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45089C" w:rsidRPr="00850446" w:rsidRDefault="0045089C" w:rsidP="0045089C">
      <w:pPr>
        <w:pStyle w:val="a3"/>
        <w:spacing w:after="0" w:line="240" w:lineRule="auto"/>
        <w:jc w:val="center"/>
        <w:rPr>
          <w:color w:val="000000"/>
          <w:w w:val="200"/>
          <w:szCs w:val="28"/>
        </w:rPr>
      </w:pPr>
      <w:r>
        <w:rPr>
          <w:noProof/>
          <w:color w:val="000000"/>
          <w:szCs w:val="28"/>
          <w:lang w:eastAsia="ru-RU"/>
        </w:rPr>
        <w:drawing>
          <wp:inline distT="0" distB="0" distL="0" distR="0">
            <wp:extent cx="409575" cy="590550"/>
            <wp:effectExtent l="0" t="0" r="9525" b="0"/>
            <wp:docPr id="1" name="Рисунок 1" descr="Описание: 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ерб_2 copy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089C" w:rsidRPr="00850446" w:rsidRDefault="0045089C" w:rsidP="0045089C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850446">
        <w:rPr>
          <w:rFonts w:ascii="Times New Roman" w:hAnsi="Times New Roman"/>
          <w:b/>
          <w:color w:val="000000"/>
          <w:sz w:val="28"/>
          <w:szCs w:val="28"/>
        </w:rPr>
        <w:t>ХОРОЛЬСЬКА МІСЬКА РАДА</w:t>
      </w:r>
    </w:p>
    <w:p w:rsidR="0045089C" w:rsidRPr="00850446" w:rsidRDefault="0045089C" w:rsidP="0045089C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850446">
        <w:rPr>
          <w:rFonts w:ascii="Times New Roman" w:hAnsi="Times New Roman"/>
          <w:b/>
          <w:color w:val="000000"/>
          <w:sz w:val="28"/>
          <w:szCs w:val="28"/>
        </w:rPr>
        <w:t>ЛУБЕНСЬКОГО РАЙОНУ ПОЛТАВСЬКОЇ ОБЛАСТІ</w:t>
      </w:r>
    </w:p>
    <w:p w:rsidR="0045089C" w:rsidRPr="00850446" w:rsidRDefault="0045089C" w:rsidP="0045089C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 w:rsidRPr="00850446">
        <w:rPr>
          <w:rFonts w:ascii="Times New Roman" w:hAnsi="Times New Roman"/>
          <w:b/>
          <w:color w:val="000000"/>
          <w:sz w:val="28"/>
          <w:szCs w:val="28"/>
          <w:lang w:val="uk-UA"/>
        </w:rPr>
        <w:t>ВИКОНАВЧИЙ КОМІТЕТ</w:t>
      </w:r>
    </w:p>
    <w:p w:rsidR="0045089C" w:rsidRDefault="0045089C" w:rsidP="0045089C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  <w:lang w:val="uk-UA"/>
        </w:rPr>
      </w:pPr>
    </w:p>
    <w:p w:rsidR="0045089C" w:rsidRDefault="0045089C" w:rsidP="0045089C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 w:rsidRPr="00BE66A0">
        <w:rPr>
          <w:rFonts w:ascii="Times New Roman" w:hAnsi="Times New Roman"/>
          <w:b/>
          <w:color w:val="000000"/>
          <w:sz w:val="28"/>
          <w:szCs w:val="28"/>
          <w:lang w:val="uk-UA"/>
        </w:rPr>
        <w:t>РІШЕННЯ</w:t>
      </w:r>
    </w:p>
    <w:p w:rsidR="0045089C" w:rsidRPr="00BE66A0" w:rsidRDefault="0045089C" w:rsidP="0045089C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  <w:lang w:val="uk-UA"/>
        </w:rPr>
      </w:pPr>
    </w:p>
    <w:p w:rsidR="0045089C" w:rsidRPr="00483E75" w:rsidRDefault="00043059" w:rsidP="0045089C">
      <w:pPr>
        <w:spacing w:after="200" w:line="360" w:lineRule="auto"/>
        <w:rPr>
          <w:rFonts w:ascii="Times New Roman" w:eastAsia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/>
          <w:sz w:val="28"/>
          <w:szCs w:val="28"/>
          <w:lang w:val="uk-UA"/>
        </w:rPr>
        <w:t>03 квітня</w:t>
      </w:r>
      <w:r w:rsidR="00D50441">
        <w:rPr>
          <w:rFonts w:ascii="Times New Roman" w:eastAsia="Times New Roman" w:hAnsi="Times New Roman"/>
          <w:sz w:val="28"/>
          <w:szCs w:val="28"/>
          <w:lang w:val="uk-UA"/>
        </w:rPr>
        <w:t xml:space="preserve"> 2025</w:t>
      </w:r>
      <w:r w:rsidR="00137F0A">
        <w:rPr>
          <w:rFonts w:ascii="Times New Roman" w:eastAsia="Times New Roman" w:hAnsi="Times New Roman"/>
          <w:sz w:val="28"/>
          <w:szCs w:val="28"/>
          <w:lang w:val="uk-UA"/>
        </w:rPr>
        <w:t xml:space="preserve"> року        </w:t>
      </w:r>
      <w:r w:rsidR="00137F0A">
        <w:rPr>
          <w:rFonts w:ascii="Times New Roman" w:eastAsia="Times New Roman" w:hAnsi="Times New Roman"/>
          <w:sz w:val="28"/>
          <w:szCs w:val="28"/>
          <w:lang w:val="uk-UA"/>
        </w:rPr>
        <w:tab/>
      </w:r>
      <w:r w:rsidR="00137F0A">
        <w:rPr>
          <w:rFonts w:ascii="Times New Roman" w:eastAsia="Times New Roman" w:hAnsi="Times New Roman"/>
          <w:sz w:val="28"/>
          <w:szCs w:val="28"/>
          <w:lang w:val="uk-UA"/>
        </w:rPr>
        <w:tab/>
      </w:r>
      <w:r w:rsidR="0045089C" w:rsidRPr="005465CA">
        <w:rPr>
          <w:rFonts w:ascii="Times New Roman" w:eastAsia="Times New Roman" w:hAnsi="Times New Roman"/>
          <w:sz w:val="28"/>
          <w:szCs w:val="28"/>
          <w:lang w:val="uk-UA"/>
        </w:rPr>
        <w:tab/>
      </w:r>
      <w:r w:rsidR="0045089C" w:rsidRPr="005465CA">
        <w:rPr>
          <w:rFonts w:ascii="Times New Roman" w:eastAsia="Times New Roman" w:hAnsi="Times New Roman"/>
          <w:sz w:val="28"/>
          <w:szCs w:val="28"/>
          <w:lang w:val="uk-UA"/>
        </w:rPr>
        <w:tab/>
      </w:r>
      <w:r w:rsidR="0045089C" w:rsidRPr="005465CA">
        <w:rPr>
          <w:rFonts w:ascii="Times New Roman" w:eastAsia="Times New Roman" w:hAnsi="Times New Roman"/>
          <w:sz w:val="28"/>
          <w:szCs w:val="28"/>
          <w:lang w:val="uk-UA"/>
        </w:rPr>
        <w:tab/>
      </w:r>
      <w:r w:rsidR="001940ED">
        <w:rPr>
          <w:rFonts w:ascii="Times New Roman" w:eastAsia="Times New Roman" w:hAnsi="Times New Roman"/>
          <w:sz w:val="28"/>
          <w:szCs w:val="28"/>
          <w:lang w:val="uk-UA"/>
        </w:rPr>
        <w:tab/>
      </w:r>
      <w:r w:rsidR="008D27A4" w:rsidRPr="00483E75">
        <w:rPr>
          <w:rFonts w:ascii="Times New Roman" w:eastAsia="Times New Roman" w:hAnsi="Times New Roman"/>
          <w:sz w:val="28"/>
          <w:szCs w:val="28"/>
          <w:lang w:val="uk-UA"/>
        </w:rPr>
        <w:t xml:space="preserve">                          </w:t>
      </w:r>
      <w:r w:rsidR="00E10781" w:rsidRPr="005465CA">
        <w:rPr>
          <w:rFonts w:ascii="Times New Roman" w:eastAsia="Times New Roman" w:hAnsi="Times New Roman"/>
          <w:sz w:val="28"/>
          <w:szCs w:val="28"/>
          <w:lang w:val="uk-UA"/>
        </w:rPr>
        <w:t>№</w:t>
      </w:r>
      <w:r>
        <w:rPr>
          <w:rFonts w:ascii="Times New Roman" w:eastAsia="Times New Roman" w:hAnsi="Times New Roman"/>
          <w:sz w:val="28"/>
          <w:szCs w:val="28"/>
          <w:lang w:val="uk-UA"/>
        </w:rPr>
        <w:t>139</w:t>
      </w:r>
    </w:p>
    <w:p w:rsidR="0045089C" w:rsidRPr="005465CA" w:rsidRDefault="0045089C" w:rsidP="005465CA">
      <w:pPr>
        <w:pStyle w:val="a5"/>
        <w:shd w:val="clear" w:color="auto" w:fill="FFFFFF"/>
        <w:tabs>
          <w:tab w:val="left" w:pos="4678"/>
          <w:tab w:val="left" w:pos="5245"/>
        </w:tabs>
        <w:spacing w:before="0" w:beforeAutospacing="0" w:after="0" w:afterAutospacing="0"/>
        <w:ind w:right="5385"/>
        <w:jc w:val="both"/>
        <w:rPr>
          <w:color w:val="000000"/>
          <w:sz w:val="28"/>
          <w:szCs w:val="28"/>
          <w:lang w:val="uk-UA"/>
        </w:rPr>
      </w:pPr>
      <w:r w:rsidRPr="005465CA">
        <w:rPr>
          <w:color w:val="000000"/>
          <w:sz w:val="28"/>
          <w:szCs w:val="28"/>
          <w:lang w:val="uk-UA"/>
        </w:rPr>
        <w:t>Про повідомну</w:t>
      </w:r>
      <w:r w:rsidR="00E12700">
        <w:rPr>
          <w:color w:val="000000"/>
          <w:sz w:val="28"/>
          <w:szCs w:val="28"/>
          <w:lang w:val="uk-UA"/>
        </w:rPr>
        <w:t xml:space="preserve"> реєстрацію</w:t>
      </w:r>
      <w:r w:rsidR="008D27A4" w:rsidRPr="00483E75">
        <w:rPr>
          <w:color w:val="000000"/>
          <w:sz w:val="28"/>
          <w:szCs w:val="28"/>
          <w:lang w:val="uk-UA"/>
        </w:rPr>
        <w:t xml:space="preserve"> </w:t>
      </w:r>
      <w:r w:rsidR="00172296">
        <w:rPr>
          <w:color w:val="000000"/>
          <w:sz w:val="28"/>
          <w:szCs w:val="28"/>
          <w:lang w:val="uk-UA"/>
        </w:rPr>
        <w:t xml:space="preserve">колективного договору між адміністрацією та </w:t>
      </w:r>
      <w:r w:rsidR="00483E75">
        <w:rPr>
          <w:color w:val="000000"/>
          <w:sz w:val="28"/>
          <w:szCs w:val="28"/>
          <w:lang w:val="uk-UA"/>
        </w:rPr>
        <w:t>трудовим колективом</w:t>
      </w:r>
      <w:r w:rsidR="00172296">
        <w:rPr>
          <w:color w:val="000000"/>
          <w:sz w:val="28"/>
          <w:szCs w:val="28"/>
          <w:lang w:val="uk-UA"/>
        </w:rPr>
        <w:t xml:space="preserve"> </w:t>
      </w:r>
      <w:r w:rsidR="008B741F">
        <w:rPr>
          <w:color w:val="000000"/>
          <w:sz w:val="28"/>
          <w:szCs w:val="28"/>
          <w:lang w:val="uk-UA"/>
        </w:rPr>
        <w:t>комунального некомерційного підприємства</w:t>
      </w:r>
      <w:r w:rsidR="00172296">
        <w:rPr>
          <w:color w:val="000000"/>
          <w:sz w:val="28"/>
          <w:szCs w:val="28"/>
          <w:lang w:val="uk-UA"/>
        </w:rPr>
        <w:t xml:space="preserve"> </w:t>
      </w:r>
      <w:r w:rsidR="00AA563B">
        <w:rPr>
          <w:color w:val="000000"/>
          <w:sz w:val="28"/>
          <w:szCs w:val="28"/>
          <w:lang w:val="uk-UA"/>
        </w:rPr>
        <w:t xml:space="preserve">«Хорольська міська лікарня» Хорольської міської ради </w:t>
      </w:r>
      <w:r w:rsidR="008B741F">
        <w:rPr>
          <w:color w:val="000000"/>
          <w:sz w:val="28"/>
          <w:szCs w:val="28"/>
          <w:lang w:val="uk-UA"/>
        </w:rPr>
        <w:t>Лубенського району Полтавської області на 2025-2030 роки</w:t>
      </w:r>
    </w:p>
    <w:p w:rsidR="0045089C" w:rsidRDefault="0045089C" w:rsidP="004508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</w:pPr>
    </w:p>
    <w:p w:rsidR="001940ED" w:rsidRPr="00BF07E6" w:rsidRDefault="001940ED" w:rsidP="004508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</w:pPr>
    </w:p>
    <w:p w:rsidR="005465CA" w:rsidRPr="005465CA" w:rsidRDefault="0045089C" w:rsidP="005465C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bdr w:val="none" w:sz="0" w:space="0" w:color="auto" w:frame="1"/>
          <w:lang w:val="uk-UA" w:eastAsia="ru-RU"/>
        </w:rPr>
      </w:pPr>
      <w:r w:rsidRPr="00BF07E6">
        <w:rPr>
          <w:rFonts w:ascii="Times New Roman" w:hAnsi="Times New Roman"/>
          <w:color w:val="000000"/>
          <w:sz w:val="28"/>
          <w:szCs w:val="28"/>
          <w:lang w:val="uk-UA"/>
        </w:rPr>
        <w:t xml:space="preserve">Керуючись п.п.9 </w:t>
      </w:r>
      <w:proofErr w:type="spellStart"/>
      <w:r w:rsidRPr="00BF07E6">
        <w:rPr>
          <w:rFonts w:ascii="Times New Roman" w:hAnsi="Times New Roman"/>
          <w:color w:val="000000"/>
          <w:sz w:val="28"/>
          <w:szCs w:val="28"/>
          <w:lang w:val="uk-UA"/>
        </w:rPr>
        <w:t>п.б</w:t>
      </w:r>
      <w:proofErr w:type="spellEnd"/>
      <w:r w:rsidRPr="00BF07E6">
        <w:rPr>
          <w:rFonts w:ascii="Times New Roman" w:hAnsi="Times New Roman"/>
          <w:color w:val="000000"/>
          <w:sz w:val="28"/>
          <w:szCs w:val="28"/>
          <w:lang w:val="uk-UA"/>
        </w:rPr>
        <w:t xml:space="preserve"> ч.1 ст.34 Закону України «Про місцеве самоврядування в Україні», Законом України «Про колективні договори і угоди», постановою Кабінету Міністрів України від 13 лютого 2013 року №115 «Про порядок повідомної реєстрації галузевих (міжгалузевих) і територіальних угод, колективних договорів» (зі змінами і доповненнями), розглянувши</w:t>
      </w:r>
      <w:r w:rsidR="008D27A4" w:rsidRPr="008D27A4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8D3514" w:rsidRPr="00DB732B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звернення </w:t>
      </w:r>
      <w:r w:rsidR="00980607">
        <w:rPr>
          <w:rFonts w:ascii="Times New Roman" w:hAnsi="Times New Roman"/>
          <w:color w:val="000000" w:themeColor="text1"/>
          <w:sz w:val="28"/>
          <w:szCs w:val="28"/>
          <w:lang w:val="uk-UA"/>
        </w:rPr>
        <w:t>КНП «</w:t>
      </w:r>
      <w:r w:rsidR="00620C21">
        <w:rPr>
          <w:rFonts w:ascii="Times New Roman" w:hAnsi="Times New Roman"/>
          <w:color w:val="000000" w:themeColor="text1"/>
          <w:sz w:val="28"/>
          <w:szCs w:val="28"/>
          <w:lang w:val="uk-UA"/>
        </w:rPr>
        <w:t>Хорольська міська лікарня</w:t>
      </w:r>
      <w:r w:rsidR="00980607">
        <w:rPr>
          <w:rFonts w:ascii="Times New Roman" w:hAnsi="Times New Roman"/>
          <w:color w:val="000000" w:themeColor="text1"/>
          <w:sz w:val="28"/>
          <w:szCs w:val="28"/>
          <w:lang w:val="uk-UA"/>
        </w:rPr>
        <w:t>»</w:t>
      </w:r>
      <w:r w:rsidR="00E12700" w:rsidRPr="00DB732B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</w:t>
      </w:r>
      <w:r w:rsidR="005A6372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від </w:t>
      </w:r>
      <w:r w:rsidR="00620C21">
        <w:rPr>
          <w:rFonts w:ascii="Times New Roman" w:hAnsi="Times New Roman"/>
          <w:color w:val="000000" w:themeColor="text1"/>
          <w:sz w:val="28"/>
          <w:szCs w:val="28"/>
          <w:lang w:val="uk-UA"/>
        </w:rPr>
        <w:t>20</w:t>
      </w:r>
      <w:r w:rsidR="005A6372">
        <w:rPr>
          <w:rFonts w:ascii="Times New Roman" w:hAnsi="Times New Roman"/>
          <w:color w:val="000000" w:themeColor="text1"/>
          <w:sz w:val="28"/>
          <w:szCs w:val="28"/>
          <w:lang w:val="uk-UA"/>
        </w:rPr>
        <w:t>.03</w:t>
      </w:r>
      <w:r w:rsidR="00C54529">
        <w:rPr>
          <w:rFonts w:ascii="Times New Roman" w:hAnsi="Times New Roman"/>
          <w:color w:val="000000" w:themeColor="text1"/>
          <w:sz w:val="28"/>
          <w:szCs w:val="28"/>
          <w:lang w:val="uk-UA"/>
        </w:rPr>
        <w:t>.2025</w:t>
      </w:r>
      <w:r w:rsidR="003340DD" w:rsidRPr="00DB732B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№</w:t>
      </w:r>
      <w:r w:rsidR="005A6372">
        <w:rPr>
          <w:rFonts w:ascii="Times New Roman" w:hAnsi="Times New Roman"/>
          <w:color w:val="000000" w:themeColor="text1"/>
          <w:sz w:val="28"/>
          <w:szCs w:val="28"/>
          <w:lang w:val="uk-UA"/>
        </w:rPr>
        <w:t>01</w:t>
      </w:r>
      <w:r w:rsidR="00620C21">
        <w:rPr>
          <w:rFonts w:ascii="Times New Roman" w:hAnsi="Times New Roman"/>
          <w:color w:val="000000" w:themeColor="text1"/>
          <w:sz w:val="28"/>
          <w:szCs w:val="28"/>
          <w:lang w:val="uk-UA"/>
        </w:rPr>
        <w:t>-02/298</w:t>
      </w:r>
      <w:r w:rsidR="006B06C4">
        <w:rPr>
          <w:rFonts w:ascii="Times New Roman" w:hAnsi="Times New Roman"/>
          <w:color w:val="000000"/>
          <w:sz w:val="28"/>
          <w:szCs w:val="28"/>
          <w:lang w:val="uk-UA"/>
        </w:rPr>
        <w:t xml:space="preserve"> (вхід.</w:t>
      </w:r>
      <w:r w:rsidR="005A6372">
        <w:rPr>
          <w:rFonts w:ascii="Times New Roman" w:hAnsi="Times New Roman"/>
          <w:color w:val="000000"/>
          <w:sz w:val="28"/>
          <w:szCs w:val="28"/>
          <w:lang w:val="uk-UA"/>
        </w:rPr>
        <w:t>№</w:t>
      </w:r>
      <w:r w:rsidR="00620C21">
        <w:rPr>
          <w:rFonts w:ascii="Times New Roman" w:hAnsi="Times New Roman"/>
          <w:color w:val="000000"/>
          <w:sz w:val="28"/>
          <w:szCs w:val="28"/>
          <w:lang w:val="uk-UA"/>
        </w:rPr>
        <w:t>1936</w:t>
      </w:r>
      <w:r w:rsidR="005A6372" w:rsidRPr="005A6372">
        <w:rPr>
          <w:rFonts w:ascii="Times New Roman" w:hAnsi="Times New Roman"/>
          <w:color w:val="000000"/>
          <w:sz w:val="28"/>
          <w:szCs w:val="28"/>
          <w:lang w:val="uk-UA"/>
        </w:rPr>
        <w:t>/02-20</w:t>
      </w:r>
      <w:r w:rsidR="005A637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6B06C4">
        <w:rPr>
          <w:rFonts w:ascii="Times New Roman" w:hAnsi="Times New Roman"/>
          <w:color w:val="000000"/>
          <w:sz w:val="28"/>
          <w:szCs w:val="28"/>
          <w:lang w:val="uk-UA"/>
        </w:rPr>
        <w:t xml:space="preserve">від </w:t>
      </w:r>
      <w:r w:rsidR="00620C21">
        <w:rPr>
          <w:rFonts w:ascii="Times New Roman" w:hAnsi="Times New Roman"/>
          <w:color w:val="000000"/>
          <w:sz w:val="28"/>
          <w:szCs w:val="28"/>
          <w:lang w:val="uk-UA"/>
        </w:rPr>
        <w:t>20</w:t>
      </w:r>
      <w:r w:rsidR="005A6372">
        <w:rPr>
          <w:rFonts w:ascii="Times New Roman" w:hAnsi="Times New Roman"/>
          <w:color w:val="000000"/>
          <w:sz w:val="28"/>
          <w:szCs w:val="28"/>
          <w:lang w:val="uk-UA"/>
        </w:rPr>
        <w:t>.03</w:t>
      </w:r>
      <w:r w:rsidR="00C54529">
        <w:rPr>
          <w:rFonts w:ascii="Times New Roman" w:hAnsi="Times New Roman"/>
          <w:color w:val="000000"/>
          <w:sz w:val="28"/>
          <w:szCs w:val="28"/>
          <w:lang w:val="uk-UA"/>
        </w:rPr>
        <w:t>.2025</w:t>
      </w:r>
      <w:r w:rsidR="006B06C4">
        <w:rPr>
          <w:rFonts w:ascii="Times New Roman" w:hAnsi="Times New Roman"/>
          <w:color w:val="000000"/>
          <w:sz w:val="28"/>
          <w:szCs w:val="28"/>
          <w:lang w:val="uk-UA"/>
        </w:rPr>
        <w:t>)</w:t>
      </w:r>
      <w:r w:rsidR="00B7222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E12700">
        <w:rPr>
          <w:rFonts w:ascii="Times New Roman" w:hAnsi="Times New Roman"/>
          <w:color w:val="000000"/>
          <w:sz w:val="28"/>
          <w:szCs w:val="28"/>
          <w:lang w:val="uk-UA"/>
        </w:rPr>
        <w:t xml:space="preserve">про </w:t>
      </w:r>
      <w:r w:rsidR="00FF24CC">
        <w:rPr>
          <w:rFonts w:ascii="Times New Roman" w:hAnsi="Times New Roman"/>
          <w:color w:val="000000"/>
          <w:sz w:val="28"/>
          <w:szCs w:val="28"/>
          <w:lang w:val="uk-UA"/>
        </w:rPr>
        <w:t xml:space="preserve">повідомну </w:t>
      </w:r>
      <w:r w:rsidR="00E12700">
        <w:rPr>
          <w:rFonts w:ascii="Times New Roman" w:hAnsi="Times New Roman"/>
          <w:color w:val="000000"/>
          <w:sz w:val="28"/>
          <w:szCs w:val="28"/>
          <w:lang w:val="uk-UA"/>
        </w:rPr>
        <w:t>реєстрацію колективного договору</w:t>
      </w:r>
      <w:r w:rsidRPr="00BF07E6">
        <w:rPr>
          <w:rFonts w:ascii="Times New Roman" w:hAnsi="Times New Roman"/>
          <w:color w:val="000000"/>
          <w:sz w:val="28"/>
          <w:szCs w:val="28"/>
          <w:lang w:val="uk-UA"/>
        </w:rPr>
        <w:t xml:space="preserve">, </w:t>
      </w:r>
      <w:r w:rsidR="00BE66A0">
        <w:rPr>
          <w:rFonts w:ascii="Times New Roman" w:eastAsia="Times New Roman" w:hAnsi="Times New Roman"/>
          <w:bCs/>
          <w:color w:val="000000"/>
          <w:sz w:val="28"/>
          <w:szCs w:val="28"/>
          <w:bdr w:val="none" w:sz="0" w:space="0" w:color="auto" w:frame="1"/>
          <w:lang w:val="uk-UA" w:eastAsia="ru-RU"/>
        </w:rPr>
        <w:t xml:space="preserve">виконавчий комітет міської </w:t>
      </w:r>
      <w:r w:rsidRPr="005465CA">
        <w:rPr>
          <w:rFonts w:ascii="Times New Roman" w:eastAsia="Times New Roman" w:hAnsi="Times New Roman"/>
          <w:bCs/>
          <w:color w:val="000000"/>
          <w:sz w:val="28"/>
          <w:szCs w:val="28"/>
          <w:bdr w:val="none" w:sz="0" w:space="0" w:color="auto" w:frame="1"/>
          <w:lang w:val="uk-UA" w:eastAsia="ru-RU"/>
        </w:rPr>
        <w:t xml:space="preserve">ради </w:t>
      </w:r>
    </w:p>
    <w:p w:rsidR="005465CA" w:rsidRPr="005465CA" w:rsidRDefault="005465CA" w:rsidP="005465C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bdr w:val="none" w:sz="0" w:space="0" w:color="auto" w:frame="1"/>
          <w:lang w:val="uk-UA" w:eastAsia="ru-RU"/>
        </w:rPr>
      </w:pPr>
    </w:p>
    <w:p w:rsidR="0045089C" w:rsidRPr="005465CA" w:rsidRDefault="005465CA" w:rsidP="005465CA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5465CA">
        <w:rPr>
          <w:rFonts w:ascii="Times New Roman" w:eastAsia="Times New Roman" w:hAnsi="Times New Roman"/>
          <w:bCs/>
          <w:color w:val="000000"/>
          <w:sz w:val="28"/>
          <w:szCs w:val="28"/>
          <w:bdr w:val="none" w:sz="0" w:space="0" w:color="auto" w:frame="1"/>
          <w:lang w:val="uk-UA" w:eastAsia="ru-RU"/>
        </w:rPr>
        <w:t>ВИРІШИВ:</w:t>
      </w:r>
    </w:p>
    <w:p w:rsidR="0045089C" w:rsidRPr="005465CA" w:rsidRDefault="0045089C" w:rsidP="004508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</w:p>
    <w:p w:rsidR="0045089C" w:rsidRDefault="00BE66A0" w:rsidP="00BE66A0">
      <w:pPr>
        <w:pStyle w:val="a5"/>
        <w:shd w:val="clear" w:color="auto" w:fill="FFFFFF"/>
        <w:tabs>
          <w:tab w:val="left" w:pos="709"/>
          <w:tab w:val="left" w:pos="9072"/>
        </w:tabs>
        <w:spacing w:before="0" w:beforeAutospacing="0" w:after="0" w:afterAutospacing="0"/>
        <w:ind w:right="-1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</w:r>
      <w:r w:rsidR="000A1D17">
        <w:rPr>
          <w:color w:val="000000"/>
          <w:sz w:val="28"/>
          <w:szCs w:val="28"/>
          <w:lang w:val="uk-UA"/>
        </w:rPr>
        <w:t>П</w:t>
      </w:r>
      <w:r w:rsidR="0045089C" w:rsidRPr="003504F3">
        <w:rPr>
          <w:color w:val="000000"/>
          <w:sz w:val="28"/>
          <w:szCs w:val="28"/>
          <w:lang w:val="uk-UA"/>
        </w:rPr>
        <w:t>ровести повідомну реєстрацію</w:t>
      </w:r>
      <w:r w:rsidR="00C54529">
        <w:rPr>
          <w:color w:val="000000"/>
          <w:sz w:val="28"/>
          <w:szCs w:val="28"/>
          <w:lang w:val="uk-UA"/>
        </w:rPr>
        <w:t xml:space="preserve"> №</w:t>
      </w:r>
      <w:r w:rsidR="00FF24CC">
        <w:rPr>
          <w:color w:val="000000"/>
          <w:sz w:val="28"/>
          <w:szCs w:val="28"/>
          <w:lang w:val="uk-UA"/>
        </w:rPr>
        <w:t>112</w:t>
      </w:r>
      <w:r w:rsidR="008D27A4" w:rsidRPr="00FF24CC">
        <w:rPr>
          <w:color w:val="000000"/>
          <w:sz w:val="28"/>
          <w:szCs w:val="28"/>
          <w:lang w:val="uk-UA"/>
        </w:rPr>
        <w:t xml:space="preserve"> </w:t>
      </w:r>
      <w:r w:rsidR="0045089C" w:rsidRPr="00BF07E6">
        <w:rPr>
          <w:color w:val="000000"/>
          <w:sz w:val="28"/>
          <w:szCs w:val="28"/>
          <w:lang w:val="uk-UA"/>
        </w:rPr>
        <w:t>колективного договору</w:t>
      </w:r>
      <w:r w:rsidR="008D27A4" w:rsidRPr="00FF24CC">
        <w:rPr>
          <w:color w:val="000000"/>
          <w:sz w:val="28"/>
          <w:szCs w:val="28"/>
          <w:lang w:val="uk-UA"/>
        </w:rPr>
        <w:t xml:space="preserve"> </w:t>
      </w:r>
      <w:r w:rsidR="00FF24CC" w:rsidRPr="00FF24CC">
        <w:rPr>
          <w:color w:val="000000"/>
          <w:sz w:val="28"/>
          <w:szCs w:val="28"/>
          <w:lang w:val="uk-UA"/>
        </w:rPr>
        <w:t xml:space="preserve">між адміністрацією та трудовим колективом комунального некомерційного підприємства «Хорольська міська лікарня» Хорольської міської ради Лубенського району Полтавської області на 2025-2030 роки </w:t>
      </w:r>
      <w:r w:rsidR="0045089C" w:rsidRPr="003504F3">
        <w:rPr>
          <w:color w:val="000000"/>
          <w:sz w:val="28"/>
          <w:szCs w:val="28"/>
          <w:lang w:val="uk-UA"/>
        </w:rPr>
        <w:t>(додається</w:t>
      </w:r>
      <w:r w:rsidR="0045089C" w:rsidRPr="00BF07E6">
        <w:rPr>
          <w:color w:val="000000"/>
          <w:sz w:val="28"/>
          <w:szCs w:val="28"/>
          <w:lang w:val="uk-UA"/>
        </w:rPr>
        <w:t>).</w:t>
      </w:r>
    </w:p>
    <w:p w:rsidR="0045089C" w:rsidRPr="003504F3" w:rsidRDefault="0045089C" w:rsidP="005465CA">
      <w:pPr>
        <w:shd w:val="clear" w:color="auto" w:fill="FFFFFF"/>
        <w:spacing w:after="0" w:line="240" w:lineRule="auto"/>
        <w:ind w:right="-1" w:firstLine="708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45089C" w:rsidRPr="00BF07E6" w:rsidRDefault="0045089C" w:rsidP="005465CA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</w:p>
    <w:p w:rsidR="0045089C" w:rsidRPr="00BF07E6" w:rsidRDefault="0045089C" w:rsidP="005465CA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lang w:val="uk-UA"/>
        </w:rPr>
      </w:pPr>
    </w:p>
    <w:p w:rsidR="0045089C" w:rsidRDefault="00043059" w:rsidP="0045089C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Заступник міського голови з питань</w:t>
      </w:r>
    </w:p>
    <w:p w:rsidR="00043059" w:rsidRPr="00C67FE1" w:rsidRDefault="00043059" w:rsidP="0045089C">
      <w:pPr>
        <w:pStyle w:val="a5"/>
        <w:shd w:val="clear" w:color="auto" w:fill="FFFFFF"/>
        <w:spacing w:before="0" w:beforeAutospacing="0" w:after="0" w:afterAutospacing="0"/>
        <w:rPr>
          <w:color w:val="000000"/>
          <w:lang w:val="uk-UA"/>
        </w:rPr>
      </w:pPr>
      <w:r>
        <w:rPr>
          <w:color w:val="000000"/>
          <w:sz w:val="28"/>
          <w:szCs w:val="28"/>
          <w:lang w:val="uk-UA"/>
        </w:rPr>
        <w:t>діяльності виконавчих органів</w:t>
      </w: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  <w:t>Валентин МІСНІЧЕНКО</w:t>
      </w:r>
    </w:p>
    <w:p w:rsidR="0045089C" w:rsidRPr="00254348" w:rsidRDefault="0045089C" w:rsidP="0045089C">
      <w:pPr>
        <w:spacing w:after="0" w:line="276" w:lineRule="auto"/>
        <w:rPr>
          <w:rFonts w:ascii="Times New Roman" w:eastAsia="Times New Roman" w:hAnsi="Times New Roman"/>
          <w:sz w:val="28"/>
          <w:szCs w:val="28"/>
          <w:lang w:val="uk-UA"/>
        </w:rPr>
      </w:pPr>
    </w:p>
    <w:p w:rsidR="0045089C" w:rsidRPr="007F400E" w:rsidRDefault="0045089C" w:rsidP="0045089C">
      <w:pPr>
        <w:rPr>
          <w:lang w:val="uk-UA"/>
        </w:rPr>
      </w:pPr>
    </w:p>
    <w:p w:rsidR="0045089C" w:rsidRPr="006E7AE6" w:rsidRDefault="0045089C" w:rsidP="0045089C">
      <w:pPr>
        <w:rPr>
          <w:lang w:val="uk-UA"/>
        </w:rPr>
      </w:pPr>
    </w:p>
    <w:p w:rsidR="00601C1F" w:rsidRPr="0045089C" w:rsidRDefault="00601C1F">
      <w:pPr>
        <w:rPr>
          <w:lang w:val="uk-UA"/>
        </w:rPr>
      </w:pPr>
    </w:p>
    <w:sectPr w:rsidR="00601C1F" w:rsidRPr="0045089C" w:rsidSect="00C56F5B">
      <w:pgSz w:w="11906" w:h="16838"/>
      <w:pgMar w:top="284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5089C"/>
    <w:rsid w:val="00017889"/>
    <w:rsid w:val="00043059"/>
    <w:rsid w:val="00051A94"/>
    <w:rsid w:val="00066B60"/>
    <w:rsid w:val="000A1D17"/>
    <w:rsid w:val="000E0703"/>
    <w:rsid w:val="000E2256"/>
    <w:rsid w:val="000E52E6"/>
    <w:rsid w:val="000F3FEE"/>
    <w:rsid w:val="001357CA"/>
    <w:rsid w:val="00137F0A"/>
    <w:rsid w:val="00163DDC"/>
    <w:rsid w:val="00172296"/>
    <w:rsid w:val="001940ED"/>
    <w:rsid w:val="001B1DB8"/>
    <w:rsid w:val="001F2621"/>
    <w:rsid w:val="002377D8"/>
    <w:rsid w:val="00242118"/>
    <w:rsid w:val="00246BB3"/>
    <w:rsid w:val="002549AE"/>
    <w:rsid w:val="00262692"/>
    <w:rsid w:val="002D0F10"/>
    <w:rsid w:val="003340DD"/>
    <w:rsid w:val="00340373"/>
    <w:rsid w:val="00361616"/>
    <w:rsid w:val="0037150B"/>
    <w:rsid w:val="0039555F"/>
    <w:rsid w:val="003B4A19"/>
    <w:rsid w:val="003C5976"/>
    <w:rsid w:val="003D39B9"/>
    <w:rsid w:val="003E3E2E"/>
    <w:rsid w:val="0045089C"/>
    <w:rsid w:val="00483E75"/>
    <w:rsid w:val="00487BD4"/>
    <w:rsid w:val="004A600F"/>
    <w:rsid w:val="004E12F4"/>
    <w:rsid w:val="004F349C"/>
    <w:rsid w:val="00541E33"/>
    <w:rsid w:val="005465CA"/>
    <w:rsid w:val="00570AE9"/>
    <w:rsid w:val="005A6372"/>
    <w:rsid w:val="005B5FFE"/>
    <w:rsid w:val="005E13AB"/>
    <w:rsid w:val="00601C1F"/>
    <w:rsid w:val="00611705"/>
    <w:rsid w:val="00620C21"/>
    <w:rsid w:val="00623CBE"/>
    <w:rsid w:val="00646E7B"/>
    <w:rsid w:val="00697FF5"/>
    <w:rsid w:val="006B06C4"/>
    <w:rsid w:val="00735E73"/>
    <w:rsid w:val="007408D6"/>
    <w:rsid w:val="0078401B"/>
    <w:rsid w:val="007872FD"/>
    <w:rsid w:val="007876BD"/>
    <w:rsid w:val="007A45E7"/>
    <w:rsid w:val="007D5540"/>
    <w:rsid w:val="007F01F9"/>
    <w:rsid w:val="00807030"/>
    <w:rsid w:val="00885EEA"/>
    <w:rsid w:val="00887560"/>
    <w:rsid w:val="008A1D11"/>
    <w:rsid w:val="008B741F"/>
    <w:rsid w:val="008D27A4"/>
    <w:rsid w:val="008D3514"/>
    <w:rsid w:val="00900072"/>
    <w:rsid w:val="0090487A"/>
    <w:rsid w:val="00942DC8"/>
    <w:rsid w:val="009733EA"/>
    <w:rsid w:val="00980607"/>
    <w:rsid w:val="00982E13"/>
    <w:rsid w:val="009838BE"/>
    <w:rsid w:val="009B241B"/>
    <w:rsid w:val="00A247B0"/>
    <w:rsid w:val="00A76D4F"/>
    <w:rsid w:val="00AA34D4"/>
    <w:rsid w:val="00AA563B"/>
    <w:rsid w:val="00B40A58"/>
    <w:rsid w:val="00B625DE"/>
    <w:rsid w:val="00B7222E"/>
    <w:rsid w:val="00BE66A0"/>
    <w:rsid w:val="00C01EF6"/>
    <w:rsid w:val="00C37746"/>
    <w:rsid w:val="00C5139C"/>
    <w:rsid w:val="00C54207"/>
    <w:rsid w:val="00C54529"/>
    <w:rsid w:val="00C67FE1"/>
    <w:rsid w:val="00CA326D"/>
    <w:rsid w:val="00CB00DF"/>
    <w:rsid w:val="00D50441"/>
    <w:rsid w:val="00D606E6"/>
    <w:rsid w:val="00DA5492"/>
    <w:rsid w:val="00DB1AC8"/>
    <w:rsid w:val="00DB732B"/>
    <w:rsid w:val="00DC0670"/>
    <w:rsid w:val="00DF46C4"/>
    <w:rsid w:val="00E02491"/>
    <w:rsid w:val="00E10781"/>
    <w:rsid w:val="00E12700"/>
    <w:rsid w:val="00E2117E"/>
    <w:rsid w:val="00E30FBE"/>
    <w:rsid w:val="00E621A1"/>
    <w:rsid w:val="00EB2DE3"/>
    <w:rsid w:val="00F17D34"/>
    <w:rsid w:val="00F26EE2"/>
    <w:rsid w:val="00F3274F"/>
    <w:rsid w:val="00F61D81"/>
    <w:rsid w:val="00F8590E"/>
    <w:rsid w:val="00FC6B84"/>
    <w:rsid w:val="00FE63F4"/>
    <w:rsid w:val="00FF24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750858"/>
  <w15:docId w15:val="{F4A62FCD-F6CC-497A-99CA-6C46953FEE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5089C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semiHidden/>
    <w:unhideWhenUsed/>
    <w:rsid w:val="0045089C"/>
    <w:pPr>
      <w:spacing w:after="120" w:line="276" w:lineRule="auto"/>
      <w:ind w:left="283"/>
    </w:pPr>
  </w:style>
  <w:style w:type="character" w:customStyle="1" w:styleId="a4">
    <w:name w:val="Основний текст з відступом Знак"/>
    <w:basedOn w:val="a0"/>
    <w:link w:val="a3"/>
    <w:uiPriority w:val="99"/>
    <w:semiHidden/>
    <w:rsid w:val="0045089C"/>
    <w:rPr>
      <w:rFonts w:ascii="Calibri" w:eastAsia="Calibri" w:hAnsi="Calibri" w:cs="Times New Roman"/>
    </w:rPr>
  </w:style>
  <w:style w:type="paragraph" w:styleId="a5">
    <w:name w:val="Normal (Web)"/>
    <w:basedOn w:val="a"/>
    <w:uiPriority w:val="99"/>
    <w:unhideWhenUsed/>
    <w:rsid w:val="0045089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4508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rsid w:val="0045089C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97A5AB1-E544-4231-BE52-B719532E65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421</TotalTime>
  <Pages>1</Pages>
  <Words>829</Words>
  <Characters>473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IRA</cp:lastModifiedBy>
  <cp:revision>67</cp:revision>
  <cp:lastPrinted>2025-03-21T13:53:00Z</cp:lastPrinted>
  <dcterms:created xsi:type="dcterms:W3CDTF">2022-01-10T08:43:00Z</dcterms:created>
  <dcterms:modified xsi:type="dcterms:W3CDTF">2025-04-03T12:33:00Z</dcterms:modified>
</cp:coreProperties>
</file>