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8EF2E" w14:textId="77777777" w:rsidR="003636D2" w:rsidRDefault="003636D2" w:rsidP="003636D2">
      <w:pPr>
        <w:pStyle w:val="docdata"/>
        <w:spacing w:before="0" w:beforeAutospacing="0" w:after="0" w:afterAutospacing="0" w:line="273" w:lineRule="auto"/>
        <w:rPr>
          <w:b/>
          <w:bCs/>
          <w:color w:val="000000"/>
          <w:sz w:val="28"/>
          <w:szCs w:val="28"/>
        </w:rPr>
      </w:pPr>
      <w:r>
        <w:rPr>
          <w:rFonts w:eastAsiaTheme="minorHAnsi" w:cstheme="minorBidi"/>
          <w:noProof/>
          <w:sz w:val="28"/>
          <w:szCs w:val="22"/>
          <w:lang w:eastAsia="en-US"/>
        </w:rPr>
        <w:drawing>
          <wp:anchor distT="0" distB="0" distL="114300" distR="114300" simplePos="0" relativeHeight="251659264" behindDoc="0" locked="0" layoutInCell="1" allowOverlap="1" wp14:anchorId="757B6578" wp14:editId="60862E3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7200" cy="6381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270D94" w14:textId="04C8E621" w:rsidR="003636D2" w:rsidRDefault="003636D2" w:rsidP="003636D2">
      <w:pPr>
        <w:pStyle w:val="docdata"/>
        <w:spacing w:before="0" w:beforeAutospacing="0" w:after="0" w:afterAutospacing="0" w:line="273" w:lineRule="auto"/>
      </w:pPr>
      <w:r>
        <w:br w:type="textWrapping" w:clear="all"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</w:t>
      </w:r>
      <w:r>
        <w:rPr>
          <w:b/>
          <w:bCs/>
          <w:color w:val="000000"/>
          <w:sz w:val="28"/>
          <w:szCs w:val="28"/>
        </w:rPr>
        <w:t>ХОРОЛЬСЬКА МІСЬКА РАДА</w:t>
      </w:r>
    </w:p>
    <w:p w14:paraId="6640A3FB" w14:textId="77777777" w:rsidR="003636D2" w:rsidRDefault="003636D2" w:rsidP="003636D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ЛУБЕНСЬКОГО РАЙОНУ ПОЛТАВСЬКОЇ ОБЛАСТІ</w:t>
      </w:r>
    </w:p>
    <w:p w14:paraId="58DFBD62" w14:textId="77777777" w:rsidR="003636D2" w:rsidRDefault="003636D2" w:rsidP="003636D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  ВИКОНАВЧИЙ КОМІТЕТ</w:t>
      </w:r>
      <w:r>
        <w:rPr>
          <w:b/>
          <w:bCs/>
          <w:color w:val="000000"/>
          <w:sz w:val="28"/>
          <w:szCs w:val="28"/>
        </w:rPr>
        <w:br/>
        <w:t>  </w:t>
      </w:r>
    </w:p>
    <w:p w14:paraId="1A713358" w14:textId="7DAADC8D" w:rsidR="003636D2" w:rsidRDefault="004E7C88" w:rsidP="003636D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3636D2">
        <w:rPr>
          <w:b/>
          <w:bCs/>
          <w:color w:val="000000"/>
          <w:sz w:val="28"/>
          <w:szCs w:val="28"/>
        </w:rPr>
        <w:t xml:space="preserve"> РІШЕННЯ</w:t>
      </w:r>
    </w:p>
    <w:p w14:paraId="03CB692D" w14:textId="77777777" w:rsidR="003636D2" w:rsidRDefault="003636D2" w:rsidP="003636D2">
      <w:pPr>
        <w:pStyle w:val="a3"/>
        <w:spacing w:before="0" w:beforeAutospacing="0" w:after="0" w:afterAutospacing="0"/>
      </w:pP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</w:p>
    <w:p w14:paraId="2D8E8B49" w14:textId="1DF0659A" w:rsidR="003636D2" w:rsidRPr="00721C05" w:rsidRDefault="003636D2" w:rsidP="003636D2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721C05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 xml:space="preserve"> травня 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 року                                                                      </w:t>
      </w:r>
      <w:r w:rsidR="004E7C88"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>   №</w:t>
      </w:r>
      <w:r w:rsidRPr="003636D2">
        <w:rPr>
          <w:color w:val="000000"/>
          <w:sz w:val="28"/>
          <w:szCs w:val="28"/>
        </w:rPr>
        <w:t xml:space="preserve"> </w:t>
      </w:r>
      <w:r w:rsidR="00721C05">
        <w:rPr>
          <w:color w:val="000000"/>
          <w:sz w:val="28"/>
          <w:szCs w:val="28"/>
          <w:lang w:val="uk-UA"/>
        </w:rPr>
        <w:t>201</w:t>
      </w:r>
    </w:p>
    <w:p w14:paraId="5082423D" w14:textId="77777777" w:rsidR="003636D2" w:rsidRDefault="003636D2" w:rsidP="003636D2">
      <w:pPr>
        <w:pStyle w:val="a3"/>
        <w:spacing w:before="0" w:beforeAutospacing="0" w:after="0" w:afterAutospacing="0"/>
        <w:ind w:right="4252"/>
        <w:jc w:val="both"/>
      </w:pPr>
      <w:r>
        <w:t> </w:t>
      </w:r>
    </w:p>
    <w:p w14:paraId="30340C62" w14:textId="77777777" w:rsidR="003636D2" w:rsidRDefault="003636D2" w:rsidP="003636D2">
      <w:pPr>
        <w:pStyle w:val="a3"/>
        <w:spacing w:before="0" w:beforeAutospacing="0" w:after="0" w:afterAutospacing="0"/>
        <w:ind w:right="4252"/>
        <w:jc w:val="both"/>
      </w:pPr>
      <w:r>
        <w:t> </w:t>
      </w:r>
    </w:p>
    <w:p w14:paraId="1C7A2A84" w14:textId="77777777" w:rsidR="003636D2" w:rsidRDefault="003636D2" w:rsidP="003636D2">
      <w:pPr>
        <w:spacing w:after="0"/>
        <w:ind w:right="4960"/>
        <w:rPr>
          <w:rFonts w:eastAsia="Times New Roman" w:cs="Times New Roman"/>
          <w:color w:val="000000"/>
          <w:szCs w:val="28"/>
          <w:lang w:eastAsia="ru-RU"/>
        </w:rPr>
      </w:pP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Про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затвердження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Програми</w:t>
      </w:r>
      <w:proofErr w:type="spellEnd"/>
      <w:r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для </w:t>
      </w:r>
    </w:p>
    <w:p w14:paraId="57CBC67E" w14:textId="4513C624" w:rsidR="003636D2" w:rsidRPr="002675B4" w:rsidRDefault="003636D2" w:rsidP="003636D2">
      <w:pPr>
        <w:spacing w:after="0"/>
        <w:ind w:right="496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постраждалих 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 xml:space="preserve">  осіб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Pr="002675B4">
        <w:rPr>
          <w:rFonts w:eastAsia="Times New Roman" w:cs="Times New Roman"/>
          <w:color w:val="000000"/>
          <w:szCs w:val="28"/>
          <w:lang w:eastAsia="ru-RU"/>
        </w:rPr>
        <w:t>на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 xml:space="preserve">  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терит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>орії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Хорольської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міської</w:t>
      </w:r>
      <w:proofErr w:type="spellEnd"/>
      <w:r>
        <w:rPr>
          <w:rFonts w:eastAsia="Times New Roman" w:cs="Times New Roman"/>
          <w:color w:val="000000"/>
          <w:szCs w:val="28"/>
          <w:lang w:val="uk-UA" w:eastAsia="ru-RU"/>
        </w:rPr>
        <w:t xml:space="preserve"> ради </w:t>
      </w:r>
      <w:r w:rsidRPr="002675B4">
        <w:rPr>
          <w:rFonts w:eastAsia="Times New Roman" w:cs="Times New Roman"/>
          <w:color w:val="000000"/>
          <w:szCs w:val="28"/>
          <w:lang w:eastAsia="ru-RU"/>
        </w:rPr>
        <w:t>на 202</w:t>
      </w:r>
      <w:r>
        <w:rPr>
          <w:rFonts w:eastAsia="Times New Roman" w:cs="Times New Roman"/>
          <w:color w:val="000000"/>
          <w:szCs w:val="28"/>
          <w:lang w:val="uk-UA" w:eastAsia="ru-RU"/>
        </w:rPr>
        <w:t>5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-2028 роки</w:t>
      </w:r>
    </w:p>
    <w:p w14:paraId="3F8AC722" w14:textId="77777777" w:rsidR="003636D2" w:rsidRDefault="003636D2" w:rsidP="003636D2">
      <w:pPr>
        <w:spacing w:after="0"/>
        <w:ind w:right="5385"/>
        <w:contextualSpacing/>
        <w:jc w:val="both"/>
        <w:rPr>
          <w:rFonts w:cs="Times New Roman"/>
          <w:szCs w:val="28"/>
          <w:lang w:val="uk-UA"/>
        </w:rPr>
      </w:pPr>
    </w:p>
    <w:p w14:paraId="4A064AC1" w14:textId="2F299B02" w:rsidR="003636D2" w:rsidRPr="002675B4" w:rsidRDefault="003636D2" w:rsidP="003636D2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Керуючись</w:t>
      </w:r>
      <w:proofErr w:type="spellEnd"/>
      <w:r w:rsidRPr="00673B32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uk-UA" w:eastAsia="ru-RU"/>
        </w:rPr>
        <w:t>ст.34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Закон</w:t>
      </w:r>
      <w:r>
        <w:rPr>
          <w:rFonts w:eastAsia="Times New Roman" w:cs="Times New Roman"/>
          <w:color w:val="000000"/>
          <w:szCs w:val="28"/>
          <w:lang w:val="uk-UA" w:eastAsia="ru-RU"/>
        </w:rPr>
        <w:t>у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України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місцеве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самоврядування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в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Україні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»,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Законом України 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запобігання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протидію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», 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соціальні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послуги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>», «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Конвенцією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Ради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Європи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запобігання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стосовно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жінок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і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боротьбу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цими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явищами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», постановами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Кабінету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Міністрів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України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від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22.08.2018  №658 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затвердження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Порядку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взаємодії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суб’єктів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що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здійснюють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заходи у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сфері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запобігання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протидії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і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ознакою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статі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»,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від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22.08.2018 №654 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затвердження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Типового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положення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мобільну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бригаду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соціально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психологічної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допомоги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особам,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які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постраждали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від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домашнього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насильства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та/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або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насильства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ознакою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статі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>»,</w:t>
      </w:r>
      <w:r w:rsidRPr="002675B4">
        <w:rPr>
          <w:rFonts w:ascii="ProbaPro" w:eastAsia="Times New Roman" w:hAnsi="ProbaPro" w:cs="Times New Roman"/>
          <w:color w:val="000000"/>
          <w:szCs w:val="28"/>
          <w:shd w:val="clear" w:color="auto" w:fill="FFFFFF"/>
          <w:lang w:eastAsia="ru-RU"/>
        </w:rPr>
        <w:t> 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від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24.02.2021  №145 «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Питання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Державної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соціальної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програми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запобігання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протидії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ознакою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статі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на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період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до 2025 року»,  наказом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Міністерства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соціальної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політики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України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від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>13</w:t>
      </w:r>
      <w:r w:rsidRPr="002675B4">
        <w:rPr>
          <w:rFonts w:eastAsia="Times New Roman" w:cs="Times New Roman"/>
          <w:color w:val="000000"/>
          <w:szCs w:val="28"/>
          <w:lang w:eastAsia="ru-RU"/>
        </w:rPr>
        <w:t>.10.20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>21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№ 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>587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затвердження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Типової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програми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для 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>постраждалих осіб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», з метою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забезпечення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розбудови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системи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запобігання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протидії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ознакою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статі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запровадження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комплексних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дій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заходів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спрямованих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на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зменшення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масштабу такого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явища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в межах </w:t>
      </w:r>
      <w:r>
        <w:rPr>
          <w:rFonts w:eastAsia="Times New Roman" w:cs="Times New Roman"/>
          <w:color w:val="000000"/>
          <w:szCs w:val="28"/>
          <w:lang w:val="uk-UA" w:eastAsia="ru-RU"/>
        </w:rPr>
        <w:t>Хорольської міської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uk-UA" w:eastAsia="ru-RU"/>
        </w:rPr>
        <w:t>ради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>
        <w:rPr>
          <w:rFonts w:eastAsia="Times New Roman" w:cs="Times New Roman"/>
          <w:color w:val="000000"/>
          <w:szCs w:val="28"/>
          <w:lang w:val="uk-UA" w:eastAsia="ru-RU"/>
        </w:rPr>
        <w:t>виконавчий комітет міської ради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14:paraId="6E6E9B10" w14:textId="77777777" w:rsidR="003636D2" w:rsidRPr="002675B4" w:rsidRDefault="003636D2" w:rsidP="003636D2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675B4">
        <w:rPr>
          <w:rFonts w:eastAsia="Times New Roman" w:cs="Times New Roman"/>
          <w:szCs w:val="28"/>
          <w:lang w:eastAsia="ru-RU"/>
        </w:rPr>
        <w:t> </w:t>
      </w:r>
    </w:p>
    <w:p w14:paraId="243FA38F" w14:textId="77777777" w:rsidR="003636D2" w:rsidRPr="002675B4" w:rsidRDefault="003636D2" w:rsidP="003636D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2675B4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ВИРІШИ</w:t>
      </w:r>
      <w:r>
        <w:rPr>
          <w:rFonts w:eastAsia="Times New Roman" w:cs="Times New Roman"/>
          <w:b/>
          <w:bCs/>
          <w:color w:val="000000"/>
          <w:sz w:val="26"/>
          <w:szCs w:val="26"/>
          <w:lang w:val="uk-UA" w:eastAsia="ru-RU"/>
        </w:rPr>
        <w:t>В</w:t>
      </w:r>
      <w:r w:rsidRPr="002675B4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14:paraId="38726A69" w14:textId="77777777" w:rsidR="003636D2" w:rsidRPr="002675B4" w:rsidRDefault="003636D2" w:rsidP="003636D2">
      <w:pPr>
        <w:spacing w:after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2675B4">
        <w:rPr>
          <w:rFonts w:eastAsia="Times New Roman" w:cs="Times New Roman"/>
          <w:sz w:val="24"/>
          <w:szCs w:val="24"/>
          <w:lang w:eastAsia="ru-RU"/>
        </w:rPr>
        <w:t> </w:t>
      </w:r>
    </w:p>
    <w:p w14:paraId="1869003C" w14:textId="3AF0BC5B" w:rsidR="003636D2" w:rsidRPr="00BD2359" w:rsidRDefault="003636D2" w:rsidP="003636D2">
      <w:pPr>
        <w:spacing w:after="0" w:line="276" w:lineRule="auto"/>
        <w:ind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2675B4">
        <w:rPr>
          <w:rFonts w:eastAsia="Times New Roman" w:cs="Times New Roman"/>
          <w:color w:val="000000"/>
          <w:szCs w:val="28"/>
          <w:lang w:eastAsia="ru-RU"/>
        </w:rPr>
        <w:t>1. 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Затвердити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Програму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для </w:t>
      </w:r>
      <w:r>
        <w:rPr>
          <w:rFonts w:eastAsia="Times New Roman" w:cs="Times New Roman"/>
          <w:color w:val="000000"/>
          <w:szCs w:val="28"/>
          <w:lang w:val="uk-UA" w:eastAsia="ru-RU"/>
        </w:rPr>
        <w:t>постраждалих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 xml:space="preserve"> осіб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на </w:t>
      </w:r>
      <w:proofErr w:type="spellStart"/>
      <w:proofErr w:type="gramStart"/>
      <w:r w:rsidRPr="002675B4">
        <w:rPr>
          <w:rFonts w:eastAsia="Times New Roman" w:cs="Times New Roman"/>
          <w:color w:val="000000"/>
          <w:szCs w:val="28"/>
          <w:lang w:eastAsia="ru-RU"/>
        </w:rPr>
        <w:t>території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 </w:t>
      </w:r>
      <w:r>
        <w:rPr>
          <w:rFonts w:eastAsia="Times New Roman" w:cs="Times New Roman"/>
          <w:color w:val="000000"/>
          <w:szCs w:val="28"/>
          <w:lang w:val="uk-UA" w:eastAsia="ru-RU"/>
        </w:rPr>
        <w:t>Хорольської</w:t>
      </w:r>
      <w:proofErr w:type="gramEnd"/>
      <w:r w:rsidRPr="002675B4">
        <w:rPr>
          <w:rFonts w:eastAsia="Times New Roman" w:cs="Times New Roman"/>
          <w:color w:val="000000"/>
          <w:szCs w:val="28"/>
          <w:lang w:eastAsia="ru-RU"/>
        </w:rPr>
        <w:t>    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міської 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uk-UA" w:eastAsia="ru-RU"/>
        </w:rPr>
        <w:t>ради</w:t>
      </w:r>
      <w:r w:rsidRPr="002675B4">
        <w:rPr>
          <w:rFonts w:eastAsia="Times New Roman" w:cs="Times New Roman"/>
          <w:color w:val="000000"/>
          <w:szCs w:val="28"/>
          <w:lang w:eastAsia="ru-RU"/>
        </w:rPr>
        <w:t>  на 202</w:t>
      </w:r>
      <w:r>
        <w:rPr>
          <w:rFonts w:eastAsia="Times New Roman" w:cs="Times New Roman"/>
          <w:color w:val="000000"/>
          <w:szCs w:val="28"/>
          <w:lang w:val="uk-UA" w:eastAsia="ru-RU"/>
        </w:rPr>
        <w:t>5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-2028 роки</w:t>
      </w:r>
      <w:r w:rsidR="00BD2359">
        <w:rPr>
          <w:rFonts w:eastAsia="Times New Roman" w:cs="Times New Roman"/>
          <w:color w:val="000000"/>
          <w:szCs w:val="28"/>
          <w:lang w:val="uk-UA" w:eastAsia="ru-RU"/>
        </w:rPr>
        <w:t xml:space="preserve"> (д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одається</w:t>
      </w:r>
      <w:proofErr w:type="spellEnd"/>
      <w:r w:rsidR="00BD2359">
        <w:rPr>
          <w:rFonts w:eastAsia="Times New Roman" w:cs="Times New Roman"/>
          <w:color w:val="000000"/>
          <w:szCs w:val="28"/>
          <w:lang w:val="uk-UA" w:eastAsia="ru-RU"/>
        </w:rPr>
        <w:t>).</w:t>
      </w:r>
    </w:p>
    <w:p w14:paraId="0F3AB938" w14:textId="1540A501" w:rsidR="003636D2" w:rsidRDefault="003636D2" w:rsidP="003636D2">
      <w:pPr>
        <w:shd w:val="clear" w:color="auto" w:fill="FFFFFF"/>
        <w:spacing w:after="225" w:line="276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2. Контроль за виконанням даного рішення покласти на заступника </w:t>
      </w:r>
      <w:proofErr w:type="spellStart"/>
      <w:proofErr w:type="gramStart"/>
      <w:r w:rsidRPr="002675B4">
        <w:rPr>
          <w:rFonts w:eastAsia="Times New Roman" w:cs="Times New Roman"/>
          <w:color w:val="000000"/>
          <w:szCs w:val="28"/>
          <w:lang w:eastAsia="ru-RU"/>
        </w:rPr>
        <w:t>голови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з</w:t>
      </w:r>
      <w:proofErr w:type="gramEnd"/>
      <w:r>
        <w:rPr>
          <w:rFonts w:eastAsia="Times New Roman" w:cs="Times New Roman"/>
          <w:color w:val="000000"/>
          <w:szCs w:val="28"/>
          <w:lang w:val="uk-UA" w:eastAsia="ru-RU"/>
        </w:rPr>
        <w:t xml:space="preserve"> питань діяльності виконавчих органів В</w:t>
      </w:r>
      <w:r w:rsidR="009013D4">
        <w:rPr>
          <w:rFonts w:eastAsia="Times New Roman" w:cs="Times New Roman"/>
          <w:color w:val="000000"/>
          <w:szCs w:val="28"/>
          <w:lang w:val="uk-UA" w:eastAsia="ru-RU"/>
        </w:rPr>
        <w:t xml:space="preserve">алентина </w:t>
      </w:r>
      <w:r>
        <w:rPr>
          <w:rFonts w:eastAsia="Times New Roman" w:cs="Times New Roman"/>
          <w:color w:val="000000"/>
          <w:szCs w:val="28"/>
          <w:lang w:val="uk-UA" w:eastAsia="ru-RU"/>
        </w:rPr>
        <w:t>МІСНІЧЕНКА</w:t>
      </w:r>
      <w:r w:rsidRPr="002675B4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6C06C152" w14:textId="77777777" w:rsidR="00F42DDD" w:rsidRPr="00F01C13" w:rsidRDefault="00F42DDD" w:rsidP="003636D2">
      <w:pPr>
        <w:shd w:val="clear" w:color="auto" w:fill="FFFFFF"/>
        <w:spacing w:after="225" w:line="276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46EB5FF6" w14:textId="0CDE572B" w:rsidR="003636D2" w:rsidRPr="004D2B2A" w:rsidRDefault="005469CF" w:rsidP="004D2B2A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   Міський голова                             </w:t>
      </w:r>
      <w:r w:rsidR="004B3B7B">
        <w:rPr>
          <w:rFonts w:eastAsia="Times New Roman" w:cs="Times New Roman"/>
          <w:color w:val="000000"/>
          <w:szCs w:val="28"/>
          <w:lang w:val="uk-UA" w:eastAsia="ru-RU"/>
        </w:rPr>
        <w:t xml:space="preserve">      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Сергій ВОЛОШИН</w:t>
      </w:r>
      <w:r w:rsidR="003636D2" w:rsidRPr="002675B4">
        <w:rPr>
          <w:rFonts w:eastAsia="Times New Roman" w:cs="Times New Roman"/>
          <w:szCs w:val="28"/>
          <w:lang w:eastAsia="ru-RU"/>
        </w:rPr>
        <w:t> </w:t>
      </w:r>
      <w:r w:rsidR="003636D2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</w:t>
      </w:r>
    </w:p>
    <w:tbl>
      <w:tblPr>
        <w:tblpPr w:leftFromText="180" w:rightFromText="180" w:vertAnchor="text" w:horzAnchor="margin" w:tblpY="233"/>
        <w:tblW w:w="9922" w:type="dxa"/>
        <w:tblCellSpacing w:w="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49"/>
        <w:gridCol w:w="5973"/>
      </w:tblGrid>
      <w:tr w:rsidR="003636D2" w:rsidRPr="00625155" w14:paraId="77002F3C" w14:textId="77777777" w:rsidTr="00E0375D">
        <w:trPr>
          <w:trHeight w:val="1413"/>
          <w:tblCellSpacing w:w="0" w:type="dxa"/>
        </w:trPr>
        <w:tc>
          <w:tcPr>
            <w:tcW w:w="3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D2EE4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ПІДГОТОВЛЕНО:</w:t>
            </w:r>
          </w:p>
          <w:p w14:paraId="308CC875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23F2EC00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Cs w:val="24"/>
                <w:lang w:val="uk-UA" w:eastAsia="ru-RU"/>
              </w:rPr>
              <w:t>Директор Центру соціальних служб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547805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788D1E3F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58CE4D33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_______________</w:t>
            </w: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_Наталія БРОВКО</w:t>
            </w:r>
          </w:p>
          <w:p w14:paraId="7D74702B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36D2" w:rsidRPr="00625155" w14:paraId="12C0FD5F" w14:textId="77777777" w:rsidTr="00E0375D">
        <w:trPr>
          <w:trHeight w:val="2543"/>
          <w:tblCellSpacing w:w="0" w:type="dxa"/>
        </w:trPr>
        <w:tc>
          <w:tcPr>
            <w:tcW w:w="394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D20F653" w14:textId="5A167C91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ПОГОДЖЕНО:</w:t>
            </w:r>
          </w:p>
          <w:p w14:paraId="5496ACC9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336F84AB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Заступник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міського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голови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з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питань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діяльності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виконавчих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органів</w:t>
            </w:r>
            <w:proofErr w:type="spellEnd"/>
          </w:p>
          <w:p w14:paraId="5841724E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4B2DD9EF" w14:textId="30AC22C3" w:rsidR="003636D2" w:rsidRPr="005928D8" w:rsidRDefault="003636D2" w:rsidP="00E0375D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Керуючий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справами (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секретар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)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виконавчого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комітету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міської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ради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55230D0" w14:textId="77777777" w:rsidR="009013D4" w:rsidRDefault="009013D4" w:rsidP="00E0375D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14:paraId="485AC0F1" w14:textId="77777777" w:rsidR="009013D4" w:rsidRDefault="009013D4" w:rsidP="00E0375D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14:paraId="50AFBC11" w14:textId="77777777" w:rsidR="009013D4" w:rsidRDefault="009013D4" w:rsidP="00E0375D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14:paraId="15FA44D5" w14:textId="77777777" w:rsidR="009013D4" w:rsidRDefault="009013D4" w:rsidP="00E0375D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14:paraId="390E9252" w14:textId="00CEBB76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______________</w:t>
            </w: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__ </w:t>
            </w: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Валентин</w:t>
            </w: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МІСНІЧЕНКО</w:t>
            </w:r>
          </w:p>
          <w:p w14:paraId="7F102E39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2ACA4A21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14:paraId="5E255ABA" w14:textId="77777777" w:rsidR="009013D4" w:rsidRDefault="009013D4" w:rsidP="00E0375D">
            <w:pPr>
              <w:spacing w:after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14:paraId="2D8A8C90" w14:textId="3D2F643D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________________Галина КОЗЛОВА</w:t>
            </w:r>
          </w:p>
          <w:p w14:paraId="2006FCF2" w14:textId="61005088" w:rsidR="003636D2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472287CF" w14:textId="79858AD4" w:rsidR="003636D2" w:rsidRPr="007B1991" w:rsidRDefault="003636D2" w:rsidP="00E0375D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3636D2" w:rsidRPr="00625155" w14:paraId="79B525DD" w14:textId="77777777" w:rsidTr="00E0375D">
        <w:trPr>
          <w:trHeight w:val="2145"/>
          <w:tblCellSpacing w:w="0" w:type="dxa"/>
        </w:trPr>
        <w:tc>
          <w:tcPr>
            <w:tcW w:w="394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0C4F1F1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Начальник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відділу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правового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забезпечення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та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утримання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персоналу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виконавчого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комітету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міської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ради</w:t>
            </w:r>
          </w:p>
          <w:p w14:paraId="6E826884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BF0721D" w14:textId="370F33A4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________________</w:t>
            </w:r>
            <w:r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 </w:t>
            </w:r>
            <w:r w:rsidR="005469CF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Марина ТАРАБАН</w:t>
            </w:r>
          </w:p>
          <w:p w14:paraId="72567436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36D2" w:rsidRPr="00625155" w14:paraId="5051F9C6" w14:textId="77777777" w:rsidTr="00E0375D">
        <w:trPr>
          <w:trHeight w:val="1413"/>
          <w:tblCellSpacing w:w="0" w:type="dxa"/>
        </w:trPr>
        <w:tc>
          <w:tcPr>
            <w:tcW w:w="3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A7F01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Начальник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загального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відділу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виконавчого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комітету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міської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ради</w:t>
            </w:r>
          </w:p>
          <w:p w14:paraId="37671C9C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C15EF2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________________ </w:t>
            </w:r>
            <w:proofErr w:type="spellStart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>Ніна</w:t>
            </w:r>
            <w:proofErr w:type="spellEnd"/>
            <w:r w:rsidRPr="0062515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ГВОЗДИК</w:t>
            </w:r>
          </w:p>
          <w:p w14:paraId="5A642E53" w14:textId="77777777" w:rsidR="003636D2" w:rsidRPr="00625155" w:rsidRDefault="003636D2" w:rsidP="00E0375D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2515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73E7EFAD" w14:textId="77777777" w:rsidR="003636D2" w:rsidRDefault="003636D2" w:rsidP="003636D2">
      <w:pPr>
        <w:spacing w:after="0"/>
        <w:ind w:right="5385"/>
        <w:contextualSpacing/>
        <w:jc w:val="both"/>
        <w:rPr>
          <w:rFonts w:cs="Times New Roman"/>
          <w:szCs w:val="28"/>
          <w:lang w:val="uk-UA"/>
        </w:rPr>
      </w:pPr>
    </w:p>
    <w:p w14:paraId="23E2BC61" w14:textId="77777777" w:rsidR="003636D2" w:rsidRPr="00B87A68" w:rsidRDefault="003636D2" w:rsidP="003636D2">
      <w:pPr>
        <w:pStyle w:val="a3"/>
        <w:spacing w:before="0" w:beforeAutospacing="0" w:after="0" w:afterAutospacing="0"/>
        <w:ind w:right="5245"/>
        <w:jc w:val="both"/>
        <w:rPr>
          <w:lang w:val="uk-UA"/>
        </w:rPr>
      </w:pPr>
    </w:p>
    <w:p w14:paraId="4C61AAE2" w14:textId="77777777" w:rsidR="003636D2" w:rsidRDefault="003636D2" w:rsidP="003636D2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t> </w:t>
      </w:r>
    </w:p>
    <w:p w14:paraId="59E56B2E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514D9DB3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29A7BBA3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22D62D5D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0D9717C3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7877588C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158CE25B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58D47B53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6A8BF6D1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16889DB3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1216937A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072472AF" w14:textId="77777777" w:rsidR="003636D2" w:rsidRPr="0030189C" w:rsidRDefault="003636D2" w:rsidP="003636D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C50625E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52DA6BDE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2068F493" w14:textId="77777777" w:rsidR="003636D2" w:rsidRDefault="003636D2" w:rsidP="003636D2">
      <w:pPr>
        <w:pStyle w:val="a3"/>
        <w:spacing w:before="0" w:beforeAutospacing="0" w:after="0" w:afterAutospacing="0"/>
        <w:ind w:firstLine="708"/>
        <w:jc w:val="both"/>
      </w:pPr>
    </w:p>
    <w:p w14:paraId="7FA2A019" w14:textId="77777777" w:rsidR="00F12C76" w:rsidRDefault="00F12C76" w:rsidP="006C0B77">
      <w:pPr>
        <w:spacing w:after="0"/>
        <w:ind w:firstLine="709"/>
        <w:jc w:val="both"/>
      </w:pPr>
    </w:p>
    <w:sectPr w:rsidR="00F12C76" w:rsidSect="004E7C88">
      <w:pgSz w:w="11906" w:h="16838" w:code="9"/>
      <w:pgMar w:top="426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2F2"/>
    <w:rsid w:val="003636D2"/>
    <w:rsid w:val="004B3B7B"/>
    <w:rsid w:val="004D2B2A"/>
    <w:rsid w:val="004E7C88"/>
    <w:rsid w:val="005469CF"/>
    <w:rsid w:val="005928D8"/>
    <w:rsid w:val="006C0B77"/>
    <w:rsid w:val="00721C05"/>
    <w:rsid w:val="008242FF"/>
    <w:rsid w:val="00870751"/>
    <w:rsid w:val="009013D4"/>
    <w:rsid w:val="00922C48"/>
    <w:rsid w:val="00B915B7"/>
    <w:rsid w:val="00BD2359"/>
    <w:rsid w:val="00E412F2"/>
    <w:rsid w:val="00EA59DF"/>
    <w:rsid w:val="00EE4070"/>
    <w:rsid w:val="00F12C76"/>
    <w:rsid w:val="00F4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69C0"/>
  <w15:chartTrackingRefBased/>
  <w15:docId w15:val="{93CABD13-E194-4499-B393-03564FC9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6D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2157,baiaagaaboqcaaadsy0aaaxblqaaaaaaaaaaaaaaaaaaaaaaaaaaaaaaaaaaaaaaaaaaaaaaaaaaaaaaaaaaaaaaaaaaaaaaaaaaaaaaaaaaaaaaaaaaaaaaaaaaaaaaaaaaaaaaaaaaaaaaaaaaaaaaaaaaaaaaaaaaaaaaaaaaaaaaaaaaaaaaaaaaaaaaaaaaaaaaaaaaaaaaaaaaaaaaaaaaaaaaaaaaaaa"/>
    <w:basedOn w:val="a"/>
    <w:rsid w:val="003636D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36D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A75BD-1BDC-42BE-8E72-AE739232A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2025-05-20T12:59:00Z</cp:lastPrinted>
  <dcterms:created xsi:type="dcterms:W3CDTF">2025-04-23T05:52:00Z</dcterms:created>
  <dcterms:modified xsi:type="dcterms:W3CDTF">2025-05-20T12:59:00Z</dcterms:modified>
</cp:coreProperties>
</file>