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E1396A">
        <w:rPr>
          <w:rFonts w:ascii="Times New Roman" w:hAnsi="Times New Roman" w:cs="Times New Roman"/>
          <w:b/>
          <w:sz w:val="28"/>
          <w:szCs w:val="28"/>
        </w:rPr>
        <w:t>7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E1396A">
        <w:rPr>
          <w:rFonts w:ascii="Times New Roman" w:hAnsi="Times New Roman" w:cs="Times New Roman"/>
          <w:b/>
          <w:sz w:val="28"/>
          <w:szCs w:val="28"/>
        </w:rPr>
        <w:t>18.03.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E1396A" w:rsidRPr="008D522B" w:rsidTr="009E0C2E">
        <w:tc>
          <w:tcPr>
            <w:tcW w:w="904" w:type="dxa"/>
            <w:vAlign w:val="center"/>
          </w:tcPr>
          <w:p w:rsidR="00E1396A" w:rsidRPr="008D522B" w:rsidRDefault="00E1396A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№96</w:t>
            </w:r>
          </w:p>
        </w:tc>
        <w:tc>
          <w:tcPr>
            <w:tcW w:w="1546" w:type="dxa"/>
            <w:vAlign w:val="center"/>
          </w:tcPr>
          <w:p w:rsidR="00E1396A" w:rsidRDefault="00E1396A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E1396A" w:rsidRPr="00E1396A" w:rsidRDefault="00E1396A" w:rsidP="00B21902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96A">
              <w:rPr>
                <w:rFonts w:ascii="Times New Roman" w:hAnsi="Times New Roman" w:cs="Times New Roman"/>
                <w:sz w:val="28"/>
                <w:szCs w:val="28"/>
              </w:rPr>
              <w:t>Про підсумки виконання бюджету Хорольської міської 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иторіальної громади за 2024 рік</w:t>
            </w:r>
          </w:p>
        </w:tc>
      </w:tr>
      <w:tr w:rsidR="00E1396A" w:rsidRPr="008D522B" w:rsidTr="00616E45">
        <w:tc>
          <w:tcPr>
            <w:tcW w:w="904" w:type="dxa"/>
          </w:tcPr>
          <w:p w:rsidR="00E1396A" w:rsidRDefault="00E1396A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546" w:type="dxa"/>
          </w:tcPr>
          <w:p w:rsidR="00E1396A" w:rsidRDefault="00E1396A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E1396A" w:rsidRPr="00E1396A" w:rsidRDefault="00E1396A" w:rsidP="00B2190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96A">
              <w:rPr>
                <w:rFonts w:ascii="Times New Roman" w:hAnsi="Times New Roman" w:cs="Times New Roman"/>
                <w:sz w:val="28"/>
                <w:szCs w:val="28"/>
              </w:rPr>
              <w:t xml:space="preserve">Про роботу закладів культури Хорольської міської територіальної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громади в умовах воєнного стану</w:t>
            </w:r>
          </w:p>
        </w:tc>
      </w:tr>
      <w:tr w:rsidR="00E1396A" w:rsidRPr="008D522B" w:rsidTr="00616E45">
        <w:tc>
          <w:tcPr>
            <w:tcW w:w="904" w:type="dxa"/>
          </w:tcPr>
          <w:p w:rsidR="00E1396A" w:rsidRDefault="00E1396A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46" w:type="dxa"/>
          </w:tcPr>
          <w:p w:rsidR="00E1396A" w:rsidRDefault="00E1396A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E1396A" w:rsidRPr="00E1396A" w:rsidRDefault="00E1396A" w:rsidP="00B21902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E1396A">
              <w:rPr>
                <w:color w:val="000000"/>
                <w:sz w:val="28"/>
                <w:szCs w:val="28"/>
              </w:rPr>
              <w:t xml:space="preserve">Про повідомну реєстрацію змін та доповнень до колективних договорів закладів загальної середньої </w:t>
            </w:r>
            <w:r>
              <w:rPr>
                <w:color w:val="000000"/>
                <w:sz w:val="28"/>
                <w:szCs w:val="28"/>
              </w:rPr>
              <w:t>освіти Хорольської міської ради</w:t>
            </w:r>
          </w:p>
        </w:tc>
      </w:tr>
      <w:tr w:rsidR="00E1396A" w:rsidRPr="008D522B" w:rsidTr="00616E45">
        <w:tc>
          <w:tcPr>
            <w:tcW w:w="904" w:type="dxa"/>
          </w:tcPr>
          <w:p w:rsidR="00E1396A" w:rsidRDefault="00E1396A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546" w:type="dxa"/>
          </w:tcPr>
          <w:p w:rsidR="00E1396A" w:rsidRDefault="00E1396A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E1396A" w:rsidRPr="00E1396A" w:rsidRDefault="00E1396A" w:rsidP="00B21902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E1396A">
              <w:rPr>
                <w:color w:val="000000"/>
                <w:sz w:val="28"/>
                <w:szCs w:val="28"/>
              </w:rPr>
              <w:t xml:space="preserve">Про повідомну реєстрацію змін до колективних договорів закладів дошкільної </w:t>
            </w:r>
            <w:r>
              <w:rPr>
                <w:color w:val="000000"/>
                <w:sz w:val="28"/>
                <w:szCs w:val="28"/>
              </w:rPr>
              <w:t>освіти Хорольської міської ради</w:t>
            </w:r>
          </w:p>
        </w:tc>
      </w:tr>
      <w:tr w:rsidR="00E1396A" w:rsidRPr="008D522B" w:rsidTr="00616E45">
        <w:tc>
          <w:tcPr>
            <w:tcW w:w="904" w:type="dxa"/>
          </w:tcPr>
          <w:p w:rsidR="00E1396A" w:rsidRDefault="00E1396A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46" w:type="dxa"/>
          </w:tcPr>
          <w:p w:rsidR="00E1396A" w:rsidRDefault="00E1396A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E1396A" w:rsidRPr="00E1396A" w:rsidRDefault="00E1396A" w:rsidP="00B21902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E1396A">
              <w:rPr>
                <w:color w:val="000000"/>
                <w:sz w:val="28"/>
                <w:szCs w:val="28"/>
              </w:rPr>
              <w:t xml:space="preserve">Про повідомну реєстрацію колективного договору між адміністрацією та первинною профспілковою організацією </w:t>
            </w:r>
            <w:proofErr w:type="spellStart"/>
            <w:r w:rsidRPr="00E1396A">
              <w:rPr>
                <w:color w:val="000000"/>
                <w:sz w:val="28"/>
                <w:szCs w:val="28"/>
              </w:rPr>
              <w:t>Вишняківського</w:t>
            </w:r>
            <w:proofErr w:type="spellEnd"/>
            <w:r w:rsidRPr="00E1396A">
              <w:rPr>
                <w:color w:val="000000"/>
                <w:sz w:val="28"/>
                <w:szCs w:val="28"/>
              </w:rPr>
              <w:t xml:space="preserve"> будинку-інтернату для громадян похилого віку та осіб з інвалідністю на 2025-2028 рр.</w:t>
            </w:r>
          </w:p>
        </w:tc>
      </w:tr>
      <w:tr w:rsidR="000804B9" w:rsidRPr="008D522B" w:rsidTr="00616E45">
        <w:tc>
          <w:tcPr>
            <w:tcW w:w="904" w:type="dxa"/>
          </w:tcPr>
          <w:p w:rsidR="000804B9" w:rsidRDefault="000804B9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546" w:type="dxa"/>
          </w:tcPr>
          <w:p w:rsidR="000804B9" w:rsidRDefault="000804B9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0804B9" w:rsidRPr="000804B9" w:rsidRDefault="000804B9" w:rsidP="00E1402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B9">
              <w:rPr>
                <w:rFonts w:ascii="Times New Roman" w:hAnsi="Times New Roman" w:cs="Times New Roman"/>
                <w:sz w:val="28"/>
                <w:szCs w:val="28"/>
              </w:rPr>
              <w:t>Про затвердження актів на списанн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паливно-мастильних матеріалів</w:t>
            </w:r>
          </w:p>
        </w:tc>
      </w:tr>
      <w:tr w:rsidR="000804B9" w:rsidRPr="008D522B" w:rsidTr="0044003D">
        <w:tc>
          <w:tcPr>
            <w:tcW w:w="904" w:type="dxa"/>
          </w:tcPr>
          <w:p w:rsidR="000804B9" w:rsidRDefault="000804B9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546" w:type="dxa"/>
          </w:tcPr>
          <w:p w:rsidR="000804B9" w:rsidRDefault="000804B9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0804B9" w:rsidRPr="000804B9" w:rsidRDefault="000804B9" w:rsidP="00E1402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4B9">
              <w:rPr>
                <w:rFonts w:ascii="Times New Roman" w:hAnsi="Times New Roman" w:cs="Times New Roman"/>
                <w:sz w:val="28"/>
                <w:szCs w:val="28"/>
              </w:rPr>
              <w:t>Про встановлення тарифу на централізован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водопостачання СВК «Перемога»</w:t>
            </w:r>
          </w:p>
        </w:tc>
      </w:tr>
      <w:tr w:rsidR="000804B9" w:rsidRPr="008D522B" w:rsidTr="00616E45">
        <w:tc>
          <w:tcPr>
            <w:tcW w:w="904" w:type="dxa"/>
          </w:tcPr>
          <w:p w:rsidR="000804B9" w:rsidRDefault="000804B9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546" w:type="dxa"/>
          </w:tcPr>
          <w:p w:rsidR="000804B9" w:rsidRDefault="000804B9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0804B9" w:rsidRPr="000804B9" w:rsidRDefault="000804B9" w:rsidP="00E1402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4B9">
              <w:rPr>
                <w:rFonts w:ascii="Times New Roman" w:eastAsia="Times New Roman" w:hAnsi="Times New Roman" w:cs="Times New Roman"/>
                <w:sz w:val="28"/>
                <w:szCs w:val="28"/>
              </w:rPr>
              <w:t>Про взяття на квартирний облік внутрішньо переміщеної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Н.В. та її сім’ї</w:t>
            </w:r>
          </w:p>
        </w:tc>
      </w:tr>
      <w:tr w:rsidR="000804B9" w:rsidRPr="008D522B" w:rsidTr="00616E45">
        <w:tc>
          <w:tcPr>
            <w:tcW w:w="904" w:type="dxa"/>
          </w:tcPr>
          <w:p w:rsidR="000804B9" w:rsidRDefault="000804B9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546" w:type="dxa"/>
          </w:tcPr>
          <w:p w:rsidR="000804B9" w:rsidRDefault="000804B9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0804B9" w:rsidRPr="000804B9" w:rsidRDefault="000804B9" w:rsidP="00E14028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04B9">
              <w:rPr>
                <w:rFonts w:ascii="Times New Roman" w:hAnsi="Times New Roman" w:cs="Times New Roman"/>
                <w:sz w:val="28"/>
                <w:szCs w:val="28"/>
              </w:rPr>
              <w:t>Про взяття  на квартирний облік ветерана війни – особи з інвалідністю внаслідок війни ІІ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упи Грищенка В.О. та його сім’ї</w:t>
            </w:r>
          </w:p>
        </w:tc>
      </w:tr>
      <w:tr w:rsidR="000804B9" w:rsidRPr="008D522B" w:rsidTr="00616E45">
        <w:tc>
          <w:tcPr>
            <w:tcW w:w="904" w:type="dxa"/>
          </w:tcPr>
          <w:p w:rsidR="000804B9" w:rsidRDefault="000804B9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546" w:type="dxa"/>
          </w:tcPr>
          <w:p w:rsidR="000804B9" w:rsidRDefault="000804B9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0804B9" w:rsidRPr="000804B9" w:rsidRDefault="000804B9" w:rsidP="00E14028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04B9">
              <w:rPr>
                <w:rFonts w:ascii="Times New Roman" w:hAnsi="Times New Roman" w:cs="Times New Roman"/>
                <w:sz w:val="28"/>
                <w:szCs w:val="28"/>
              </w:rPr>
              <w:t xml:space="preserve">Про включення житлового будинку, з господарськими будівлями та спорудами, об’єкт житлової нерухомості за адресою: с. </w:t>
            </w:r>
            <w:proofErr w:type="spellStart"/>
            <w:r w:rsidRPr="000804B9">
              <w:rPr>
                <w:rFonts w:ascii="Times New Roman" w:hAnsi="Times New Roman" w:cs="Times New Roman"/>
                <w:sz w:val="28"/>
                <w:szCs w:val="28"/>
              </w:rPr>
              <w:t>Бригадирівка</w:t>
            </w:r>
            <w:proofErr w:type="spellEnd"/>
            <w:r w:rsidRPr="000804B9">
              <w:rPr>
                <w:rFonts w:ascii="Times New Roman" w:hAnsi="Times New Roman" w:cs="Times New Roman"/>
                <w:sz w:val="28"/>
                <w:szCs w:val="28"/>
              </w:rPr>
              <w:t>, вул. 8 Березня, 8 до фонду житла для тимчасового прожива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 внутрішньо переміщених осіб</w:t>
            </w:r>
          </w:p>
        </w:tc>
      </w:tr>
      <w:tr w:rsidR="00B03551" w:rsidRPr="008D522B" w:rsidTr="00616E45">
        <w:tc>
          <w:tcPr>
            <w:tcW w:w="904" w:type="dxa"/>
          </w:tcPr>
          <w:p w:rsidR="00B03551" w:rsidRDefault="00B03551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546" w:type="dxa"/>
          </w:tcPr>
          <w:p w:rsidR="00B03551" w:rsidRDefault="00B03551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B03551" w:rsidRPr="00B03551" w:rsidRDefault="00B03551" w:rsidP="00B03551">
            <w:pPr>
              <w:jc w:val="both"/>
            </w:pPr>
            <w:r w:rsidRPr="00B03551">
              <w:rPr>
                <w:rFonts w:ascii="Times New Roman" w:hAnsi="Times New Roman" w:cs="Times New Roman"/>
                <w:sz w:val="28"/>
                <w:szCs w:val="28"/>
              </w:rPr>
              <w:t xml:space="preserve">Про взяття на квартирний облік дитини, позбавленої батьківського піклування </w:t>
            </w:r>
            <w:proofErr w:type="spellStart"/>
            <w:r w:rsidRPr="00B03551">
              <w:rPr>
                <w:rFonts w:ascii="Times New Roman" w:hAnsi="Times New Roman" w:cs="Times New Roman"/>
                <w:sz w:val="28"/>
                <w:szCs w:val="28"/>
              </w:rPr>
              <w:t>Яцканіч</w:t>
            </w:r>
            <w:proofErr w:type="spellEnd"/>
            <w:r w:rsidRPr="00B03551">
              <w:rPr>
                <w:rFonts w:ascii="Times New Roman" w:hAnsi="Times New Roman" w:cs="Times New Roman"/>
                <w:sz w:val="28"/>
                <w:szCs w:val="28"/>
              </w:rPr>
              <w:t xml:space="preserve"> Н.Ю.</w:t>
            </w:r>
          </w:p>
        </w:tc>
      </w:tr>
      <w:tr w:rsidR="00B03551" w:rsidRPr="008D522B" w:rsidTr="00616E45">
        <w:tc>
          <w:tcPr>
            <w:tcW w:w="904" w:type="dxa"/>
          </w:tcPr>
          <w:p w:rsidR="00B03551" w:rsidRDefault="00B03551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546" w:type="dxa"/>
          </w:tcPr>
          <w:p w:rsidR="00B03551" w:rsidRDefault="00B03551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B03551" w:rsidRPr="00B03551" w:rsidRDefault="00B03551" w:rsidP="00B42E3B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1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в тимчасове користування </w:t>
            </w:r>
            <w:proofErr w:type="spellStart"/>
            <w:r w:rsidRPr="00B03551">
              <w:rPr>
                <w:rFonts w:ascii="Times New Roman" w:hAnsi="Times New Roman" w:cs="Times New Roman"/>
                <w:sz w:val="28"/>
                <w:szCs w:val="28"/>
              </w:rPr>
              <w:t>Лифенко</w:t>
            </w:r>
            <w:proofErr w:type="spellEnd"/>
            <w:r w:rsidRPr="00B03551">
              <w:rPr>
                <w:rFonts w:ascii="Times New Roman" w:hAnsi="Times New Roman" w:cs="Times New Roman"/>
                <w:sz w:val="28"/>
                <w:szCs w:val="28"/>
              </w:rPr>
              <w:t xml:space="preserve"> О.С. житлового приміщення з фонду житла для тимчасового проживан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внутрішньо переміщених осіб</w:t>
            </w:r>
          </w:p>
        </w:tc>
      </w:tr>
      <w:tr w:rsidR="00B03551" w:rsidRPr="008D522B" w:rsidTr="00616E45">
        <w:tc>
          <w:tcPr>
            <w:tcW w:w="904" w:type="dxa"/>
          </w:tcPr>
          <w:p w:rsidR="00B03551" w:rsidRDefault="00B03551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46" w:type="dxa"/>
          </w:tcPr>
          <w:p w:rsidR="00B03551" w:rsidRDefault="00B03551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B03551" w:rsidRPr="00B03551" w:rsidRDefault="00B03551" w:rsidP="00B42E3B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1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в тимчасове користування </w:t>
            </w:r>
            <w:proofErr w:type="spellStart"/>
            <w:r w:rsidRPr="00B03551">
              <w:rPr>
                <w:rFonts w:ascii="Times New Roman" w:hAnsi="Times New Roman" w:cs="Times New Roman"/>
                <w:sz w:val="28"/>
                <w:szCs w:val="28"/>
              </w:rPr>
              <w:t>Уварову</w:t>
            </w:r>
            <w:proofErr w:type="spellEnd"/>
            <w:r w:rsidRPr="00B03551">
              <w:rPr>
                <w:rFonts w:ascii="Times New Roman" w:hAnsi="Times New Roman" w:cs="Times New Roman"/>
                <w:sz w:val="28"/>
                <w:szCs w:val="28"/>
              </w:rPr>
              <w:t xml:space="preserve"> В.Г. житлового приміщення з фонду житла для тимчасового проживан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внутрішньо переміщених осіб</w:t>
            </w:r>
          </w:p>
        </w:tc>
      </w:tr>
      <w:tr w:rsidR="00B03551" w:rsidRPr="008D522B" w:rsidTr="00616E45">
        <w:tc>
          <w:tcPr>
            <w:tcW w:w="904" w:type="dxa"/>
          </w:tcPr>
          <w:p w:rsidR="00B03551" w:rsidRDefault="00B03551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546" w:type="dxa"/>
          </w:tcPr>
          <w:p w:rsidR="00B03551" w:rsidRDefault="00B03551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B03551" w:rsidRPr="00B03551" w:rsidRDefault="00B03551" w:rsidP="00B42E3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1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 конкурсну комісію з визначення суб’єктів господарювання на здійснення операцій із збирання та перевезення побутових відходів на території Хорольської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B03551" w:rsidRPr="008D522B" w:rsidTr="00616E45">
        <w:tc>
          <w:tcPr>
            <w:tcW w:w="904" w:type="dxa"/>
          </w:tcPr>
          <w:p w:rsidR="00B03551" w:rsidRDefault="00B03551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46" w:type="dxa"/>
          </w:tcPr>
          <w:p w:rsidR="00B03551" w:rsidRDefault="00B03551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B03551" w:rsidRPr="00B03551" w:rsidRDefault="00B03551" w:rsidP="00B42E3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1">
              <w:rPr>
                <w:rFonts w:ascii="Times New Roman" w:hAnsi="Times New Roman" w:cs="Times New Roman"/>
                <w:sz w:val="28"/>
                <w:szCs w:val="28"/>
              </w:rPr>
              <w:t xml:space="preserve">Про проведення конкурсу з визначення суб’єктів господарювання на здійснення операцій із збирання та перевезення побутових відходів на території населених </w:t>
            </w:r>
            <w:r w:rsidRPr="00B035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пунктів </w:t>
            </w:r>
            <w:proofErr w:type="spellStart"/>
            <w:r w:rsidRPr="00B03551">
              <w:rPr>
                <w:rFonts w:ascii="Times New Roman" w:hAnsi="Times New Roman" w:cs="Times New Roman"/>
                <w:sz w:val="28"/>
                <w:szCs w:val="28"/>
              </w:rPr>
              <w:t>Вишняківського</w:t>
            </w:r>
            <w:proofErr w:type="spellEnd"/>
            <w:r w:rsidRPr="00B03551">
              <w:rPr>
                <w:rFonts w:ascii="Times New Roman" w:hAnsi="Times New Roman" w:cs="Times New Roman"/>
                <w:sz w:val="28"/>
                <w:szCs w:val="28"/>
              </w:rPr>
              <w:t>, Клепачівського, Новоаврамівського, Староаврамівського, Ялосовецького старостинських округів Лубенсь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632F72" w:rsidRPr="008D522B" w:rsidTr="00616E45">
        <w:tc>
          <w:tcPr>
            <w:tcW w:w="904" w:type="dxa"/>
          </w:tcPr>
          <w:p w:rsidR="00632F72" w:rsidRDefault="00632F72">
            <w:r w:rsidRPr="007A0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546" w:type="dxa"/>
          </w:tcPr>
          <w:p w:rsidR="00632F72" w:rsidRDefault="00632F72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32F72" w:rsidRPr="007D7B11" w:rsidRDefault="00632F72" w:rsidP="00C8479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B11">
              <w:rPr>
                <w:rFonts w:ascii="Times New Roman" w:hAnsi="Times New Roman" w:cs="Times New Roman"/>
                <w:sz w:val="28"/>
                <w:szCs w:val="28"/>
              </w:rPr>
              <w:t>Про проведення конкурсу з визначення суб’єктів господарювання на здійснення операцій із збирання та перевезення побутових відходів на території населених пунктів Андріївського, Покровськобагачанського, Вишневого, Мусіївського, Штомпелівського старостинських округів Лубенсь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району Полтавської області</w:t>
            </w:r>
          </w:p>
        </w:tc>
      </w:tr>
      <w:tr w:rsidR="00632F72" w:rsidRPr="008D522B" w:rsidTr="00616E45">
        <w:tc>
          <w:tcPr>
            <w:tcW w:w="904" w:type="dxa"/>
          </w:tcPr>
          <w:p w:rsidR="00632F72" w:rsidRDefault="00632F72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546" w:type="dxa"/>
          </w:tcPr>
          <w:p w:rsidR="00632F72" w:rsidRDefault="00632F72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32F72" w:rsidRPr="007D7B11" w:rsidRDefault="00632F72" w:rsidP="00C847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D7B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проведення місячника озеленення, чистоти і благо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устрою в територіальній громаді</w:t>
            </w:r>
          </w:p>
        </w:tc>
      </w:tr>
      <w:tr w:rsidR="00632F72" w:rsidRPr="008D522B" w:rsidTr="00616E45">
        <w:tc>
          <w:tcPr>
            <w:tcW w:w="904" w:type="dxa"/>
          </w:tcPr>
          <w:p w:rsidR="00632F72" w:rsidRDefault="00632F72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546" w:type="dxa"/>
          </w:tcPr>
          <w:p w:rsidR="00632F72" w:rsidRDefault="00632F72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32F72" w:rsidRPr="007D7B11" w:rsidRDefault="00632F72" w:rsidP="00C8479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B11">
              <w:rPr>
                <w:rFonts w:ascii="Times New Roman" w:hAnsi="Times New Roman" w:cs="Times New Roman"/>
                <w:sz w:val="28"/>
                <w:szCs w:val="28"/>
              </w:rPr>
              <w:t>Про стан роботи та фінансово-господарську діяльність комунального підприє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мства «Комунсервіс» за 2024 рік</w:t>
            </w:r>
          </w:p>
        </w:tc>
      </w:tr>
      <w:tr w:rsidR="00632F72" w:rsidRPr="008D522B" w:rsidTr="00616E45">
        <w:tc>
          <w:tcPr>
            <w:tcW w:w="904" w:type="dxa"/>
          </w:tcPr>
          <w:p w:rsidR="00632F72" w:rsidRDefault="00632F72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546" w:type="dxa"/>
          </w:tcPr>
          <w:p w:rsidR="00632F72" w:rsidRDefault="00632F72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32F72" w:rsidRPr="007D7B11" w:rsidRDefault="00632F72" w:rsidP="00C8479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B11">
              <w:rPr>
                <w:rFonts w:ascii="Times New Roman" w:hAnsi="Times New Roman" w:cs="Times New Roman"/>
                <w:sz w:val="28"/>
                <w:szCs w:val="28"/>
              </w:rPr>
              <w:t>Про стан роботи та фінансово-господарську діяльність комунального підп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риємства «Господар» за 2024 рік</w:t>
            </w:r>
          </w:p>
        </w:tc>
      </w:tr>
      <w:tr w:rsidR="00632F72" w:rsidRPr="008D522B" w:rsidTr="00616E45">
        <w:tc>
          <w:tcPr>
            <w:tcW w:w="904" w:type="dxa"/>
          </w:tcPr>
          <w:p w:rsidR="00632F72" w:rsidRDefault="00632F72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546" w:type="dxa"/>
          </w:tcPr>
          <w:p w:rsidR="00632F72" w:rsidRDefault="00632F72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32F72" w:rsidRPr="007D7B11" w:rsidRDefault="00632F72" w:rsidP="00C8479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B11">
              <w:rPr>
                <w:rFonts w:ascii="Times New Roman" w:hAnsi="Times New Roman" w:cs="Times New Roman"/>
                <w:sz w:val="28"/>
                <w:szCs w:val="28"/>
              </w:rPr>
              <w:t>Про стан роботи та фінансово-господарську діяльність комунального підп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риємства «Добробут» за 2024 рік</w:t>
            </w:r>
          </w:p>
        </w:tc>
      </w:tr>
      <w:tr w:rsidR="003C32CC" w:rsidRPr="008D522B" w:rsidTr="00616E45">
        <w:tc>
          <w:tcPr>
            <w:tcW w:w="904" w:type="dxa"/>
          </w:tcPr>
          <w:p w:rsidR="003C32CC" w:rsidRDefault="003C32CC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546" w:type="dxa"/>
          </w:tcPr>
          <w:p w:rsidR="003C32CC" w:rsidRDefault="003C32CC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3C32CC" w:rsidRPr="003C32CC" w:rsidRDefault="003C32CC" w:rsidP="0001787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2CC">
              <w:rPr>
                <w:rFonts w:ascii="Times New Roman" w:hAnsi="Times New Roman" w:cs="Times New Roman"/>
                <w:sz w:val="28"/>
                <w:szCs w:val="28"/>
              </w:rPr>
              <w:t xml:space="preserve">Про ліквідацію закинутого об’єкта </w:t>
            </w:r>
            <w:proofErr w:type="spellStart"/>
            <w:r w:rsidRPr="003C32CC">
              <w:rPr>
                <w:rFonts w:ascii="Times New Roman" w:hAnsi="Times New Roman" w:cs="Times New Roman"/>
                <w:sz w:val="28"/>
                <w:szCs w:val="28"/>
              </w:rPr>
              <w:t>погосподарського</w:t>
            </w:r>
            <w:proofErr w:type="spellEnd"/>
            <w:r w:rsidRPr="003C32CC">
              <w:rPr>
                <w:rFonts w:ascii="Times New Roman" w:hAnsi="Times New Roman" w:cs="Times New Roman"/>
                <w:sz w:val="28"/>
                <w:szCs w:val="28"/>
              </w:rPr>
              <w:t xml:space="preserve"> обліку – житлового будинку з надвірними будівлями та спорудами за адресою: вул. Братів Гнатків,17, село Хоменки Лубенського району (колишній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орольський) Полтавської області</w:t>
            </w:r>
          </w:p>
        </w:tc>
      </w:tr>
      <w:tr w:rsidR="003C32CC" w:rsidRPr="008D522B" w:rsidTr="00616E45">
        <w:tc>
          <w:tcPr>
            <w:tcW w:w="904" w:type="dxa"/>
          </w:tcPr>
          <w:p w:rsidR="003C32CC" w:rsidRDefault="003C32CC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546" w:type="dxa"/>
          </w:tcPr>
          <w:p w:rsidR="003C32CC" w:rsidRDefault="003C32CC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3C32CC" w:rsidRPr="003C32CC" w:rsidRDefault="003C32CC" w:rsidP="0001787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2CC">
              <w:rPr>
                <w:rFonts w:ascii="Times New Roman" w:hAnsi="Times New Roman" w:cs="Times New Roman"/>
                <w:sz w:val="28"/>
                <w:szCs w:val="28"/>
              </w:rPr>
              <w:t>Про закінчення опалю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вального періоду 2024-2025 року</w:t>
            </w:r>
          </w:p>
        </w:tc>
      </w:tr>
      <w:tr w:rsidR="003C32CC" w:rsidRPr="008D522B" w:rsidTr="00616E45">
        <w:tc>
          <w:tcPr>
            <w:tcW w:w="904" w:type="dxa"/>
          </w:tcPr>
          <w:p w:rsidR="003C32CC" w:rsidRDefault="003C32CC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546" w:type="dxa"/>
          </w:tcPr>
          <w:p w:rsidR="003C32CC" w:rsidRDefault="003C32CC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3C32CC" w:rsidRPr="003C32CC" w:rsidRDefault="003C32CC" w:rsidP="0001787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32CC">
              <w:rPr>
                <w:rFonts w:ascii="Times New Roman" w:hAnsi="Times New Roman" w:cs="Times New Roman"/>
                <w:sz w:val="28"/>
                <w:szCs w:val="28"/>
              </w:rPr>
              <w:t>Про обслуговування доріг Хорольської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3C32CC" w:rsidRPr="008D522B" w:rsidTr="00616E45">
        <w:tc>
          <w:tcPr>
            <w:tcW w:w="904" w:type="dxa"/>
          </w:tcPr>
          <w:p w:rsidR="003C32CC" w:rsidRDefault="003C32CC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546" w:type="dxa"/>
          </w:tcPr>
          <w:p w:rsidR="003C32CC" w:rsidRDefault="003C32CC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3C32CC" w:rsidRPr="003C32CC" w:rsidRDefault="003C32CC" w:rsidP="0001787F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32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надання дозволу на розміщення тимчасової споруди для провадження підприємницької діяльності гр. Носенку В.О.</w:t>
            </w:r>
          </w:p>
        </w:tc>
      </w:tr>
      <w:tr w:rsidR="003C32CC" w:rsidRPr="008D522B" w:rsidTr="00616E45">
        <w:tc>
          <w:tcPr>
            <w:tcW w:w="904" w:type="dxa"/>
          </w:tcPr>
          <w:p w:rsidR="003C32CC" w:rsidRDefault="003C32CC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46" w:type="dxa"/>
          </w:tcPr>
          <w:p w:rsidR="003C32CC" w:rsidRDefault="003C32CC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3C32CC" w:rsidRPr="003C32CC" w:rsidRDefault="003C32CC" w:rsidP="0001787F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32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затвердження акту комісії від 11 березня 2025 року «Про розгляд заяви </w:t>
            </w:r>
            <w:proofErr w:type="spellStart"/>
            <w:r w:rsidRPr="003C32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Шкарупи</w:t>
            </w:r>
            <w:proofErr w:type="spellEnd"/>
            <w:r w:rsidRPr="003C32C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Наталії Іванівни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6C4658" w:rsidRDefault="006C4658" w:rsidP="004F0CB5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C465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надання дозволу на видалення зелених насаджень на території Хорольської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6C4658" w:rsidRDefault="005026E5" w:rsidP="005026E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D4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розгляд </w:t>
            </w:r>
            <w:r w:rsidRPr="00183D47">
              <w:rPr>
                <w:rFonts w:ascii="Times New Roman" w:hAnsi="Times New Roman" w:cs="Times New Roman"/>
                <w:sz w:val="28"/>
                <w:szCs w:val="28"/>
              </w:rPr>
              <w:t xml:space="preserve">звернення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жителів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Pr="00183D47">
              <w:rPr>
                <w:rFonts w:ascii="Times New Roman" w:hAnsi="Times New Roman" w:cs="Times New Roman"/>
                <w:sz w:val="28"/>
                <w:szCs w:val="28"/>
              </w:rPr>
              <w:t>громадянина м. Хорол Шишки В.С.</w:t>
            </w:r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6C4658" w:rsidRDefault="006C4658" w:rsidP="004F0CB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65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матеріальної допомоги громадянам, які опинилися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складних життєвих обставинах</w:t>
            </w:r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6C4658" w:rsidRDefault="006C4658" w:rsidP="004F0CB5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6C4658">
              <w:rPr>
                <w:rStyle w:val="a5"/>
                <w:b w:val="0"/>
                <w:sz w:val="28"/>
                <w:szCs w:val="28"/>
                <w:lang w:val="uk-UA"/>
              </w:rPr>
              <w:t xml:space="preserve">Про надання одноразової матеріальної допомоги породіллям, які народили дітей  у  пологовому </w:t>
            </w:r>
            <w:bookmarkStart w:id="0" w:name="_Hlk189576374"/>
            <w:r w:rsidRPr="006C4658">
              <w:rPr>
                <w:rStyle w:val="a5"/>
                <w:b w:val="0"/>
                <w:sz w:val="28"/>
                <w:szCs w:val="28"/>
                <w:lang w:val="uk-UA"/>
              </w:rPr>
              <w:t>відділенні КНП «Хорольська міська лікарня» Хорольської міської ради Лубенського району Полтавської області</w:t>
            </w:r>
            <w:bookmarkEnd w:id="0"/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6C4658" w:rsidRDefault="00EE26CD" w:rsidP="00EE26CD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41073F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Про надання 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та виплату </w:t>
            </w:r>
            <w:r w:rsidRPr="0041073F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одноразової грошової допомоги військово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 xml:space="preserve">службовцям Збройних Сил України та інших 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lastRenderedPageBreak/>
              <w:t>військових формувань у зв’язку з військовою агресією Російської Федерації проти України</w:t>
            </w:r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FA2D5F" w:rsidRDefault="006C4658" w:rsidP="006D086B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6C4658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та</w:t>
            </w:r>
            <w:r w:rsidRPr="00FA2D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6C465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ійської Федерації проти України</w:t>
            </w:r>
            <w:r w:rsidRPr="00FA2D5F">
              <w:rPr>
                <w:rStyle w:val="a5"/>
                <w:rFonts w:ascii="Times New Roman" w:hAnsi="Times New Roman"/>
                <w:i/>
                <w:sz w:val="28"/>
                <w:szCs w:val="28"/>
              </w:rPr>
              <w:t xml:space="preserve">  </w:t>
            </w:r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6C4658" w:rsidRDefault="006C4658" w:rsidP="006B33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65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доцільності позбавлення батьківських прав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C4658">
              <w:rPr>
                <w:rFonts w:ascii="Times New Roman" w:hAnsi="Times New Roman" w:cs="Times New Roman"/>
                <w:sz w:val="28"/>
                <w:szCs w:val="28"/>
              </w:rPr>
              <w:t xml:space="preserve"> по відношенню до малолітньої дон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ьки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6C4658" w:rsidRDefault="006C4658" w:rsidP="006B33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65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доцільності позбавлення батьківських прав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6C4658">
              <w:rPr>
                <w:rFonts w:ascii="Times New Roman" w:hAnsi="Times New Roman" w:cs="Times New Roman"/>
                <w:sz w:val="28"/>
                <w:szCs w:val="28"/>
              </w:rPr>
              <w:t xml:space="preserve">по відношенню до дітей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6C4658" w:rsidRDefault="006C4658" w:rsidP="006B335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658">
              <w:rPr>
                <w:rFonts w:ascii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6C4658" w:rsidRPr="008D522B" w:rsidTr="00616E45">
        <w:tc>
          <w:tcPr>
            <w:tcW w:w="904" w:type="dxa"/>
          </w:tcPr>
          <w:p w:rsidR="006C4658" w:rsidRDefault="006C4658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546" w:type="dxa"/>
          </w:tcPr>
          <w:p w:rsidR="006C4658" w:rsidRDefault="006C4658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6C4658" w:rsidRPr="006C4658" w:rsidRDefault="006C4658" w:rsidP="006B335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658">
              <w:rPr>
                <w:rFonts w:ascii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</w:tr>
      <w:tr w:rsidR="00C34EB2" w:rsidRPr="008D522B" w:rsidTr="00616E45">
        <w:tc>
          <w:tcPr>
            <w:tcW w:w="904" w:type="dxa"/>
          </w:tcPr>
          <w:p w:rsidR="00C34EB2" w:rsidRDefault="00C34EB2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546" w:type="dxa"/>
          </w:tcPr>
          <w:p w:rsidR="00C34EB2" w:rsidRDefault="00C34EB2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C34EB2" w:rsidRPr="00C34EB2" w:rsidRDefault="00C34EB2" w:rsidP="006B335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EB2">
              <w:rPr>
                <w:rFonts w:ascii="Times New Roman" w:hAnsi="Times New Roman" w:cs="Times New Roman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C34EB2" w:rsidRPr="008D522B" w:rsidTr="00616E45">
        <w:tc>
          <w:tcPr>
            <w:tcW w:w="904" w:type="dxa"/>
          </w:tcPr>
          <w:p w:rsidR="00C34EB2" w:rsidRDefault="00C34EB2">
            <w:r w:rsidRPr="007A0C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46" w:type="dxa"/>
          </w:tcPr>
          <w:p w:rsidR="00C34EB2" w:rsidRDefault="00C34EB2">
            <w:r w:rsidRPr="008D554B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C34EB2" w:rsidRPr="00C34EB2" w:rsidRDefault="00C34EB2" w:rsidP="006B335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EB2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34EB2" w:rsidRPr="008D522B" w:rsidTr="00616E45">
        <w:tc>
          <w:tcPr>
            <w:tcW w:w="904" w:type="dxa"/>
          </w:tcPr>
          <w:p w:rsidR="00C34EB2" w:rsidRDefault="00C34EB2">
            <w:r w:rsidRPr="007546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546" w:type="dxa"/>
          </w:tcPr>
          <w:p w:rsidR="00C34EB2" w:rsidRDefault="00C34EB2">
            <w:r w:rsidRPr="001F4FD9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C34EB2" w:rsidRPr="00C34EB2" w:rsidRDefault="00C34EB2" w:rsidP="006B335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4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6B33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</w:t>
            </w:r>
            <w:r w:rsidRPr="00C34E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укладення договору оренди земельної ділянки від імені малолітнього сина </w:t>
            </w:r>
            <w:r w:rsidR="006B33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</w:t>
            </w:r>
          </w:p>
        </w:tc>
      </w:tr>
      <w:tr w:rsidR="00C34EB2" w:rsidRPr="008D522B" w:rsidTr="00616E45">
        <w:tc>
          <w:tcPr>
            <w:tcW w:w="904" w:type="dxa"/>
          </w:tcPr>
          <w:p w:rsidR="00C34EB2" w:rsidRDefault="00C34EB2">
            <w:r w:rsidRPr="007546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1546" w:type="dxa"/>
          </w:tcPr>
          <w:p w:rsidR="00C34EB2" w:rsidRDefault="00C34EB2">
            <w:r w:rsidRPr="001F4FD9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C34EB2" w:rsidRPr="00C34EB2" w:rsidRDefault="00C34EB2" w:rsidP="006B335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EB2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вчинення та підписання правочину неповнолітньо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C34EB2" w:rsidRPr="008D522B" w:rsidTr="00616E45">
        <w:tc>
          <w:tcPr>
            <w:tcW w:w="904" w:type="dxa"/>
          </w:tcPr>
          <w:p w:rsidR="00C34EB2" w:rsidRDefault="00C34EB2">
            <w:r w:rsidRPr="007546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546" w:type="dxa"/>
          </w:tcPr>
          <w:p w:rsidR="00C34EB2" w:rsidRDefault="00C34EB2">
            <w:r w:rsidRPr="001F4FD9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C34EB2" w:rsidRPr="00C34EB2" w:rsidRDefault="00C34EB2" w:rsidP="00C34EB2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EB2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Хорольської міської ради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ід 19 листопада 2024 року № 505</w:t>
            </w:r>
          </w:p>
        </w:tc>
      </w:tr>
      <w:tr w:rsidR="00C34EB2" w:rsidRPr="008D522B" w:rsidTr="00616E45">
        <w:tc>
          <w:tcPr>
            <w:tcW w:w="904" w:type="dxa"/>
          </w:tcPr>
          <w:p w:rsidR="00C34EB2" w:rsidRDefault="00C34EB2">
            <w:r w:rsidRPr="007546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546" w:type="dxa"/>
          </w:tcPr>
          <w:p w:rsidR="00C34EB2" w:rsidRDefault="00C34EB2">
            <w:r w:rsidRPr="001F4FD9">
              <w:rPr>
                <w:rFonts w:ascii="Times New Roman" w:hAnsi="Times New Roman" w:cs="Times New Roman"/>
                <w:sz w:val="28"/>
                <w:szCs w:val="28"/>
              </w:rPr>
              <w:t>18.03.2025</w:t>
            </w:r>
          </w:p>
        </w:tc>
        <w:tc>
          <w:tcPr>
            <w:tcW w:w="7297" w:type="dxa"/>
          </w:tcPr>
          <w:p w:rsidR="00C34EB2" w:rsidRPr="00C34EB2" w:rsidRDefault="00C34EB2" w:rsidP="006B3351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EB2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вчинення та підписання правочину неповнолітн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ім </w:t>
            </w:r>
            <w:r w:rsidR="006B335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bookmarkStart w:id="1" w:name="_GoBack"/>
            <w:bookmarkEnd w:id="1"/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7E3" w:rsidRDefault="00E557E3" w:rsidP="00AA7810">
      <w:pPr>
        <w:spacing w:after="0" w:line="240" w:lineRule="auto"/>
      </w:pPr>
      <w:r>
        <w:separator/>
      </w:r>
    </w:p>
  </w:endnote>
  <w:endnote w:type="continuationSeparator" w:id="0">
    <w:p w:rsidR="00E557E3" w:rsidRDefault="00E557E3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7E3" w:rsidRDefault="00E557E3" w:rsidP="00AA7810">
      <w:pPr>
        <w:spacing w:after="0" w:line="240" w:lineRule="auto"/>
      </w:pPr>
      <w:r>
        <w:separator/>
      </w:r>
    </w:p>
  </w:footnote>
  <w:footnote w:type="continuationSeparator" w:id="0">
    <w:p w:rsidR="00E557E3" w:rsidRDefault="00E557E3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351">
          <w:rPr>
            <w:noProof/>
          </w:rPr>
          <w:t>3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3436"/>
    <w:rsid w:val="001F121F"/>
    <w:rsid w:val="001F3906"/>
    <w:rsid w:val="001F5508"/>
    <w:rsid w:val="001F74D4"/>
    <w:rsid w:val="0020373C"/>
    <w:rsid w:val="00204087"/>
    <w:rsid w:val="00204EE4"/>
    <w:rsid w:val="00205AB4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08BA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351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557E3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FFB1F-65F6-41E8-A2F1-47B1E713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3894</Words>
  <Characters>2220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197</cp:revision>
  <cp:lastPrinted>2025-02-18T14:13:00Z</cp:lastPrinted>
  <dcterms:created xsi:type="dcterms:W3CDTF">2023-08-15T13:18:00Z</dcterms:created>
  <dcterms:modified xsi:type="dcterms:W3CDTF">2025-03-25T08:51:00Z</dcterms:modified>
</cp:coreProperties>
</file>