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DC" w:rsidRDefault="00530CDC" w:rsidP="002319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0C563A" w:rsidRDefault="000C563A" w:rsidP="0023194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Інформація</w:t>
      </w:r>
    </w:p>
    <w:p w:rsidR="00332034" w:rsidRDefault="00332034" w:rsidP="0023194B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щодо розгляду листа Шишки В.С.</w:t>
      </w:r>
    </w:p>
    <w:p w:rsidR="00332034" w:rsidRDefault="000C563A" w:rsidP="0023194B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 вхідним номером ш-03/02-15 від 14 січня 2025 року</w:t>
      </w:r>
    </w:p>
    <w:p w:rsidR="00332034" w:rsidRPr="00332034" w:rsidRDefault="000C563A" w:rsidP="0023194B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332034">
        <w:rPr>
          <w:rFonts w:ascii="Times New Roman" w:hAnsi="Times New Roman"/>
          <w:bCs/>
          <w:sz w:val="28"/>
          <w:szCs w:val="28"/>
          <w:lang w:val="uk-UA"/>
        </w:rPr>
        <w:t xml:space="preserve">в частині </w:t>
      </w:r>
      <w:r w:rsidR="00332034" w:rsidRPr="00332034">
        <w:rPr>
          <w:rFonts w:ascii="Times New Roman" w:hAnsi="Times New Roman"/>
          <w:bCs/>
          <w:sz w:val="28"/>
          <w:szCs w:val="28"/>
          <w:lang w:val="uk-UA"/>
        </w:rPr>
        <w:t>наступн</w:t>
      </w:r>
      <w:r w:rsidR="00332034">
        <w:rPr>
          <w:rFonts w:ascii="Times New Roman" w:hAnsi="Times New Roman"/>
          <w:bCs/>
          <w:sz w:val="28"/>
          <w:szCs w:val="28"/>
          <w:lang w:val="uk-UA"/>
        </w:rPr>
        <w:t>их</w:t>
      </w:r>
      <w:r w:rsidR="00332034" w:rsidRPr="0033203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32034">
        <w:rPr>
          <w:rFonts w:ascii="Times New Roman" w:hAnsi="Times New Roman"/>
          <w:bCs/>
          <w:sz w:val="28"/>
          <w:szCs w:val="28"/>
          <w:lang w:val="uk-UA"/>
        </w:rPr>
        <w:t>порушен</w:t>
      </w:r>
      <w:r w:rsidR="00332034">
        <w:rPr>
          <w:rFonts w:ascii="Times New Roman" w:hAnsi="Times New Roman"/>
          <w:bCs/>
          <w:sz w:val="28"/>
          <w:szCs w:val="28"/>
          <w:lang w:val="uk-UA"/>
        </w:rPr>
        <w:t>их</w:t>
      </w:r>
      <w:r w:rsidRPr="00332034">
        <w:rPr>
          <w:rFonts w:ascii="Times New Roman" w:hAnsi="Times New Roman"/>
          <w:bCs/>
          <w:sz w:val="28"/>
          <w:szCs w:val="28"/>
          <w:lang w:val="uk-UA"/>
        </w:rPr>
        <w:t xml:space="preserve"> питан</w:t>
      </w:r>
      <w:r w:rsidR="00332034">
        <w:rPr>
          <w:rFonts w:ascii="Times New Roman" w:hAnsi="Times New Roman"/>
          <w:bCs/>
          <w:sz w:val="28"/>
          <w:szCs w:val="28"/>
          <w:lang w:val="uk-UA"/>
        </w:rPr>
        <w:t>ь ЖКГ</w:t>
      </w:r>
      <w:r w:rsidR="00332034" w:rsidRPr="00332034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332034" w:rsidRDefault="00332034" w:rsidP="0023194B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3C24" w:rsidRPr="00332034" w:rsidRDefault="00332034" w:rsidP="00332034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  <w:r w:rsidRPr="00332034">
        <w:rPr>
          <w:rFonts w:ascii="Times New Roman" w:hAnsi="Times New Roman"/>
          <w:sz w:val="28"/>
          <w:szCs w:val="28"/>
          <w:u w:val="single"/>
          <w:lang w:val="uk-UA"/>
        </w:rPr>
        <w:t xml:space="preserve">про передачу Кривцівського </w:t>
      </w:r>
      <w:proofErr w:type="spellStart"/>
      <w:r w:rsidRPr="00332034">
        <w:rPr>
          <w:rFonts w:ascii="Times New Roman" w:hAnsi="Times New Roman"/>
          <w:sz w:val="28"/>
          <w:szCs w:val="28"/>
          <w:u w:val="single"/>
          <w:lang w:val="uk-UA"/>
        </w:rPr>
        <w:t>ФАПу</w:t>
      </w:r>
      <w:proofErr w:type="spellEnd"/>
      <w:r w:rsidRPr="00332034">
        <w:rPr>
          <w:rFonts w:ascii="Times New Roman" w:hAnsi="Times New Roman"/>
          <w:sz w:val="28"/>
          <w:szCs w:val="28"/>
          <w:u w:val="single"/>
          <w:lang w:val="uk-UA"/>
        </w:rPr>
        <w:t xml:space="preserve"> на баланс КНП «Хорольський центр ПМСД» з балансу ТОВ «АСТАРТА ПРИХОРОЛЛЯ», а також ремонту стелі, даху Кривцівського </w:t>
      </w:r>
      <w:proofErr w:type="spellStart"/>
      <w:r w:rsidRPr="00332034">
        <w:rPr>
          <w:rFonts w:ascii="Times New Roman" w:hAnsi="Times New Roman"/>
          <w:sz w:val="28"/>
          <w:szCs w:val="28"/>
          <w:u w:val="single"/>
          <w:lang w:val="uk-UA"/>
        </w:rPr>
        <w:t>ФАПу</w:t>
      </w:r>
      <w:proofErr w:type="spellEnd"/>
      <w:r w:rsidRPr="00332034">
        <w:rPr>
          <w:rFonts w:ascii="Times New Roman" w:hAnsi="Times New Roman"/>
          <w:sz w:val="28"/>
          <w:szCs w:val="28"/>
          <w:u w:val="single"/>
          <w:lang w:val="uk-UA"/>
        </w:rPr>
        <w:t xml:space="preserve"> та встановлення огорожі</w:t>
      </w:r>
    </w:p>
    <w:p w:rsidR="005D0DAC" w:rsidRDefault="005D0DAC" w:rsidP="007761D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CEE" w:rsidRDefault="003A26DF" w:rsidP="007761D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A26DF">
        <w:rPr>
          <w:rFonts w:ascii="Times New Roman" w:hAnsi="Times New Roman"/>
          <w:sz w:val="28"/>
          <w:szCs w:val="28"/>
          <w:lang w:val="uk-UA"/>
        </w:rPr>
        <w:t>Будівлі фельдшерсько-акушерського пункту в селі Кривці по вул.Гурова, 79б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6123">
        <w:rPr>
          <w:rFonts w:ascii="Times New Roman" w:hAnsi="Times New Roman"/>
          <w:sz w:val="28"/>
          <w:szCs w:val="28"/>
          <w:lang w:val="uk-UA"/>
        </w:rPr>
        <w:t>обліковується на балансі ТОВ «АСТАРТА ПРИХОРОЛЛЯ», право приватної власності не зареєстроване.</w:t>
      </w:r>
      <w:r w:rsidR="005C74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356C">
        <w:rPr>
          <w:rFonts w:ascii="Times New Roman" w:hAnsi="Times New Roman"/>
          <w:sz w:val="28"/>
          <w:szCs w:val="28"/>
          <w:lang w:val="uk-UA"/>
        </w:rPr>
        <w:t>Оскільки, будівля є нерухомим майном, вона в обов’язковому порядку пі</w:t>
      </w:r>
      <w:r w:rsidR="00541D5A">
        <w:rPr>
          <w:rFonts w:ascii="Times New Roman" w:hAnsi="Times New Roman"/>
          <w:sz w:val="28"/>
          <w:szCs w:val="28"/>
          <w:lang w:val="uk-UA"/>
        </w:rPr>
        <w:t>длягає державній реєстрації.</w:t>
      </w:r>
    </w:p>
    <w:p w:rsidR="00541D5A" w:rsidRDefault="00301EC1" w:rsidP="007761D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</w:t>
      </w:r>
      <w:r w:rsidR="00541D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Закону України «Про передачу об’єктів права державної та комунальної власності» об’єктами передачі можуть бути лише об'єкти право власності на які зареєстровано в установленому законом порядку.</w:t>
      </w:r>
    </w:p>
    <w:p w:rsidR="00D0562C" w:rsidRDefault="00D0562C" w:rsidP="007761D0">
      <w:pPr>
        <w:tabs>
          <w:tab w:val="left" w:pos="9639"/>
        </w:tabs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Наразі, пропонується внести на розгляд чергової сесії міської ради питання про надання згоди ТОВ «АСТАРТА ПРИХОРОЛЛЯ» на приймання-передачу будівлі у комунальну власності, з рекомендацією </w:t>
      </w:r>
      <w:r w:rsidRPr="00D0562C">
        <w:rPr>
          <w:rFonts w:ascii="Times New Roman" w:hAnsi="Times New Roman"/>
          <w:sz w:val="28"/>
          <w:szCs w:val="28"/>
          <w:lang w:val="uk-UA"/>
        </w:rPr>
        <w:t>замовити технічну інвентаризацію будівлі фельдшерсько-акушерського пункту в селі Кривці по вул.Гурова, 79б, зареєструвати своє право приватної власності на зазначений об’єкт та отримати Витяг з Державного реєстру речових прав на нерухоме майно щодо об’єкту, право на який підлягає державній реєстрації, для можливості здійснення подальшого приймання-передачі майна у комунальну власність Хорольської міської територіальної громади</w:t>
      </w:r>
      <w:r w:rsidR="00E64615">
        <w:rPr>
          <w:rFonts w:ascii="Times New Roman" w:hAnsi="Times New Roman"/>
          <w:sz w:val="28"/>
          <w:szCs w:val="28"/>
          <w:lang w:val="uk-UA"/>
        </w:rPr>
        <w:t>, реєстрації права власності за громадою</w:t>
      </w:r>
      <w:r>
        <w:rPr>
          <w:rFonts w:ascii="Times New Roman" w:hAnsi="Times New Roman"/>
          <w:sz w:val="28"/>
          <w:szCs w:val="28"/>
          <w:lang w:val="uk-UA"/>
        </w:rPr>
        <w:t xml:space="preserve"> та проведення відповідного ремонту</w:t>
      </w:r>
      <w:r w:rsidRPr="00D0562C">
        <w:rPr>
          <w:rFonts w:ascii="Times New Roman" w:hAnsi="Times New Roman"/>
          <w:sz w:val="28"/>
          <w:szCs w:val="28"/>
          <w:lang w:val="uk-UA"/>
        </w:rPr>
        <w:t>.</w:t>
      </w:r>
    </w:p>
    <w:p w:rsidR="00D0562C" w:rsidRPr="00D0562C" w:rsidRDefault="00D0562C" w:rsidP="007761D0">
      <w:pPr>
        <w:tabs>
          <w:tab w:val="left" w:pos="9639"/>
        </w:tabs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32034" w:rsidRDefault="008671F3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u w:val="single"/>
          <w:lang w:val="uk-UA"/>
        </w:rPr>
        <w:t>про роботу магазину в селі</w:t>
      </w:r>
      <w:r w:rsidR="00D2589C">
        <w:rPr>
          <w:rFonts w:ascii="Times New Roman" w:hAnsi="Times New Roman"/>
          <w:bCs/>
          <w:sz w:val="28"/>
          <w:szCs w:val="28"/>
          <w:u w:val="single"/>
          <w:lang w:val="uk-UA"/>
        </w:rPr>
        <w:t>:</w:t>
      </w:r>
    </w:p>
    <w:p w:rsidR="005D0DAC" w:rsidRDefault="005D0DAC" w:rsidP="007761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14F5A" w:rsidRDefault="00576FFD" w:rsidP="007761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Рекомендую д</w:t>
      </w:r>
      <w:r w:rsidR="00F35411">
        <w:rPr>
          <w:rFonts w:ascii="Times New Roman" w:hAnsi="Times New Roman"/>
          <w:bCs/>
          <w:sz w:val="28"/>
          <w:szCs w:val="28"/>
          <w:lang w:val="uk-UA"/>
        </w:rPr>
        <w:t xml:space="preserve">оручити старості Ялосовецького старостинського округу Чорненькому В'ячеславу Володимировичу здійснити заходи, направлені на </w:t>
      </w:r>
      <w:r w:rsidR="00A273CB">
        <w:rPr>
          <w:rFonts w:ascii="Times New Roman" w:hAnsi="Times New Roman"/>
          <w:bCs/>
          <w:sz w:val="28"/>
          <w:szCs w:val="28"/>
          <w:lang w:val="uk-UA"/>
        </w:rPr>
        <w:t>пошук місцевих підприємців</w:t>
      </w:r>
      <w:r w:rsidR="00A14F5A">
        <w:rPr>
          <w:rFonts w:ascii="Times New Roman" w:hAnsi="Times New Roman"/>
          <w:bCs/>
          <w:sz w:val="28"/>
          <w:szCs w:val="28"/>
          <w:lang w:val="uk-UA"/>
        </w:rPr>
        <w:t xml:space="preserve"> старостату</w:t>
      </w:r>
      <w:r w:rsidR="00A273CB">
        <w:rPr>
          <w:rFonts w:ascii="Times New Roman" w:hAnsi="Times New Roman"/>
          <w:bCs/>
          <w:sz w:val="28"/>
          <w:szCs w:val="28"/>
          <w:lang w:val="uk-UA"/>
        </w:rPr>
        <w:t xml:space="preserve">, які займаються підприємницькою діяльністю у сфері торгівлі  </w:t>
      </w:r>
      <w:r w:rsidR="00AF5D0D">
        <w:rPr>
          <w:rFonts w:ascii="Times New Roman" w:hAnsi="Times New Roman"/>
          <w:bCs/>
          <w:sz w:val="28"/>
          <w:szCs w:val="28"/>
          <w:lang w:val="uk-UA"/>
        </w:rPr>
        <w:t xml:space="preserve">по </w:t>
      </w:r>
      <w:r w:rsidR="00A273CB">
        <w:rPr>
          <w:rFonts w:ascii="Times New Roman" w:hAnsi="Times New Roman"/>
          <w:bCs/>
          <w:sz w:val="28"/>
          <w:szCs w:val="28"/>
          <w:lang w:val="uk-UA"/>
        </w:rPr>
        <w:t>розмі</w:t>
      </w:r>
      <w:r w:rsidR="00AF5D0D">
        <w:rPr>
          <w:rFonts w:ascii="Times New Roman" w:hAnsi="Times New Roman"/>
          <w:bCs/>
          <w:sz w:val="28"/>
          <w:szCs w:val="28"/>
          <w:lang w:val="uk-UA"/>
        </w:rPr>
        <w:t>щенню</w:t>
      </w:r>
      <w:r w:rsidR="00A273CB">
        <w:rPr>
          <w:rFonts w:ascii="Times New Roman" w:hAnsi="Times New Roman"/>
          <w:bCs/>
          <w:sz w:val="28"/>
          <w:szCs w:val="28"/>
          <w:lang w:val="uk-UA"/>
        </w:rPr>
        <w:t xml:space="preserve"> стаціонарн</w:t>
      </w:r>
      <w:r w:rsidR="00AF5D0D">
        <w:rPr>
          <w:rFonts w:ascii="Times New Roman" w:hAnsi="Times New Roman"/>
          <w:bCs/>
          <w:sz w:val="28"/>
          <w:szCs w:val="28"/>
          <w:lang w:val="uk-UA"/>
        </w:rPr>
        <w:t>ого магазину</w:t>
      </w:r>
      <w:r w:rsidR="00A273CB">
        <w:rPr>
          <w:rFonts w:ascii="Times New Roman" w:hAnsi="Times New Roman"/>
          <w:bCs/>
          <w:sz w:val="28"/>
          <w:szCs w:val="28"/>
          <w:lang w:val="uk-UA"/>
        </w:rPr>
        <w:t xml:space="preserve"> або переїзну точку торгівлі в селі </w:t>
      </w:r>
      <w:r w:rsidR="001A0FB5">
        <w:rPr>
          <w:rFonts w:ascii="Times New Roman" w:hAnsi="Times New Roman"/>
          <w:bCs/>
          <w:sz w:val="28"/>
          <w:szCs w:val="28"/>
          <w:lang w:val="uk-UA"/>
        </w:rPr>
        <w:t>Кривці</w:t>
      </w:r>
      <w:r w:rsidR="007761D0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761D0" w:rsidRPr="007761D0" w:rsidRDefault="0016715D" w:rsidP="007761D0">
      <w:pPr>
        <w:tabs>
          <w:tab w:val="left" w:pos="9639"/>
        </w:tabs>
        <w:spacing w:after="0" w:line="240" w:lineRule="auto"/>
        <w:ind w:right="-1" w:firstLine="567"/>
        <w:jc w:val="both"/>
        <w:outlineLvl w:val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Також, </w:t>
      </w:r>
      <w:r w:rsidR="00EC21ED">
        <w:rPr>
          <w:rFonts w:ascii="Times New Roman" w:hAnsi="Times New Roman"/>
          <w:bCs/>
          <w:sz w:val="28"/>
          <w:szCs w:val="28"/>
          <w:lang w:val="uk-UA"/>
        </w:rPr>
        <w:t>пропонуємо</w:t>
      </w:r>
      <w:r w:rsidR="007761D0">
        <w:rPr>
          <w:rFonts w:ascii="Times New Roman" w:hAnsi="Times New Roman"/>
          <w:bCs/>
          <w:sz w:val="28"/>
          <w:szCs w:val="28"/>
          <w:lang w:val="uk-UA"/>
        </w:rPr>
        <w:t xml:space="preserve"> н</w:t>
      </w:r>
      <w:r w:rsidR="007761D0" w:rsidRPr="007761D0">
        <w:rPr>
          <w:rFonts w:ascii="Times New Roman" w:hAnsi="Times New Roman"/>
          <w:bCs/>
          <w:sz w:val="28"/>
          <w:szCs w:val="28"/>
          <w:lang w:val="uk-UA"/>
        </w:rPr>
        <w:t>аправити листи приватним підприємцям та приватним підприємствам Хорольської міської територіальної громади, які здійснюють діяльність у сфері торгівлі щодо можливості розміщення магазину в селі Кривці.</w:t>
      </w:r>
    </w:p>
    <w:p w:rsidR="007761D0" w:rsidRDefault="007761D0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8671F3" w:rsidRDefault="008671F3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про благоустрій сільського кладовища</w:t>
      </w:r>
      <w:r w:rsidR="00D2589C">
        <w:rPr>
          <w:rFonts w:ascii="Times New Roman" w:hAnsi="Times New Roman"/>
          <w:bCs/>
          <w:sz w:val="28"/>
          <w:szCs w:val="28"/>
          <w:u w:val="single"/>
          <w:lang w:val="uk-UA"/>
        </w:rPr>
        <w:t>:</w:t>
      </w: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E70E8" w:rsidRPr="00D2589C" w:rsidRDefault="00AC179F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Відділ з питань комунальної власності, ЖКГ та благоустрою рекомендує д</w:t>
      </w:r>
      <w:r w:rsidR="00D2589C" w:rsidRPr="00D2589C">
        <w:rPr>
          <w:rFonts w:ascii="Times New Roman" w:hAnsi="Times New Roman"/>
          <w:bCs/>
          <w:sz w:val="28"/>
          <w:szCs w:val="28"/>
          <w:lang w:val="uk-UA"/>
        </w:rPr>
        <w:t xml:space="preserve">оручити  комунальному підприємству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AF623D">
        <w:rPr>
          <w:rFonts w:ascii="Times New Roman" w:hAnsi="Times New Roman"/>
          <w:bCs/>
          <w:sz w:val="28"/>
          <w:szCs w:val="28"/>
          <w:lang w:val="uk-UA"/>
        </w:rPr>
        <w:t xml:space="preserve">Добробут» </w:t>
      </w:r>
      <w:r w:rsidR="00AA53F1">
        <w:rPr>
          <w:rFonts w:ascii="Times New Roman" w:hAnsi="Times New Roman"/>
          <w:bCs/>
          <w:sz w:val="28"/>
          <w:szCs w:val="28"/>
          <w:lang w:val="uk-UA"/>
        </w:rPr>
        <w:t>подати пропозиції щодо благоустрою території сільського кладовища в селі Кривці.</w:t>
      </w:r>
    </w:p>
    <w:p w:rsidR="008671F3" w:rsidRDefault="008671F3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5D0DAC" w:rsidRDefault="005D0DAC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</w:p>
    <w:p w:rsidR="008671F3" w:rsidRPr="008671F3" w:rsidRDefault="008671F3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/>
          <w:bCs/>
          <w:sz w:val="28"/>
          <w:szCs w:val="28"/>
          <w:u w:val="single"/>
          <w:lang w:val="uk-UA"/>
        </w:rPr>
        <w:t>про поточний ремонт під’їзної дороги до села Кривці</w:t>
      </w:r>
    </w:p>
    <w:p w:rsidR="001E657F" w:rsidRPr="00D2589C" w:rsidRDefault="001E657F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Відділ з питань комунальної власності, ЖКГ та благоустрою рекомендує </w:t>
      </w:r>
      <w:r w:rsidR="00A479F5">
        <w:rPr>
          <w:rFonts w:ascii="Times New Roman" w:hAnsi="Times New Roman"/>
          <w:bCs/>
          <w:sz w:val="28"/>
          <w:szCs w:val="28"/>
          <w:lang w:val="uk-UA"/>
        </w:rPr>
        <w:t xml:space="preserve">подати пропозицію на розгляд </w:t>
      </w:r>
      <w:r w:rsidR="00967A5E">
        <w:rPr>
          <w:rFonts w:ascii="Times New Roman" w:hAnsi="Times New Roman"/>
          <w:bCs/>
          <w:sz w:val="28"/>
          <w:szCs w:val="28"/>
          <w:lang w:val="uk-UA"/>
        </w:rPr>
        <w:t xml:space="preserve">сесії </w:t>
      </w:r>
      <w:r w:rsidR="00967A5E" w:rsidRPr="00967A5E">
        <w:rPr>
          <w:rFonts w:ascii="Times New Roman" w:hAnsi="Times New Roman"/>
          <w:bCs/>
          <w:sz w:val="28"/>
          <w:szCs w:val="28"/>
          <w:lang w:val="uk-UA"/>
        </w:rPr>
        <w:t xml:space="preserve">Хорольської міської ради  </w:t>
      </w:r>
      <w:r w:rsidR="00A479F5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967A5E" w:rsidRPr="00967A5E">
        <w:rPr>
          <w:rFonts w:ascii="Times New Roman" w:hAnsi="Times New Roman"/>
          <w:bCs/>
          <w:sz w:val="28"/>
          <w:szCs w:val="28"/>
          <w:lang w:val="uk-UA"/>
        </w:rPr>
        <w:t>передбач</w:t>
      </w:r>
      <w:r w:rsidR="00A479F5">
        <w:rPr>
          <w:rFonts w:ascii="Times New Roman" w:hAnsi="Times New Roman"/>
          <w:bCs/>
          <w:sz w:val="28"/>
          <w:szCs w:val="28"/>
          <w:lang w:val="uk-UA"/>
        </w:rPr>
        <w:t>ення коштів</w:t>
      </w:r>
      <w:r w:rsidR="00967A5E" w:rsidRPr="00967A5E">
        <w:rPr>
          <w:rFonts w:ascii="Times New Roman" w:hAnsi="Times New Roman"/>
          <w:bCs/>
          <w:sz w:val="28"/>
          <w:szCs w:val="28"/>
          <w:lang w:val="uk-UA"/>
        </w:rPr>
        <w:t xml:space="preserve"> для здійснення поточного ремонту дороги до с.Кривці на умовах співфінансування з бюджету Хорольської міської територіальної громади 50% та </w:t>
      </w:r>
      <w:proofErr w:type="spellStart"/>
      <w:r w:rsidR="00967A5E" w:rsidRPr="00967A5E">
        <w:rPr>
          <w:rFonts w:ascii="Times New Roman" w:hAnsi="Times New Roman"/>
          <w:bCs/>
          <w:sz w:val="28"/>
          <w:szCs w:val="28"/>
          <w:lang w:val="uk-UA"/>
        </w:rPr>
        <w:t>ДП</w:t>
      </w:r>
      <w:proofErr w:type="spellEnd"/>
      <w:r w:rsidR="00967A5E" w:rsidRPr="00967A5E">
        <w:rPr>
          <w:rFonts w:ascii="Times New Roman" w:hAnsi="Times New Roman"/>
          <w:bCs/>
          <w:sz w:val="28"/>
          <w:szCs w:val="28"/>
          <w:lang w:val="uk-UA"/>
        </w:rPr>
        <w:t xml:space="preserve"> «Агенство місцевих доріг Полтавської області» 50%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332034" w:rsidRDefault="00332034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32034" w:rsidRDefault="00332034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32034" w:rsidRDefault="00332034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B06022" w:rsidRDefault="00657B5F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Начальник відділу з питань</w:t>
      </w:r>
    </w:p>
    <w:p w:rsidR="00332034" w:rsidRDefault="00332034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комунальної власності, ЖКГ</w:t>
      </w:r>
    </w:p>
    <w:p w:rsidR="00332034" w:rsidRDefault="00332034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та благоустрою виконавчого</w:t>
      </w:r>
    </w:p>
    <w:p w:rsidR="00657B5F" w:rsidRDefault="00332034" w:rsidP="007761D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комітету</w:t>
      </w:r>
      <w:r w:rsidR="00657B5F">
        <w:rPr>
          <w:rFonts w:ascii="Times New Roman" w:hAnsi="Times New Roman"/>
          <w:bCs/>
          <w:sz w:val="28"/>
          <w:szCs w:val="28"/>
          <w:lang w:val="uk-UA"/>
        </w:rPr>
        <w:tab/>
      </w:r>
      <w:r w:rsidR="00657B5F">
        <w:rPr>
          <w:rFonts w:ascii="Times New Roman" w:hAnsi="Times New Roman"/>
          <w:bCs/>
          <w:sz w:val="28"/>
          <w:szCs w:val="28"/>
          <w:lang w:val="uk-UA"/>
        </w:rPr>
        <w:tab/>
      </w:r>
      <w:r w:rsidR="00657B5F">
        <w:rPr>
          <w:rFonts w:ascii="Times New Roman" w:hAnsi="Times New Roman"/>
          <w:bCs/>
          <w:sz w:val="28"/>
          <w:szCs w:val="28"/>
          <w:lang w:val="uk-UA"/>
        </w:rPr>
        <w:tab/>
      </w:r>
      <w:r w:rsidR="00657B5F">
        <w:rPr>
          <w:rFonts w:ascii="Times New Roman" w:hAnsi="Times New Roman"/>
          <w:bCs/>
          <w:sz w:val="28"/>
          <w:szCs w:val="28"/>
          <w:lang w:val="uk-UA"/>
        </w:rPr>
        <w:tab/>
      </w:r>
      <w:r w:rsidR="0023194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>Яна КАРМАНСЬКА</w:t>
      </w:r>
    </w:p>
    <w:p w:rsidR="00E43C09" w:rsidRPr="00D73C24" w:rsidRDefault="00E43C09" w:rsidP="007761D0">
      <w:pPr>
        <w:spacing w:after="0" w:line="240" w:lineRule="auto"/>
        <w:rPr>
          <w:lang w:val="uk-UA"/>
        </w:rPr>
      </w:pPr>
    </w:p>
    <w:sectPr w:rsidR="00E43C09" w:rsidRPr="00D73C24" w:rsidSect="00530CDC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844F6"/>
    <w:multiLevelType w:val="hybridMultilevel"/>
    <w:tmpl w:val="26363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3C24"/>
    <w:rsid w:val="00037C0C"/>
    <w:rsid w:val="00086331"/>
    <w:rsid w:val="00087CEE"/>
    <w:rsid w:val="000C563A"/>
    <w:rsid w:val="0016715D"/>
    <w:rsid w:val="001A0FB5"/>
    <w:rsid w:val="001D58A1"/>
    <w:rsid w:val="001E657F"/>
    <w:rsid w:val="0023194B"/>
    <w:rsid w:val="002335C9"/>
    <w:rsid w:val="002B2247"/>
    <w:rsid w:val="00301EC1"/>
    <w:rsid w:val="00332034"/>
    <w:rsid w:val="003A26DF"/>
    <w:rsid w:val="003E70E8"/>
    <w:rsid w:val="004E6123"/>
    <w:rsid w:val="0050178D"/>
    <w:rsid w:val="00501A6C"/>
    <w:rsid w:val="00530CDC"/>
    <w:rsid w:val="00541D5A"/>
    <w:rsid w:val="00576FFD"/>
    <w:rsid w:val="005C74B1"/>
    <w:rsid w:val="005D0B91"/>
    <w:rsid w:val="005D0DAC"/>
    <w:rsid w:val="00624756"/>
    <w:rsid w:val="00632C8B"/>
    <w:rsid w:val="006413CE"/>
    <w:rsid w:val="00657B5F"/>
    <w:rsid w:val="007761D0"/>
    <w:rsid w:val="00801457"/>
    <w:rsid w:val="008671F3"/>
    <w:rsid w:val="008E1CEE"/>
    <w:rsid w:val="00943E9B"/>
    <w:rsid w:val="00967A5E"/>
    <w:rsid w:val="009E530E"/>
    <w:rsid w:val="00A14F5A"/>
    <w:rsid w:val="00A273CB"/>
    <w:rsid w:val="00A479F5"/>
    <w:rsid w:val="00A624FF"/>
    <w:rsid w:val="00AA356C"/>
    <w:rsid w:val="00AA53F1"/>
    <w:rsid w:val="00AC179F"/>
    <w:rsid w:val="00AF5D0D"/>
    <w:rsid w:val="00AF623D"/>
    <w:rsid w:val="00B04E79"/>
    <w:rsid w:val="00B06022"/>
    <w:rsid w:val="00B73BC2"/>
    <w:rsid w:val="00BA7B28"/>
    <w:rsid w:val="00BE5FA1"/>
    <w:rsid w:val="00C72857"/>
    <w:rsid w:val="00CE65D7"/>
    <w:rsid w:val="00D0562C"/>
    <w:rsid w:val="00D2589C"/>
    <w:rsid w:val="00D62C54"/>
    <w:rsid w:val="00D73C24"/>
    <w:rsid w:val="00DE2993"/>
    <w:rsid w:val="00E43C09"/>
    <w:rsid w:val="00E45109"/>
    <w:rsid w:val="00E64615"/>
    <w:rsid w:val="00EC21ED"/>
    <w:rsid w:val="00F35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5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5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Comp-1</dc:creator>
  <cp:lastModifiedBy>US</cp:lastModifiedBy>
  <cp:revision>80</cp:revision>
  <cp:lastPrinted>2025-02-14T12:00:00Z</cp:lastPrinted>
  <dcterms:created xsi:type="dcterms:W3CDTF">2025-02-12T12:13:00Z</dcterms:created>
  <dcterms:modified xsi:type="dcterms:W3CDTF">2025-02-17T11:40:00Z</dcterms:modified>
</cp:coreProperties>
</file>