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34C895" w14:textId="683679F6" w:rsidR="002423DF" w:rsidRPr="00931291" w:rsidRDefault="002423DF" w:rsidP="00931291">
      <w:pPr>
        <w:spacing w:after="0"/>
        <w:rPr>
          <w:bCs/>
          <w:color w:val="000000"/>
          <w:spacing w:val="-12"/>
          <w:lang w:val="uk-UA"/>
        </w:rPr>
      </w:pPr>
      <w:r>
        <w:rPr>
          <w:bCs/>
          <w:color w:val="000000"/>
          <w:spacing w:val="-12"/>
          <w:lang w:val="uk-UA"/>
        </w:rPr>
        <w:t xml:space="preserve">                                                                                               </w:t>
      </w:r>
      <w:bookmarkStart w:id="0" w:name="_Hlk153884039"/>
      <w:r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  <w:bookmarkStart w:id="1" w:name="_GoBack"/>
      <w:bookmarkEnd w:id="1"/>
    </w:p>
    <w:p w14:paraId="62FFE0E8" w14:textId="2C392EAC" w:rsidR="002423DF" w:rsidRDefault="006808AF" w:rsidP="00931291">
      <w:pPr>
        <w:tabs>
          <w:tab w:val="left" w:pos="1656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423DF">
        <w:rPr>
          <w:rFonts w:ascii="Times New Roman" w:hAnsi="Times New Roman" w:cs="Times New Roman"/>
          <w:sz w:val="28"/>
          <w:szCs w:val="28"/>
          <w:lang w:val="uk-UA"/>
        </w:rPr>
        <w:t xml:space="preserve">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проведену </w:t>
      </w:r>
      <w:r w:rsidR="002423DF">
        <w:rPr>
          <w:rFonts w:ascii="Times New Roman" w:hAnsi="Times New Roman" w:cs="Times New Roman"/>
          <w:sz w:val="28"/>
          <w:szCs w:val="28"/>
          <w:lang w:val="uk-UA"/>
        </w:rPr>
        <w:t xml:space="preserve">роботу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виявлення сімей/осіб, які перебувають у складних </w:t>
      </w:r>
      <w:r w:rsidR="002423DF">
        <w:rPr>
          <w:rFonts w:ascii="Times New Roman" w:hAnsi="Times New Roman" w:cs="Times New Roman"/>
          <w:sz w:val="28"/>
          <w:szCs w:val="28"/>
          <w:lang w:val="uk-UA"/>
        </w:rPr>
        <w:t xml:space="preserve"> життєвих обставинах,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соціального супроводу, надання інших соціальних послуг </w:t>
      </w:r>
      <w:r w:rsidR="002423DF">
        <w:rPr>
          <w:rFonts w:ascii="Times New Roman" w:hAnsi="Times New Roman" w:cs="Times New Roman"/>
          <w:sz w:val="28"/>
          <w:szCs w:val="28"/>
          <w:lang w:val="uk-UA"/>
        </w:rPr>
        <w:t xml:space="preserve">протягом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півріччя </w:t>
      </w:r>
      <w:r w:rsidR="002423DF">
        <w:rPr>
          <w:rFonts w:ascii="Times New Roman" w:hAnsi="Times New Roman" w:cs="Times New Roman"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423DF">
        <w:rPr>
          <w:rFonts w:ascii="Times New Roman" w:hAnsi="Times New Roman" w:cs="Times New Roman"/>
          <w:sz w:val="28"/>
          <w:szCs w:val="28"/>
          <w:lang w:val="uk-UA"/>
        </w:rPr>
        <w:t xml:space="preserve"> року»</w:t>
      </w:r>
    </w:p>
    <w:p w14:paraId="0D6409F6" w14:textId="77777777" w:rsidR="002423DF" w:rsidRDefault="002423DF" w:rsidP="009312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Основним завданням діяльності Центру соціальних служб Хорольської міської ради є забезпечення надання соціальних послуг сім'ям незахищених категорій. Основним видом виявлення родини/особи, яка опинилася в складних життєвих обставинах, є проведення оцінки потреб сімей/осіб.</w:t>
      </w:r>
    </w:p>
    <w:p w14:paraId="51DEE880" w14:textId="2AA7AC4A" w:rsidR="002423DF" w:rsidRDefault="002423DF" w:rsidP="00EB4B3F">
      <w:pPr>
        <w:spacing w:after="0"/>
        <w:ind w:right="57" w:firstLine="17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6A178B">
        <w:rPr>
          <w:rFonts w:ascii="Times New Roman" w:eastAsia="Times New Roman" w:hAnsi="Times New Roman" w:cs="Times New Roman"/>
          <w:sz w:val="28"/>
          <w:szCs w:val="28"/>
          <w:lang w:val="uk-UA"/>
        </w:rPr>
        <w:t>Протягом</w:t>
      </w:r>
      <w:r w:rsidRPr="006A17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08AF">
        <w:rPr>
          <w:rFonts w:ascii="Times New Roman" w:hAnsi="Times New Roman" w:cs="Times New Roman"/>
          <w:sz w:val="28"/>
          <w:szCs w:val="28"/>
          <w:lang w:val="uk-UA"/>
        </w:rPr>
        <w:t>І півріччя</w:t>
      </w:r>
      <w:r w:rsidRPr="006A178B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808AF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Центром соціальних служб Хорольської міської ради</w:t>
      </w:r>
      <w:r w:rsidRPr="006A178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здійснено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177</w:t>
      </w:r>
      <w:r w:rsidRPr="006A17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початкових оцінок потреб  сім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ей</w:t>
      </w:r>
      <w:r w:rsidRPr="006A17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вразливих к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атегорій (в яких виховується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306</w:t>
      </w:r>
      <w:r w:rsidRPr="006A17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ітей)</w:t>
      </w:r>
      <w:r w:rsidRPr="006A17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одиноких громадян (особи з числа дітей-сиріт та дітей, позбавлених батьківського піклування,  громадяни похилого віку, які направляються до інтернатних закладів тощо) </w:t>
      </w:r>
      <w:r w:rsidRPr="006A178B">
        <w:rPr>
          <w:rFonts w:ascii="Times New Roman" w:eastAsia="Times New Roman" w:hAnsi="Times New Roman" w:cs="Times New Roman"/>
          <w:sz w:val="28"/>
          <w:szCs w:val="28"/>
          <w:lang w:val="uk-UA"/>
        </w:rPr>
        <w:t>з метою раннього виявлення сімей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/осіб</w:t>
      </w:r>
      <w:r w:rsidRPr="006A17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які перебувають  у складних життєвих обставинах. </w:t>
      </w:r>
      <w:r w:rsidRPr="003D6B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Були оглянуті соціально-побутові умови проживання в сім’ях, наявність документів, пільг, соціальних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виплат</w:t>
      </w:r>
      <w:r w:rsidRPr="003D6B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забезпеченість речами першої необхідності та продуктами харчування.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Протягом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08AF">
        <w:rPr>
          <w:rFonts w:ascii="Times New Roman" w:eastAsia="Times New Roman" w:hAnsi="Times New Roman" w:cs="Times New Roman"/>
          <w:sz w:val="28"/>
          <w:szCs w:val="28"/>
          <w:lang w:val="uk-UA"/>
        </w:rPr>
        <w:t>звітного періоду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іку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Ц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ентру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перебувал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96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родин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виховується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   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соціальним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супроводом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протягом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звітного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періоду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перебувало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56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сім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виховується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Також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родин/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61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итина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надавалися послуги за карткою обліку роботи із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сім̓єю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ході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надання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соц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іальних послуг надана речова гуманітарна допомога через пункт надання гуманітарної допомоги 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238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особам в тому числі ВПО. Сприяння в оформленні/відновленні документів, довідок тощо у тому числі для призначення в подальшому соціальних допомог –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366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особам. Допомога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працевлашт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та пошуку роботи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35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щодо вирішення житлово-побутових проблем у тому числі поліпшення житлових умов –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51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Організація лікування/оздоровлення -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14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осіб. Подолано СЖО –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17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родин, мінімізовано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2родини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родин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знято з негативним результатом.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Одна особа з числа дітей-сиріт перебуває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Полтавсько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му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обласно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му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соціально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му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центр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матері і дитини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Омельник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Кременчуцького району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новонародженою дитиною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6F8A50F0" w14:textId="562A83BB" w:rsidR="002423DF" w:rsidRPr="008F49D4" w:rsidRDefault="002423DF" w:rsidP="0093129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Постійно виносили питання виконання батьківських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обов̓язків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комісію з питань захисту прав дітей. Протягом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півріччя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розглянуто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8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сімей за поданнями Центру. Спільно із службою у справах дітей протягом півріччя здійснено виїздів - </w:t>
      </w:r>
      <w:r w:rsidR="00395F2F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3, в ході яких спільно відвідано </w:t>
      </w:r>
      <w:r w:rsidR="00395F2F">
        <w:rPr>
          <w:rFonts w:ascii="Times New Roman" w:eastAsia="Times New Roman" w:hAnsi="Times New Roman" w:cs="Times New Roman"/>
          <w:sz w:val="28"/>
          <w:szCs w:val="28"/>
          <w:lang w:val="uk-UA"/>
        </w:rPr>
        <w:t>36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сімей. Директором Центру спільно із начальником служби у справах дітей відвідано і неодноразово родини в усіх старостатах.   </w:t>
      </w:r>
    </w:p>
    <w:p w14:paraId="284FEA3F" w14:textId="2EDA0EDA" w:rsidR="002423DF" w:rsidRDefault="002423DF" w:rsidP="009312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36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236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Фахівцями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соц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іальної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 20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проведено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перевір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використання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коштів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виплачуються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державою родинам при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народженні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дитини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1CE1">
        <w:rPr>
          <w:rFonts w:ascii="Times New Roman" w:hAnsi="Times New Roman" w:cs="Times New Roman"/>
          <w:sz w:val="28"/>
          <w:szCs w:val="28"/>
          <w:lang w:val="uk-UA"/>
        </w:rPr>
        <w:t xml:space="preserve">За сприяння Центру 2  дитини направлені на лікування, в подальшому дітям встановлено інвалідність. </w:t>
      </w:r>
    </w:p>
    <w:p w14:paraId="1CDA2B76" w14:textId="15F9E72E" w:rsidR="002423DF" w:rsidRDefault="002423DF" w:rsidP="0093129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Крім того, протягом </w:t>
      </w:r>
      <w:r w:rsidR="00F51CE1">
        <w:rPr>
          <w:rFonts w:ascii="Times New Roman" w:hAnsi="Times New Roman" w:cs="Times New Roman"/>
          <w:sz w:val="28"/>
          <w:szCs w:val="28"/>
          <w:lang w:val="uk-UA"/>
        </w:rPr>
        <w:t>звітного періоду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Центр забезпечував оздоровлення членів сімей загиблих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У поточному  році на проведення даного виду оздоровлення виділено із обласного бюджету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115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тис. грн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253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Станом на 01.06.25 оздоровлено 2 особи.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 черзі на оздоровлення у 202</w:t>
      </w:r>
      <w:r w:rsidR="004253C3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році перебуває </w:t>
      </w:r>
      <w:r w:rsidR="004253C3">
        <w:rPr>
          <w:rFonts w:ascii="Times New Roman" w:eastAsia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</w:t>
      </w:r>
      <w:r w:rsidR="004253C3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</w:t>
      </w:r>
      <w:r w:rsidR="004253C3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14:paraId="78C206A9" w14:textId="1E0E8847" w:rsidR="002423DF" w:rsidRDefault="002423DF" w:rsidP="0093129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Також при Центрі соціальних служб функціонує мобільна </w:t>
      </w:r>
      <w:r w:rsidRPr="001310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бригад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1310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соціально-психологічної допомоги особам, які постраждали від домашнього              насильства та/або насильства за ознакою статі.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Протягом  202</w:t>
      </w:r>
      <w:r w:rsidR="004253C3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від ВП №2 Лубенського РВП ГУНП в Полтавській області надійшло 4</w:t>
      </w:r>
      <w:r w:rsidR="004253C3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повідомлень стосовно вчинення домашнього насильства. За результатами роботи 2 родини взято під соціальний супровід.</w:t>
      </w:r>
    </w:p>
    <w:p w14:paraId="2E8ED9CB" w14:textId="11906E42" w:rsidR="004253C3" w:rsidRDefault="004253C3" w:rsidP="00931291">
      <w:pPr>
        <w:tabs>
          <w:tab w:val="left" w:pos="129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53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4253C3">
        <w:rPr>
          <w:rFonts w:ascii="Times New Roman" w:hAnsi="Times New Roman" w:cs="Times New Roman"/>
          <w:sz w:val="28"/>
          <w:szCs w:val="28"/>
          <w:lang w:val="uk-UA"/>
        </w:rPr>
        <w:t xml:space="preserve">а виконання  Постанови Кабінету Міністрів України від 10 травня 2024 року № 616 «Порядок і умови надання у 2024 році субвенції з державного бюджету місцевим бюджетам на створення мережі спеціалізованих служб підтримки осіб, які постраждали від домашнього насильства та/або насильства за ознакою статі»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Центр соціальних служб Хорольської міської ради взяв участь у конкурсі </w:t>
      </w:r>
      <w:r w:rsidRPr="004253C3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>отримання субвенції на</w:t>
      </w:r>
      <w:r w:rsidRPr="004253C3">
        <w:rPr>
          <w:rFonts w:ascii="Times New Roman" w:hAnsi="Times New Roman" w:cs="Times New Roman"/>
          <w:sz w:val="28"/>
          <w:szCs w:val="28"/>
          <w:lang w:val="uk-UA"/>
        </w:rPr>
        <w:t xml:space="preserve"> придбання автомобіля для мобільної бригади соціально-психологічної допомоги особам, які постраждали від домашнього насильства та/або насильства за ознакою статі, що діє при Центрі соціальних служ</w:t>
      </w:r>
      <w:r w:rsidR="003012C2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4253C3">
        <w:rPr>
          <w:rFonts w:ascii="Times New Roman" w:hAnsi="Times New Roman" w:cs="Times New Roman"/>
          <w:sz w:val="28"/>
          <w:szCs w:val="28"/>
          <w:lang w:val="uk-UA"/>
        </w:rPr>
        <w:t>, направ</w:t>
      </w:r>
      <w:r>
        <w:rPr>
          <w:rFonts w:ascii="Times New Roman" w:hAnsi="Times New Roman" w:cs="Times New Roman"/>
          <w:sz w:val="28"/>
          <w:szCs w:val="28"/>
          <w:lang w:val="uk-UA"/>
        </w:rPr>
        <w:t>ив</w:t>
      </w:r>
      <w:r w:rsidRPr="004253C3">
        <w:rPr>
          <w:rFonts w:ascii="Times New Roman" w:hAnsi="Times New Roman" w:cs="Times New Roman"/>
          <w:sz w:val="28"/>
          <w:szCs w:val="28"/>
          <w:lang w:val="uk-UA"/>
        </w:rPr>
        <w:t xml:space="preserve"> пакет документів відповідно до зазначених постановою умов.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Наша громада </w:t>
      </w:r>
      <w:r w:rsidR="003012C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серед переможців конкурсу. На даний момент придбаний спеціалізований автомобіль на базі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Сітроєн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Берлінго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установкою для перевезення в тому числі і осіб з інвалідністю, які пересуваються на інвалідних візках.</w:t>
      </w:r>
    </w:p>
    <w:p w14:paraId="0D71BA2B" w14:textId="52292F6E" w:rsidR="003012C2" w:rsidRDefault="003012C2" w:rsidP="003012C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 соціальних служб вирішує багато запитів, які вимагають психологічної підтримки, просвіти,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</w:t>
      </w:r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екційного втручання </w:t>
      </w:r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виявлення причин складних обставин, в яких опиняються деякі родини нашої громади.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Надання психологічної допомоги в компетенції провідного психолога</w:t>
      </w:r>
      <w:r w:rsidR="003F060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Центру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3D796314" w14:textId="4B718706" w:rsidR="00EB595E" w:rsidRPr="00EB595E" w:rsidRDefault="003012C2" w:rsidP="003012C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Першочергово Центр соціальних служб забезпечує соціальне супроводження 1 прийомної сім'ї, у якій виховується 3 прийомні дитини та 1 ДБСТ, в якому </w:t>
      </w:r>
      <w:r w:rsidR="003F0601">
        <w:rPr>
          <w:rFonts w:ascii="Times New Roman" w:hAnsi="Times New Roman" w:cs="Times New Roman"/>
          <w:sz w:val="28"/>
          <w:szCs w:val="28"/>
          <w:lang w:val="uk-UA"/>
        </w:rPr>
        <w:t xml:space="preserve">7 </w:t>
      </w:r>
      <w:r>
        <w:rPr>
          <w:rFonts w:ascii="Times New Roman" w:hAnsi="Times New Roman" w:cs="Times New Roman"/>
          <w:sz w:val="28"/>
          <w:szCs w:val="28"/>
          <w:lang w:val="uk-UA"/>
        </w:rPr>
        <w:t>дітей-вихованців.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рийомній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родині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Лисенко 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було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надано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19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консульт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ацій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 початку року</w:t>
      </w:r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з них 8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консультацій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прийомній матері</w:t>
      </w:r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11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консультувань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було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проведено з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прийомними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дітьми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4DABC05" w14:textId="3DEA610B" w:rsidR="00EB595E" w:rsidRPr="00EB595E" w:rsidRDefault="003012C2" w:rsidP="00EB4B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proofErr w:type="spellStart"/>
      <w:proofErr w:type="gram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ідтримуючи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функціювання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новоствореного </w:t>
      </w:r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ДБСТ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Гусаренко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провідний</w:t>
      </w:r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психолог регулярно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консультувала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маму –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виховательку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24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консультацій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19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консультацій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було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проведено з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дітьми</w:t>
      </w:r>
      <w:proofErr w:type="spellEnd"/>
      <w:r w:rsidR="00EB4B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вихованцями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ДБСТ,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крім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цього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proofErr w:type="spellEnd"/>
      <w:r w:rsidR="003F060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кожному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відвідування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психолог проводить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тренінги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вихованців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</w:t>
      </w:r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метою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здруження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просвіти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підтримки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ментального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здоров’я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Таких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тренінгів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було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проведено 12.</w:t>
      </w:r>
    </w:p>
    <w:p w14:paraId="066C1025" w14:textId="6399B2CB" w:rsidR="00EB595E" w:rsidRPr="00EB595E" w:rsidRDefault="00EB595E" w:rsidP="00EB4B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 </w:t>
      </w:r>
      <w:r w:rsidR="00EB4B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Активно провідний психолог співпрацює і з </w:t>
      </w:r>
      <w:r w:rsidR="003F060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патронатни</w:t>
      </w:r>
      <w:proofErr w:type="spellEnd"/>
      <w:r w:rsidR="00EB4B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ми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родина</w:t>
      </w:r>
      <w:r w:rsidR="00EB4B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ми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адже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діти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приходять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нас морально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травмовані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страждають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страхів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неконтрольованої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тривоги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їм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дуже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потрібна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допомога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психолога. </w:t>
      </w:r>
    </w:p>
    <w:p w14:paraId="7AB40686" w14:textId="4857ECD8" w:rsidR="00EB595E" w:rsidRDefault="00EB4B3F" w:rsidP="00EB4B3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Дітей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із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прийомних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родин,  ДБСТ та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патронатних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сімей</w:t>
      </w:r>
      <w:proofErr w:type="spellEnd"/>
      <w:proofErr w:type="gram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постійно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залучаємо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проведення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заходів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тренінгів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що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проводяться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базі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нашого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Центру. 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Приймаючи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участь у таких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групових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заходах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діти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краще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адаптуються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proofErr w:type="gram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соц</w:t>
      </w:r>
      <w:proofErr w:type="gram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іумі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вчаться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комунікувати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знаходять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собі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друзів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02607F0" w14:textId="5F47B312" w:rsidR="00EB4B3F" w:rsidRPr="00EB595E" w:rsidRDefault="00EB4B3F" w:rsidP="00EB4B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14:paraId="676B2D86" w14:textId="5F85A8F9" w:rsidR="00EB595E" w:rsidRPr="00EB595E" w:rsidRDefault="00EB595E" w:rsidP="00EB4B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   </w:t>
      </w:r>
      <w:r w:rsidR="00EB4B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Складним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випробуванням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кожного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українця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є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війна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Люди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втрачають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свої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домівки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</w:t>
      </w:r>
      <w:proofErr w:type="spellStart"/>
      <w:proofErr w:type="gram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ідних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сенс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життя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Діти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дорослі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звертаються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нас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із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складними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психологічними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травмами,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потрібно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зцілювати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найшвидше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щоб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допустити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складних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псих</w:t>
      </w:r>
      <w:proofErr w:type="gram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ічних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хвороб. </w:t>
      </w:r>
    </w:p>
    <w:p w14:paraId="15BE6EC9" w14:textId="65AC1052" w:rsidR="00EB595E" w:rsidRPr="00EB595E" w:rsidRDefault="00EB4B3F" w:rsidP="00EB4B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Тому на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базі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нашого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Центру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стартувало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впровадження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Конадсько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Української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фундації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Діти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війна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Навчання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техн</w:t>
      </w:r>
      <w:proofErr w:type="gram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ік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зцілення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що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реалізується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підтримки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Представництва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Дитячого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фонду ООН (ЮНІСЕФ). </w:t>
      </w:r>
      <w:proofErr w:type="spellStart"/>
      <w:proofErr w:type="gram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Навчанням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цією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програмою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було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охоплено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54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дитини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нашої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громади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серед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яких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є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учні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Хорольського закладу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№1, 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Петракіївського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НВК, Хорольської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гімназії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Шишаківського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ЗЗСО І – ІІІ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ступенів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Ми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охопили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цим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навчанням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2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дітей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із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прийомних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родин, 4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дітей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із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ДБСТ та 3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дітей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із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патронатних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родин. </w:t>
      </w:r>
      <w:proofErr w:type="gramEnd"/>
    </w:p>
    <w:p w14:paraId="45ACC739" w14:textId="24EA374B" w:rsidR="00EB595E" w:rsidRPr="00EB595E" w:rsidRDefault="00EB595E" w:rsidP="00EB4B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Досить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актуальний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проект  «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Єднаймося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насильства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почав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впроваджувати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пров</w:t>
      </w:r>
      <w:proofErr w:type="gram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ідний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психолог в рамках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мобільної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бригади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На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цю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тему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було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проведено 3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виїздних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тренінги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Трубайцівський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навчальний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заклад та в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Петракіївський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НВК, </w:t>
      </w:r>
    </w:p>
    <w:p w14:paraId="76B6EC4C" w14:textId="685D8050" w:rsidR="008837EC" w:rsidRDefault="008837EC" w:rsidP="003F060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Провідним психологом Центру забезпечується соціальне супроводження даних родин, проведено   консультацій, надано соціальних послуг.</w:t>
      </w:r>
    </w:p>
    <w:p w14:paraId="1D02EE20" w14:textId="585AC6C0" w:rsidR="00F53802" w:rsidRPr="00F53802" w:rsidRDefault="003F0601" w:rsidP="003F0601">
      <w:pPr>
        <w:pStyle w:val="docdata"/>
        <w:spacing w:before="0" w:beforeAutospacing="0" w:after="0" w:afterAutospacing="0" w:line="276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837EC">
        <w:rPr>
          <w:sz w:val="28"/>
          <w:szCs w:val="28"/>
          <w:lang w:val="uk-UA"/>
        </w:rPr>
        <w:t xml:space="preserve"> З </w:t>
      </w:r>
      <w:r w:rsidR="00F53802">
        <w:rPr>
          <w:sz w:val="28"/>
          <w:szCs w:val="28"/>
          <w:lang w:val="uk-UA"/>
        </w:rPr>
        <w:t>10</w:t>
      </w:r>
      <w:r w:rsidR="008837EC">
        <w:rPr>
          <w:sz w:val="28"/>
          <w:szCs w:val="28"/>
          <w:lang w:val="uk-UA"/>
        </w:rPr>
        <w:t xml:space="preserve"> грудня 2024 року при Центрі соціальних служб працює фахівець із супроводу ветеранів</w:t>
      </w:r>
      <w:r w:rsidR="00F53802">
        <w:rPr>
          <w:sz w:val="28"/>
          <w:szCs w:val="28"/>
          <w:lang w:val="uk-UA"/>
        </w:rPr>
        <w:t xml:space="preserve"> </w:t>
      </w:r>
      <w:r w:rsidR="00F53802" w:rsidRPr="00F53802">
        <w:rPr>
          <w:color w:val="000000"/>
          <w:sz w:val="28"/>
          <w:szCs w:val="28"/>
          <w:lang w:val="uk-UA"/>
        </w:rPr>
        <w:t xml:space="preserve"> війни та демобілізованих осіб</w:t>
      </w:r>
      <w:r w:rsidR="00F53802">
        <w:rPr>
          <w:color w:val="000000"/>
          <w:sz w:val="28"/>
          <w:szCs w:val="28"/>
          <w:lang w:val="uk-UA"/>
        </w:rPr>
        <w:t>.</w:t>
      </w:r>
    </w:p>
    <w:p w14:paraId="1475F81A" w14:textId="2EF59092" w:rsidR="00F53802" w:rsidRPr="00F53802" w:rsidRDefault="003F0601" w:rsidP="003F0601">
      <w:pPr>
        <w:pStyle w:val="a3"/>
        <w:spacing w:before="0" w:beforeAutospacing="0" w:after="0" w:afterAutospacing="0" w:line="276" w:lineRule="auto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="00F53802" w:rsidRPr="00F53802">
        <w:rPr>
          <w:color w:val="000000"/>
          <w:sz w:val="28"/>
          <w:szCs w:val="28"/>
          <w:lang w:val="uk-UA"/>
        </w:rPr>
        <w:t xml:space="preserve">За період роботи  до фахівця звернулося – 93 особи з числа ветеранів війни (АТО, ООС, російсько-української) та члени їх родин, члени родин загиблих захисників та демобілізовані особи. В ході звернень були порушенні питання: </w:t>
      </w:r>
    </w:p>
    <w:p w14:paraId="0CBBB2F3" w14:textId="428C3F35" w:rsidR="00F53802" w:rsidRPr="00F53802" w:rsidRDefault="00F53802" w:rsidP="00931291">
      <w:pPr>
        <w:pStyle w:val="a3"/>
        <w:numPr>
          <w:ilvl w:val="0"/>
          <w:numId w:val="2"/>
        </w:numPr>
        <w:spacing w:before="0" w:beforeAutospacing="0" w:after="160" w:afterAutospacing="0" w:line="276" w:lineRule="auto"/>
        <w:jc w:val="both"/>
        <w:rPr>
          <w:lang w:val="uk-UA"/>
        </w:rPr>
      </w:pPr>
      <w:r w:rsidRPr="00F53802">
        <w:rPr>
          <w:color w:val="000000"/>
          <w:sz w:val="28"/>
          <w:szCs w:val="28"/>
          <w:lang w:val="uk-UA"/>
        </w:rPr>
        <w:t>інформування/консультування щодо сприяння організаційному вирішенню питань надання правової, соціальної, психологічної допомоги;</w:t>
      </w:r>
    </w:p>
    <w:p w14:paraId="17CCBBEB" w14:textId="3845D004" w:rsidR="00F53802" w:rsidRDefault="00F53802" w:rsidP="00931291">
      <w:pPr>
        <w:pStyle w:val="a3"/>
        <w:numPr>
          <w:ilvl w:val="0"/>
          <w:numId w:val="2"/>
        </w:numPr>
        <w:spacing w:before="0" w:beforeAutospacing="0" w:after="160" w:afterAutospacing="0" w:line="276" w:lineRule="auto"/>
        <w:jc w:val="both"/>
      </w:pPr>
      <w:proofErr w:type="spellStart"/>
      <w:r>
        <w:rPr>
          <w:color w:val="000000"/>
          <w:sz w:val="28"/>
          <w:szCs w:val="28"/>
        </w:rPr>
        <w:t>надання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психологічної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 w:rsidR="003F0601">
        <w:rPr>
          <w:color w:val="000000"/>
          <w:sz w:val="28"/>
          <w:szCs w:val="28"/>
          <w:lang w:val="uk-UA"/>
        </w:rPr>
        <w:t>п</w:t>
      </w:r>
      <w:proofErr w:type="gramEnd"/>
      <w:r w:rsidR="003F0601">
        <w:rPr>
          <w:color w:val="000000"/>
          <w:sz w:val="28"/>
          <w:szCs w:val="28"/>
          <w:lang w:val="uk-UA"/>
        </w:rPr>
        <w:t>ідтримки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першого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рівня</w:t>
      </w:r>
      <w:proofErr w:type="spellEnd"/>
      <w:r>
        <w:rPr>
          <w:color w:val="000000"/>
          <w:sz w:val="28"/>
          <w:szCs w:val="28"/>
        </w:rPr>
        <w:t>;</w:t>
      </w:r>
    </w:p>
    <w:p w14:paraId="2451DD38" w14:textId="591C3325" w:rsidR="00F53802" w:rsidRDefault="00F53802" w:rsidP="00931291">
      <w:pPr>
        <w:pStyle w:val="a3"/>
        <w:numPr>
          <w:ilvl w:val="0"/>
          <w:numId w:val="2"/>
        </w:numPr>
        <w:spacing w:before="0" w:beforeAutospacing="0" w:after="160" w:afterAutospacing="0" w:line="276" w:lineRule="auto"/>
        <w:jc w:val="both"/>
      </w:pPr>
      <w:proofErr w:type="spellStart"/>
      <w:r>
        <w:rPr>
          <w:color w:val="000000"/>
          <w:sz w:val="28"/>
          <w:szCs w:val="28"/>
        </w:rPr>
        <w:lastRenderedPageBreak/>
        <w:t>допомога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спортивних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змаганнях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gramStart"/>
      <w:r>
        <w:rPr>
          <w:color w:val="000000"/>
          <w:sz w:val="28"/>
          <w:szCs w:val="28"/>
        </w:rPr>
        <w:t xml:space="preserve">у </w:t>
      </w:r>
      <w:proofErr w:type="spellStart"/>
      <w:r>
        <w:rPr>
          <w:color w:val="000000"/>
          <w:sz w:val="28"/>
          <w:szCs w:val="28"/>
        </w:rPr>
        <w:t>зд</w:t>
      </w:r>
      <w:proofErr w:type="gramEnd"/>
      <w:r>
        <w:rPr>
          <w:color w:val="000000"/>
          <w:sz w:val="28"/>
          <w:szCs w:val="28"/>
        </w:rPr>
        <w:t>ійсненні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фізкультурно-спортивної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реабілітації</w:t>
      </w:r>
      <w:proofErr w:type="spellEnd"/>
      <w:r>
        <w:rPr>
          <w:color w:val="000000"/>
          <w:sz w:val="28"/>
          <w:szCs w:val="28"/>
        </w:rPr>
        <w:t>;</w:t>
      </w:r>
    </w:p>
    <w:p w14:paraId="73A085AE" w14:textId="1DD290F9" w:rsidR="00F53802" w:rsidRDefault="00F53802" w:rsidP="00931291">
      <w:pPr>
        <w:pStyle w:val="a3"/>
        <w:numPr>
          <w:ilvl w:val="0"/>
          <w:numId w:val="2"/>
        </w:numPr>
        <w:spacing w:before="0" w:beforeAutospacing="0" w:after="160" w:afterAutospacing="0" w:line="276" w:lineRule="auto"/>
        <w:jc w:val="both"/>
      </w:pPr>
      <w:proofErr w:type="spellStart"/>
      <w:r>
        <w:rPr>
          <w:color w:val="000000"/>
          <w:sz w:val="28"/>
          <w:szCs w:val="28"/>
        </w:rPr>
        <w:t>здійснення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супроводу</w:t>
      </w:r>
      <w:proofErr w:type="spellEnd"/>
      <w:r>
        <w:rPr>
          <w:color w:val="000000"/>
          <w:sz w:val="28"/>
          <w:szCs w:val="28"/>
        </w:rPr>
        <w:t xml:space="preserve"> в органах </w:t>
      </w:r>
      <w:proofErr w:type="spellStart"/>
      <w:r>
        <w:rPr>
          <w:color w:val="000000"/>
          <w:sz w:val="28"/>
          <w:szCs w:val="28"/>
        </w:rPr>
        <w:t>державної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влади</w:t>
      </w:r>
      <w:proofErr w:type="spellEnd"/>
      <w:r>
        <w:rPr>
          <w:color w:val="000000"/>
          <w:sz w:val="28"/>
          <w:szCs w:val="28"/>
        </w:rPr>
        <w:t xml:space="preserve">, органах </w:t>
      </w:r>
      <w:proofErr w:type="spellStart"/>
      <w:r>
        <w:rPr>
          <w:color w:val="000000"/>
          <w:sz w:val="28"/>
          <w:szCs w:val="28"/>
        </w:rPr>
        <w:t>місцевого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установах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</w:t>
      </w:r>
      <w:proofErr w:type="spellEnd"/>
      <w:r>
        <w:rPr>
          <w:color w:val="000000"/>
          <w:sz w:val="28"/>
          <w:szCs w:val="28"/>
        </w:rPr>
        <w:t xml:space="preserve"> час </w:t>
      </w:r>
      <w:proofErr w:type="spellStart"/>
      <w:r>
        <w:rPr>
          <w:color w:val="000000"/>
          <w:sz w:val="28"/>
          <w:szCs w:val="28"/>
        </w:rPr>
        <w:t>надання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оформленні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документів</w:t>
      </w:r>
      <w:proofErr w:type="spellEnd"/>
      <w:r>
        <w:rPr>
          <w:color w:val="000000"/>
          <w:sz w:val="28"/>
          <w:szCs w:val="28"/>
        </w:rPr>
        <w:t>;</w:t>
      </w:r>
    </w:p>
    <w:p w14:paraId="70356A54" w14:textId="695E3616" w:rsidR="00F53802" w:rsidRDefault="00F53802" w:rsidP="00931291">
      <w:pPr>
        <w:pStyle w:val="a3"/>
        <w:numPr>
          <w:ilvl w:val="0"/>
          <w:numId w:val="2"/>
        </w:numPr>
        <w:spacing w:before="0" w:beforeAutospacing="0" w:after="160" w:afterAutospacing="0" w:line="276" w:lineRule="auto"/>
        <w:jc w:val="both"/>
      </w:pPr>
      <w:proofErr w:type="spellStart"/>
      <w:r>
        <w:rPr>
          <w:color w:val="000000"/>
          <w:sz w:val="28"/>
          <w:szCs w:val="28"/>
        </w:rPr>
        <w:t>консультування</w:t>
      </w:r>
      <w:proofErr w:type="spellEnd"/>
      <w:r>
        <w:rPr>
          <w:color w:val="000000"/>
          <w:sz w:val="28"/>
          <w:szCs w:val="28"/>
        </w:rPr>
        <w:t xml:space="preserve"> 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зайнятості</w:t>
      </w:r>
      <w:proofErr w:type="spellEnd"/>
      <w:r>
        <w:rPr>
          <w:color w:val="000000"/>
          <w:sz w:val="28"/>
          <w:szCs w:val="28"/>
        </w:rPr>
        <w:t>;</w:t>
      </w:r>
    </w:p>
    <w:p w14:paraId="4C3D1E1D" w14:textId="23139A98" w:rsidR="00F53802" w:rsidRDefault="00F53802" w:rsidP="00931291">
      <w:pPr>
        <w:pStyle w:val="a3"/>
        <w:numPr>
          <w:ilvl w:val="0"/>
          <w:numId w:val="2"/>
        </w:numPr>
        <w:spacing w:before="0" w:beforeAutospacing="0" w:after="160" w:afterAutospacing="0" w:line="276" w:lineRule="auto"/>
        <w:jc w:val="both"/>
      </w:pPr>
      <w:proofErr w:type="spellStart"/>
      <w:r>
        <w:rPr>
          <w:color w:val="000000"/>
          <w:sz w:val="28"/>
          <w:szCs w:val="28"/>
        </w:rPr>
        <w:t>консультування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використання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інформаційно-комунікаційних</w:t>
      </w:r>
      <w:proofErr w:type="spellEnd"/>
      <w:r>
        <w:rPr>
          <w:color w:val="000000"/>
          <w:sz w:val="28"/>
          <w:szCs w:val="28"/>
        </w:rPr>
        <w:t xml:space="preserve"> систем </w:t>
      </w:r>
      <w:proofErr w:type="spellStart"/>
      <w:r>
        <w:rPr>
          <w:color w:val="000000"/>
          <w:sz w:val="28"/>
          <w:szCs w:val="28"/>
        </w:rPr>
        <w:t>Мінветерані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.</w:t>
      </w:r>
    </w:p>
    <w:p w14:paraId="5FB91347" w14:textId="77777777" w:rsidR="00F53802" w:rsidRDefault="00F53802" w:rsidP="003F0601">
      <w:pPr>
        <w:pStyle w:val="a3"/>
        <w:spacing w:before="0" w:beforeAutospacing="0" w:after="0" w:afterAutospacing="0" w:line="276" w:lineRule="auto"/>
        <w:ind w:firstLine="720"/>
        <w:jc w:val="both"/>
      </w:pPr>
      <w:r>
        <w:rPr>
          <w:color w:val="000000"/>
          <w:sz w:val="28"/>
          <w:szCs w:val="28"/>
        </w:rPr>
        <w:t xml:space="preserve">На </w:t>
      </w:r>
      <w:proofErr w:type="spellStart"/>
      <w:r>
        <w:rPr>
          <w:color w:val="000000"/>
          <w:sz w:val="28"/>
          <w:szCs w:val="28"/>
        </w:rPr>
        <w:t>сьогоднішній</w:t>
      </w:r>
      <w:proofErr w:type="spellEnd"/>
      <w:r>
        <w:rPr>
          <w:color w:val="000000"/>
          <w:sz w:val="28"/>
          <w:szCs w:val="28"/>
        </w:rPr>
        <w:t xml:space="preserve"> день через </w:t>
      </w:r>
      <w:proofErr w:type="spellStart"/>
      <w:r>
        <w:rPr>
          <w:color w:val="000000"/>
          <w:sz w:val="28"/>
          <w:szCs w:val="28"/>
        </w:rPr>
        <w:t>електронний</w:t>
      </w:r>
      <w:proofErr w:type="spellEnd"/>
      <w:r>
        <w:rPr>
          <w:color w:val="000000"/>
          <w:sz w:val="28"/>
          <w:szCs w:val="28"/>
        </w:rPr>
        <w:t xml:space="preserve"> портал е-Ветеран </w:t>
      </w:r>
      <w:proofErr w:type="spellStart"/>
      <w:r>
        <w:rPr>
          <w:color w:val="000000"/>
          <w:sz w:val="28"/>
          <w:szCs w:val="28"/>
        </w:rPr>
        <w:t>надійшло</w:t>
      </w:r>
      <w:proofErr w:type="spellEnd"/>
      <w:r>
        <w:rPr>
          <w:color w:val="000000"/>
          <w:sz w:val="28"/>
          <w:szCs w:val="28"/>
        </w:rPr>
        <w:t xml:space="preserve"> 20 </w:t>
      </w:r>
      <w:proofErr w:type="spellStart"/>
      <w:r>
        <w:rPr>
          <w:color w:val="000000"/>
          <w:sz w:val="28"/>
          <w:szCs w:val="28"/>
        </w:rPr>
        <w:t>заяв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супровід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фахівця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Всі</w:t>
      </w:r>
      <w:proofErr w:type="spellEnd"/>
      <w:r>
        <w:rPr>
          <w:color w:val="000000"/>
          <w:sz w:val="28"/>
          <w:szCs w:val="28"/>
        </w:rPr>
        <w:t xml:space="preserve"> заяви </w:t>
      </w:r>
      <w:proofErr w:type="spellStart"/>
      <w:r>
        <w:rPr>
          <w:color w:val="000000"/>
          <w:sz w:val="28"/>
          <w:szCs w:val="28"/>
        </w:rPr>
        <w:t>розглянуті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ідписані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електронним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ключем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взяті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опрацювання</w:t>
      </w:r>
      <w:proofErr w:type="spellEnd"/>
      <w:r>
        <w:rPr>
          <w:color w:val="000000"/>
          <w:sz w:val="28"/>
          <w:szCs w:val="28"/>
        </w:rPr>
        <w:t>.</w:t>
      </w:r>
    </w:p>
    <w:p w14:paraId="5A257557" w14:textId="491612F2" w:rsidR="00F53802" w:rsidRDefault="00F53802" w:rsidP="003F0601">
      <w:pPr>
        <w:pStyle w:val="a3"/>
        <w:spacing w:before="0" w:beforeAutospacing="0" w:after="0" w:afterAutospacing="0" w:line="276" w:lineRule="auto"/>
        <w:ind w:firstLine="720"/>
        <w:jc w:val="both"/>
      </w:pPr>
      <w:r>
        <w:rPr>
          <w:color w:val="000000"/>
          <w:sz w:val="28"/>
          <w:szCs w:val="28"/>
        </w:rPr>
        <w:t xml:space="preserve">На </w:t>
      </w:r>
      <w:proofErr w:type="spellStart"/>
      <w:r>
        <w:rPr>
          <w:color w:val="000000"/>
          <w:sz w:val="28"/>
          <w:szCs w:val="28"/>
        </w:rPr>
        <w:t>інтернет-платформі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Facebook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було</w:t>
      </w:r>
      <w:proofErr w:type="spellEnd"/>
      <w:r>
        <w:rPr>
          <w:color w:val="000000"/>
          <w:sz w:val="28"/>
          <w:szCs w:val="28"/>
        </w:rPr>
        <w:t xml:space="preserve"> створено </w:t>
      </w:r>
      <w:proofErr w:type="spellStart"/>
      <w:r>
        <w:rPr>
          <w:color w:val="000000"/>
          <w:sz w:val="28"/>
          <w:szCs w:val="28"/>
        </w:rPr>
        <w:t>групу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Ветерани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Х</w:t>
      </w:r>
      <w:proofErr w:type="spellStart"/>
      <w:r>
        <w:rPr>
          <w:color w:val="000000"/>
          <w:sz w:val="28"/>
          <w:szCs w:val="28"/>
        </w:rPr>
        <w:t>орольщини</w:t>
      </w:r>
      <w:proofErr w:type="spellEnd"/>
      <w:r>
        <w:rPr>
          <w:color w:val="000000"/>
          <w:sz w:val="28"/>
          <w:szCs w:val="28"/>
        </w:rPr>
        <w:t xml:space="preserve">», де </w:t>
      </w:r>
      <w:proofErr w:type="spellStart"/>
      <w:r>
        <w:rPr>
          <w:color w:val="000000"/>
          <w:sz w:val="28"/>
          <w:szCs w:val="28"/>
        </w:rPr>
        <w:t>розміщується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важлива</w:t>
      </w:r>
      <w:proofErr w:type="spellEnd"/>
      <w:r>
        <w:rPr>
          <w:color w:val="000000"/>
          <w:sz w:val="28"/>
          <w:szCs w:val="28"/>
        </w:rPr>
        <w:t xml:space="preserve"> і актуальна </w:t>
      </w:r>
      <w:proofErr w:type="spellStart"/>
      <w:r>
        <w:rPr>
          <w:color w:val="000000"/>
          <w:sz w:val="28"/>
          <w:szCs w:val="28"/>
        </w:rPr>
        <w:t>інформація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для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ветеранів</w:t>
      </w:r>
      <w:proofErr w:type="spellEnd"/>
      <w:r>
        <w:rPr>
          <w:color w:val="000000"/>
          <w:sz w:val="28"/>
          <w:szCs w:val="28"/>
        </w:rPr>
        <w:t>.</w:t>
      </w:r>
    </w:p>
    <w:p w14:paraId="6A136FAE" w14:textId="77777777" w:rsidR="00F53802" w:rsidRDefault="00F53802" w:rsidP="003F0601">
      <w:pPr>
        <w:pStyle w:val="a3"/>
        <w:spacing w:before="0" w:beforeAutospacing="0" w:after="0" w:afterAutospacing="0" w:line="276" w:lineRule="auto"/>
        <w:ind w:firstLine="720"/>
        <w:jc w:val="both"/>
      </w:pPr>
      <w:r>
        <w:rPr>
          <w:color w:val="000000"/>
          <w:sz w:val="28"/>
          <w:szCs w:val="28"/>
        </w:rPr>
        <w:t xml:space="preserve">У </w:t>
      </w:r>
      <w:proofErr w:type="spellStart"/>
      <w:r>
        <w:rPr>
          <w:color w:val="000000"/>
          <w:sz w:val="28"/>
          <w:szCs w:val="28"/>
        </w:rPr>
        <w:t>березні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фахівець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супроводу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ветеранів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пройшов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двотижневі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курси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ідвищення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кваліфікації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базі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Національного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університету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Полтавська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політехніка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ім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Юрія</w:t>
      </w:r>
      <w:proofErr w:type="spellEnd"/>
      <w:r>
        <w:rPr>
          <w:color w:val="000000"/>
          <w:sz w:val="28"/>
          <w:szCs w:val="28"/>
        </w:rPr>
        <w:t xml:space="preserve"> Кондратюка.</w:t>
      </w:r>
    </w:p>
    <w:p w14:paraId="06B067B1" w14:textId="77777777" w:rsidR="00F53802" w:rsidRDefault="00F53802" w:rsidP="003F0601">
      <w:pPr>
        <w:pStyle w:val="a3"/>
        <w:spacing w:before="0" w:beforeAutospacing="0" w:after="0" w:afterAutospacing="0" w:line="276" w:lineRule="auto"/>
        <w:ind w:firstLine="720"/>
        <w:jc w:val="both"/>
      </w:pPr>
      <w:proofErr w:type="gramStart"/>
      <w:r>
        <w:rPr>
          <w:color w:val="000000"/>
          <w:sz w:val="28"/>
          <w:szCs w:val="28"/>
        </w:rPr>
        <w:t xml:space="preserve">Активно проводиться </w:t>
      </w:r>
      <w:proofErr w:type="spellStart"/>
      <w:r>
        <w:rPr>
          <w:color w:val="000000"/>
          <w:sz w:val="28"/>
          <w:szCs w:val="28"/>
        </w:rPr>
        <w:t>інтеграція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ветеранів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цивільного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життя</w:t>
      </w:r>
      <w:proofErr w:type="spellEnd"/>
      <w:r>
        <w:rPr>
          <w:color w:val="000000"/>
          <w:sz w:val="28"/>
          <w:szCs w:val="28"/>
        </w:rPr>
        <w:t xml:space="preserve"> через </w:t>
      </w:r>
      <w:proofErr w:type="spellStart"/>
      <w:r>
        <w:rPr>
          <w:color w:val="000000"/>
          <w:sz w:val="28"/>
          <w:szCs w:val="28"/>
        </w:rPr>
        <w:t>бесіди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тренінги</w:t>
      </w:r>
      <w:proofErr w:type="spellEnd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Зокрема</w:t>
      </w:r>
      <w:proofErr w:type="spellEnd"/>
      <w:r>
        <w:rPr>
          <w:color w:val="000000"/>
          <w:sz w:val="28"/>
          <w:szCs w:val="28"/>
        </w:rPr>
        <w:t xml:space="preserve">, 25 </w:t>
      </w:r>
      <w:proofErr w:type="spellStart"/>
      <w:r>
        <w:rPr>
          <w:color w:val="000000"/>
          <w:sz w:val="28"/>
          <w:szCs w:val="28"/>
        </w:rPr>
        <w:t>березня</w:t>
      </w:r>
      <w:proofErr w:type="spellEnd"/>
      <w:r>
        <w:rPr>
          <w:color w:val="000000"/>
          <w:sz w:val="28"/>
          <w:szCs w:val="28"/>
        </w:rPr>
        <w:t xml:space="preserve"> 2025 року, у </w:t>
      </w:r>
      <w:proofErr w:type="spellStart"/>
      <w:r>
        <w:rPr>
          <w:color w:val="000000"/>
          <w:sz w:val="28"/>
          <w:szCs w:val="28"/>
        </w:rPr>
        <w:t>співпраці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Хорольським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краєзнавчим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музеє</w:t>
      </w:r>
      <w:proofErr w:type="gramStart"/>
      <w:r>
        <w:rPr>
          <w:color w:val="000000"/>
          <w:sz w:val="28"/>
          <w:szCs w:val="28"/>
        </w:rPr>
        <w:t>м</w:t>
      </w:r>
      <w:proofErr w:type="spellEnd"/>
      <w:proofErr w:type="gram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було</w:t>
      </w:r>
      <w:proofErr w:type="spellEnd"/>
      <w:r>
        <w:rPr>
          <w:color w:val="000000"/>
          <w:sz w:val="28"/>
          <w:szCs w:val="28"/>
        </w:rPr>
        <w:t xml:space="preserve"> проведено </w:t>
      </w:r>
      <w:proofErr w:type="spellStart"/>
      <w:r>
        <w:rPr>
          <w:color w:val="000000"/>
          <w:sz w:val="28"/>
          <w:szCs w:val="28"/>
        </w:rPr>
        <w:t>захід</w:t>
      </w:r>
      <w:proofErr w:type="spellEnd"/>
      <w:r>
        <w:rPr>
          <w:color w:val="000000"/>
          <w:sz w:val="28"/>
          <w:szCs w:val="28"/>
        </w:rPr>
        <w:t>: «</w:t>
      </w:r>
      <w:proofErr w:type="spellStart"/>
      <w:r>
        <w:rPr>
          <w:color w:val="000000"/>
          <w:sz w:val="28"/>
          <w:szCs w:val="28"/>
        </w:rPr>
        <w:t>Хобі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спосіб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інтеграції</w:t>
      </w:r>
      <w:proofErr w:type="spellEnd"/>
      <w:r>
        <w:rPr>
          <w:color w:val="000000"/>
          <w:sz w:val="28"/>
          <w:szCs w:val="28"/>
        </w:rPr>
        <w:t xml:space="preserve"> ветерана до </w:t>
      </w:r>
      <w:proofErr w:type="spellStart"/>
      <w:r>
        <w:rPr>
          <w:color w:val="000000"/>
          <w:sz w:val="28"/>
          <w:szCs w:val="28"/>
        </w:rPr>
        <w:t>повсякденного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життя</w:t>
      </w:r>
      <w:proofErr w:type="spellEnd"/>
      <w:r>
        <w:rPr>
          <w:color w:val="000000"/>
          <w:sz w:val="28"/>
          <w:szCs w:val="28"/>
        </w:rPr>
        <w:t xml:space="preserve">»,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спрямований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взаємодію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ветеранів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суспільства</w:t>
      </w:r>
      <w:proofErr w:type="spellEnd"/>
      <w:r>
        <w:rPr>
          <w:color w:val="000000"/>
          <w:sz w:val="28"/>
          <w:szCs w:val="28"/>
        </w:rPr>
        <w:t>.</w:t>
      </w:r>
    </w:p>
    <w:p w14:paraId="38869FFB" w14:textId="712174CB" w:rsidR="00F53802" w:rsidRPr="00F53802" w:rsidRDefault="00F53802" w:rsidP="003F0601">
      <w:pPr>
        <w:pStyle w:val="a3"/>
        <w:spacing w:before="0" w:beforeAutospacing="0" w:after="0" w:afterAutospacing="0" w:line="276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За </w:t>
      </w:r>
      <w:proofErr w:type="spellStart"/>
      <w:r>
        <w:rPr>
          <w:color w:val="000000"/>
          <w:sz w:val="28"/>
          <w:szCs w:val="28"/>
        </w:rPr>
        <w:t>період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скарги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дії</w:t>
      </w:r>
      <w:proofErr w:type="spellEnd"/>
      <w:r>
        <w:rPr>
          <w:color w:val="000000"/>
          <w:sz w:val="28"/>
          <w:szCs w:val="28"/>
        </w:rPr>
        <w:t>/</w:t>
      </w:r>
      <w:proofErr w:type="spellStart"/>
      <w:r>
        <w:rPr>
          <w:color w:val="000000"/>
          <w:sz w:val="28"/>
          <w:szCs w:val="28"/>
        </w:rPr>
        <w:t>бездіяльність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фахівця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супроводу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ветеранів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>ійни</w:t>
      </w:r>
      <w:proofErr w:type="spellEnd"/>
      <w:r>
        <w:rPr>
          <w:color w:val="000000"/>
          <w:sz w:val="28"/>
          <w:szCs w:val="28"/>
        </w:rPr>
        <w:t> та </w:t>
      </w:r>
      <w:proofErr w:type="spellStart"/>
      <w:r>
        <w:rPr>
          <w:color w:val="000000"/>
          <w:sz w:val="28"/>
          <w:szCs w:val="28"/>
        </w:rPr>
        <w:t>демобілізованих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не надходили.</w:t>
      </w:r>
    </w:p>
    <w:p w14:paraId="5FB44264" w14:textId="3892090A" w:rsidR="00F53802" w:rsidRPr="003F0601" w:rsidRDefault="005E70F8" w:rsidP="003F0601">
      <w:pPr>
        <w:pStyle w:val="a3"/>
        <w:spacing w:before="0" w:beforeAutospacing="0" w:after="0" w:afterAutospacing="0" w:line="276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 соціальних служб постійно проводить роботу над розвитком, розширенням своєї діяльності, удосконаленням форм і методів роботи, пошуком сімей, які потребують допомоги, контролю. Працюємо над пошуком потенційних кандидатів у патронатні вихователі та прийомні батьки, батьки-вихователі.</w:t>
      </w:r>
    </w:p>
    <w:p w14:paraId="21142A18" w14:textId="1FB4403E" w:rsidR="008837EC" w:rsidRPr="005E70F8" w:rsidRDefault="008837EC" w:rsidP="009312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54F148" w14:textId="46BCB603" w:rsidR="002423DF" w:rsidRDefault="002423DF" w:rsidP="009312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7B6CB208" w14:textId="577CADDC" w:rsidR="002423DF" w:rsidRPr="00EF3D6E" w:rsidRDefault="002423DF" w:rsidP="009312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</w:p>
    <w:p w14:paraId="13F6CC2E" w14:textId="20B3F06C" w:rsidR="002423DF" w:rsidRDefault="002423DF" w:rsidP="009312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1F412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FC048E">
        <w:rPr>
          <w:rFonts w:ascii="Times New Roman" w:hAnsi="Times New Roman" w:cs="Times New Roman"/>
          <w:sz w:val="28"/>
          <w:szCs w:val="28"/>
          <w:lang w:val="uk-UA"/>
        </w:rPr>
        <w:t xml:space="preserve">Директор  </w:t>
      </w:r>
      <w:r w:rsidR="00F53802">
        <w:rPr>
          <w:rFonts w:ascii="Times New Roman" w:hAnsi="Times New Roman" w:cs="Times New Roman"/>
          <w:sz w:val="28"/>
          <w:szCs w:val="28"/>
          <w:lang w:val="uk-UA"/>
        </w:rPr>
        <w:t>Центру</w:t>
      </w:r>
      <w:r w:rsidRPr="00FC048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FC048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БРОВКО</w:t>
      </w:r>
    </w:p>
    <w:p w14:paraId="7E03AA25" w14:textId="77777777" w:rsidR="002423DF" w:rsidRDefault="002423DF" w:rsidP="009312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DA33870" w14:textId="77777777" w:rsidR="002423DF" w:rsidRDefault="002423DF" w:rsidP="009312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9B90937" w14:textId="77777777" w:rsidR="002423DF" w:rsidRDefault="002423DF" w:rsidP="009312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AA34571" w14:textId="77777777" w:rsidR="002423DF" w:rsidRDefault="002423DF" w:rsidP="009312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4ABDE50" w14:textId="77777777" w:rsidR="002423DF" w:rsidRDefault="002423DF" w:rsidP="009312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7C69DE" w14:textId="77777777" w:rsidR="002423DF" w:rsidRDefault="002423DF" w:rsidP="009312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F65C70" w14:textId="77777777" w:rsidR="002423DF" w:rsidRDefault="002423DF" w:rsidP="009312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9451904" w14:textId="77777777" w:rsidR="002423DF" w:rsidRDefault="002423DF" w:rsidP="009312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ADD90AF" w14:textId="77777777" w:rsidR="002423DF" w:rsidRDefault="002423DF" w:rsidP="009312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04686F" w14:textId="77777777" w:rsidR="002423DF" w:rsidRDefault="002423DF" w:rsidP="00931291">
      <w:pPr>
        <w:tabs>
          <w:tab w:val="left" w:pos="1656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1274285" w14:textId="77777777" w:rsidR="002423DF" w:rsidRDefault="002423DF" w:rsidP="00931291">
      <w:pPr>
        <w:tabs>
          <w:tab w:val="left" w:pos="1656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bookmarkEnd w:id="0"/>
    <w:p w14:paraId="52AC0D51" w14:textId="77777777" w:rsidR="00F12C76" w:rsidRDefault="00F12C76" w:rsidP="00931291">
      <w:pPr>
        <w:spacing w:after="0"/>
        <w:ind w:firstLine="709"/>
        <w:jc w:val="both"/>
      </w:pPr>
    </w:p>
    <w:sectPr w:rsidR="00F12C76" w:rsidSect="00DC0BEB">
      <w:headerReference w:type="default" r:id="rId8"/>
      <w:pgSz w:w="11906" w:h="16838" w:code="9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34D6C2" w14:textId="77777777" w:rsidR="00AB0052" w:rsidRDefault="00AB0052" w:rsidP="000A17A7">
      <w:pPr>
        <w:spacing w:after="0" w:line="240" w:lineRule="auto"/>
      </w:pPr>
      <w:r>
        <w:separator/>
      </w:r>
    </w:p>
  </w:endnote>
  <w:endnote w:type="continuationSeparator" w:id="0">
    <w:p w14:paraId="4BE46D78" w14:textId="77777777" w:rsidR="00AB0052" w:rsidRDefault="00AB0052" w:rsidP="000A1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C52A89" w14:textId="77777777" w:rsidR="00AB0052" w:rsidRDefault="00AB0052" w:rsidP="000A17A7">
      <w:pPr>
        <w:spacing w:after="0" w:line="240" w:lineRule="auto"/>
      </w:pPr>
      <w:r>
        <w:separator/>
      </w:r>
    </w:p>
  </w:footnote>
  <w:footnote w:type="continuationSeparator" w:id="0">
    <w:p w14:paraId="29935182" w14:textId="77777777" w:rsidR="00AB0052" w:rsidRDefault="00AB0052" w:rsidP="000A1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1838982"/>
      <w:docPartObj>
        <w:docPartGallery w:val="Page Numbers (Top of Page)"/>
        <w:docPartUnique/>
      </w:docPartObj>
    </w:sdtPr>
    <w:sdtContent>
      <w:p w14:paraId="2E71592C" w14:textId="5F604DB6" w:rsidR="00DC0BEB" w:rsidRDefault="00DC0BE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CFDD250" w14:textId="77777777" w:rsidR="000A17A7" w:rsidRDefault="000A17A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22A90"/>
    <w:multiLevelType w:val="multilevel"/>
    <w:tmpl w:val="1E202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BE10F2"/>
    <w:multiLevelType w:val="hybridMultilevel"/>
    <w:tmpl w:val="14ECEB5A"/>
    <w:lvl w:ilvl="0" w:tplc="476C7490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E72"/>
    <w:rsid w:val="000415B5"/>
    <w:rsid w:val="000A17A7"/>
    <w:rsid w:val="00220387"/>
    <w:rsid w:val="002423DF"/>
    <w:rsid w:val="003012C2"/>
    <w:rsid w:val="00395F2F"/>
    <w:rsid w:val="003F0601"/>
    <w:rsid w:val="004253C3"/>
    <w:rsid w:val="00577882"/>
    <w:rsid w:val="005E70F8"/>
    <w:rsid w:val="006808AF"/>
    <w:rsid w:val="006C0B77"/>
    <w:rsid w:val="008242FF"/>
    <w:rsid w:val="00870751"/>
    <w:rsid w:val="00874E72"/>
    <w:rsid w:val="008837EC"/>
    <w:rsid w:val="008E523F"/>
    <w:rsid w:val="00922C48"/>
    <w:rsid w:val="00931291"/>
    <w:rsid w:val="00AB0052"/>
    <w:rsid w:val="00B915B7"/>
    <w:rsid w:val="00C22675"/>
    <w:rsid w:val="00DC0BEB"/>
    <w:rsid w:val="00E023FF"/>
    <w:rsid w:val="00EA59DF"/>
    <w:rsid w:val="00EB4B3F"/>
    <w:rsid w:val="00EB595E"/>
    <w:rsid w:val="00EE4070"/>
    <w:rsid w:val="00F12C76"/>
    <w:rsid w:val="00F51CE1"/>
    <w:rsid w:val="00F5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A54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D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0526,baiaagaaboqcaaadxb8aaauejqaaaaaaaaaaaaaaaaaaaaaaaaaaaaaaaaaaaaaaaaaaaaaaaaaaaaaaaaaaaaaaaaaaaaaaaaaaaaaaaaaaaaaaaaaaaaaaaaaaaaaaaaaaaaaaaaaaaaaaaaaaaaaaaaaaaaaaaaaaaaaaaaaaaaaaaaaaaaaaaaaaaaaaaaaaaaaaaaaaaaaaaaaaaaaaaaaaaaaaaaaaaaa"/>
    <w:basedOn w:val="a"/>
    <w:rsid w:val="00F53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53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0A17A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A17A7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A17A7"/>
    <w:rPr>
      <w:rFonts w:eastAsiaTheme="minorEastAsia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0A17A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A17A7"/>
    <w:rPr>
      <w:rFonts w:eastAsiaTheme="minorEastAsia"/>
      <w:b/>
      <w:bCs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0A17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A17A7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0A17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A17A7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D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0526,baiaagaaboqcaaadxb8aaauejqaaaaaaaaaaaaaaaaaaaaaaaaaaaaaaaaaaaaaaaaaaaaaaaaaaaaaaaaaaaaaaaaaaaaaaaaaaaaaaaaaaaaaaaaaaaaaaaaaaaaaaaaaaaaaaaaaaaaaaaaaaaaaaaaaaaaaaaaaaaaaaaaaaaaaaaaaaaaaaaaaaaaaaaaaaaaaaaaaaaaaaaaaaaaaaaaaaaaaaaaaaaaa"/>
    <w:basedOn w:val="a"/>
    <w:rsid w:val="00F53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53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0A17A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A17A7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A17A7"/>
    <w:rPr>
      <w:rFonts w:eastAsiaTheme="minorEastAsia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0A17A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A17A7"/>
    <w:rPr>
      <w:rFonts w:eastAsiaTheme="minorEastAsia"/>
      <w:b/>
      <w:bCs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0A17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A17A7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0A17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A17A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8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5980</Words>
  <Characters>3409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KRISTINA</cp:lastModifiedBy>
  <cp:revision>20</cp:revision>
  <dcterms:created xsi:type="dcterms:W3CDTF">2025-05-23T08:08:00Z</dcterms:created>
  <dcterms:modified xsi:type="dcterms:W3CDTF">2025-06-18T07:17:00Z</dcterms:modified>
</cp:coreProperties>
</file>