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CE" w:rsidRPr="00C222CE" w:rsidRDefault="00C222CE" w:rsidP="00C222CE">
      <w:pPr>
        <w:spacing w:after="0" w:line="240" w:lineRule="auto"/>
        <w:ind w:left="4112"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</w:p>
    <w:p w:rsidR="00C222CE" w:rsidRPr="00C222CE" w:rsidRDefault="00C222CE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:rsidR="00C222CE" w:rsidRPr="00C222CE" w:rsidRDefault="00C222CE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міської ради </w:t>
      </w:r>
    </w:p>
    <w:p w:rsidR="00C222CE" w:rsidRPr="00C222CE" w:rsidRDefault="00523CA6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750ACB">
        <w:rPr>
          <w:rFonts w:ascii="Times New Roman" w:eastAsia="Calibri" w:hAnsi="Times New Roman" w:cs="Times New Roman"/>
          <w:sz w:val="28"/>
          <w:szCs w:val="28"/>
          <w:lang w:eastAsia="ru-RU"/>
        </w:rPr>
        <w:t>17.06.</w:t>
      </w:r>
      <w:r w:rsidR="000F52F2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="00C222CE"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2C2C13">
        <w:rPr>
          <w:rFonts w:ascii="Times New Roman" w:eastAsia="Calibri" w:hAnsi="Times New Roman" w:cs="Times New Roman"/>
          <w:sz w:val="28"/>
          <w:szCs w:val="28"/>
          <w:lang w:eastAsia="ru-RU"/>
        </w:rPr>
        <w:t>268</w:t>
      </w:r>
      <w:bookmarkStart w:id="0" w:name="_GoBack"/>
      <w:bookmarkEnd w:id="0"/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роботи виконавчого комітету 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Хорольської </w:t>
      </w:r>
      <w:r w:rsidR="000F52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міської ради на ІІ півріччя 2025</w:t>
      </w: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року 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Липень</w:t>
      </w:r>
    </w:p>
    <w:p w:rsidR="00B578DD" w:rsidRPr="0055594B" w:rsidRDefault="00B578DD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1. </w:t>
      </w:r>
      <w:r w:rsidR="00F1666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ро підсумки роботи Єдиного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вікна для в</w:t>
      </w:r>
      <w:r w:rsidR="009354F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етеранів війни та членів їхніх сімей за І півріччя 2025 року.</w:t>
      </w:r>
    </w:p>
    <w:p w:rsidR="00F1666E" w:rsidRPr="0055594B" w:rsidRDefault="00F1666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Вовк Тетяна – начальник відділу «Центр надання адміністративних послуг» виконавчого комітету міської ради.</w:t>
      </w:r>
    </w:p>
    <w:p w:rsidR="00E347DA" w:rsidRPr="0055594B" w:rsidRDefault="00E347DA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підготовку до опалювального періоду 2025-2026 років.</w:t>
      </w:r>
    </w:p>
    <w:p w:rsidR="00E347DA" w:rsidRPr="0055594B" w:rsidRDefault="00E347D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CB5D17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556AC" w:rsidRPr="0055594B">
        <w:rPr>
          <w:rFonts w:ascii="Times New Roman" w:hAnsi="Times New Roman" w:cs="Times New Roman"/>
          <w:sz w:val="28"/>
          <w:szCs w:val="28"/>
        </w:rPr>
        <w:t xml:space="preserve">Про затвердження звіту комісії з отримання та розподілу гуманітарної допомоги для внутрішньо переміщених осіб та інших пільгових категорій населення 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за ІІ квартал 202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B5D17" w:rsidRPr="0055594B" w:rsidRDefault="00CB5D17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Доповідає: Левіна Оксана – начальник відділу культури, туризму та </w:t>
      </w:r>
      <w:r w:rsidR="009F25D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охорони культурної спадщини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ради.</w:t>
      </w:r>
    </w:p>
    <w:p w:rsidR="003E1F30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F42F9" w:rsidRPr="0055594B">
        <w:t xml:space="preserve">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3E1F30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3F23FF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816352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5</w:t>
      </w:r>
      <w:r w:rsidR="00816352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46AE7" w:rsidRPr="0055594B" w:rsidRDefault="00946AE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="000B49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="000B49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46AE7" w:rsidRPr="00C222CE" w:rsidRDefault="00946AE7" w:rsidP="00CE2EA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Серпень</w:t>
      </w:r>
    </w:p>
    <w:p w:rsidR="00F74EFD" w:rsidRPr="0055594B" w:rsidRDefault="00F74EFD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підсумки виконання бюджету Хорольської міської територіальної 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громади за І</w:t>
      </w:r>
      <w:r w:rsidR="00405E2D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 квартал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F74EFD" w:rsidRPr="0055594B" w:rsidRDefault="00F74EFD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0E1F42" w:rsidRPr="0055594B" w:rsidRDefault="000E1F4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2. Про схвалення прогнозу бюджету Хорольської міської територіальної громади на 2026 рік.</w:t>
      </w:r>
    </w:p>
    <w:p w:rsidR="000E1F42" w:rsidRPr="0055594B" w:rsidRDefault="000E1F4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41587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26CE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виконання «Програми соціального і економічного розвитку Хорольської міської ради Лубенського району Полтавської області на 20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25-2027</w:t>
      </w:r>
      <w:r w:rsidR="005F513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роки» за І півріччя 202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Місніченко Валентин – заступник міського голови з питан</w:t>
      </w:r>
      <w:r w:rsidR="00A56C5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ь діяльності виконавчих органів виконавчого комітету міської ради.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Готує: Захарова Тамара – начальник відділу економічного розвитку та інвестицій виконавчого комітету міської ради.</w:t>
      </w:r>
    </w:p>
    <w:p w:rsidR="003017BB" w:rsidRPr="0055594B" w:rsidRDefault="003017BB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1587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AD1EC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затвердження контингенту учнів Хорольської музичної школи.</w:t>
      </w:r>
    </w:p>
    <w:p w:rsidR="00AD1EC8" w:rsidRPr="0055594B" w:rsidRDefault="00AD1EC8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Доповідає: Левіна Оксана – начальник відділу культури, туризму та охорони культурної спадщини міської ради.</w:t>
      </w:r>
    </w:p>
    <w:p w:rsidR="00E304A1" w:rsidRPr="0055594B" w:rsidRDefault="0041587F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E304A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304A1" w:rsidRPr="0055594B">
        <w:rPr>
          <w:rFonts w:ascii="Times New Roman" w:hAnsi="Times New Roman" w:cs="Times New Roman"/>
          <w:sz w:val="28"/>
          <w:szCs w:val="28"/>
        </w:rPr>
        <w:t xml:space="preserve">Про дотримання </w:t>
      </w:r>
      <w:r w:rsidR="00F814B0" w:rsidRPr="0055594B">
        <w:rPr>
          <w:rFonts w:ascii="Times New Roman" w:hAnsi="Times New Roman" w:cs="Times New Roman"/>
          <w:sz w:val="28"/>
          <w:szCs w:val="28"/>
        </w:rPr>
        <w:t xml:space="preserve">Закону України «Про звернення громадян» </w:t>
      </w:r>
      <w:r w:rsidR="00E304A1" w:rsidRPr="0055594B">
        <w:rPr>
          <w:rFonts w:ascii="Times New Roman" w:hAnsi="Times New Roman" w:cs="Times New Roman"/>
          <w:sz w:val="28"/>
          <w:szCs w:val="28"/>
        </w:rPr>
        <w:t>у виконавчому комітеті Хорольської  міської ради за  І півріччя 202</w:t>
      </w:r>
      <w:r w:rsidR="0099686B" w:rsidRPr="0055594B">
        <w:rPr>
          <w:rFonts w:ascii="Times New Roman" w:hAnsi="Times New Roman" w:cs="Times New Roman"/>
          <w:sz w:val="28"/>
          <w:szCs w:val="28"/>
        </w:rPr>
        <w:t>5</w:t>
      </w:r>
      <w:r w:rsidR="00E304A1" w:rsidRPr="005559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304A1" w:rsidRPr="0055594B" w:rsidRDefault="00E304A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Гвоз</w:t>
      </w:r>
      <w:r w:rsidR="00A16C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дик Ніна – начальник </w:t>
      </w:r>
      <w:r w:rsidR="00D94F5D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загального відділу виконавчого комітету міської ради.</w:t>
      </w:r>
    </w:p>
    <w:p w:rsidR="003E1F30" w:rsidRPr="0055594B" w:rsidRDefault="0041587F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B14631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A7718F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Pr="0055594B">
        <w:rPr>
          <w:rFonts w:ascii="Times New Roman" w:hAnsi="Times New Roman" w:cs="Times New Roman"/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816352" w:rsidRPr="0055594B" w:rsidRDefault="00816352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7.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Вересень</w:t>
      </w:r>
    </w:p>
    <w:p w:rsidR="00FC72F4" w:rsidRPr="0055594B" w:rsidRDefault="00FC72F4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3611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5594B">
        <w:rPr>
          <w:rFonts w:ascii="Times New Roman" w:hAnsi="Times New Roman" w:cs="Times New Roman"/>
          <w:sz w:val="28"/>
          <w:szCs w:val="28"/>
        </w:rPr>
        <w:t>. Про затвердження фактичної мережі закладів освіти на 202</w:t>
      </w:r>
      <w:r w:rsidR="00847269" w:rsidRPr="0055594B">
        <w:rPr>
          <w:rFonts w:ascii="Times New Roman" w:hAnsi="Times New Roman" w:cs="Times New Roman"/>
          <w:sz w:val="28"/>
          <w:szCs w:val="28"/>
        </w:rPr>
        <w:t>5</w:t>
      </w:r>
      <w:r w:rsidRPr="0055594B">
        <w:rPr>
          <w:rFonts w:ascii="Times New Roman" w:hAnsi="Times New Roman" w:cs="Times New Roman"/>
          <w:sz w:val="28"/>
          <w:szCs w:val="28"/>
        </w:rPr>
        <w:t>/202</w:t>
      </w:r>
      <w:r w:rsidR="00847269" w:rsidRPr="0055594B">
        <w:rPr>
          <w:rFonts w:ascii="Times New Roman" w:hAnsi="Times New Roman" w:cs="Times New Roman"/>
          <w:sz w:val="28"/>
          <w:szCs w:val="28"/>
        </w:rPr>
        <w:t>6</w:t>
      </w:r>
      <w:r w:rsidRPr="0055594B">
        <w:rPr>
          <w:rFonts w:ascii="Times New Roman" w:hAnsi="Times New Roman" w:cs="Times New Roman"/>
          <w:sz w:val="28"/>
          <w:szCs w:val="28"/>
        </w:rPr>
        <w:t xml:space="preserve"> навчальний рік Хорольської міської ради Лубенського району Полтавської області.</w:t>
      </w:r>
    </w:p>
    <w:p w:rsidR="00FC72F4" w:rsidRPr="0055594B" w:rsidRDefault="00FC72F4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  <w:t>Доповідає: Штейнберг Ірина – начальник відділу освіти, молоді та спорту Хорольської міської ради</w:t>
      </w:r>
      <w:r w:rsidR="000615CE" w:rsidRPr="0055594B">
        <w:rPr>
          <w:rFonts w:ascii="Times New Roman" w:hAnsi="Times New Roman" w:cs="Times New Roman"/>
          <w:sz w:val="28"/>
          <w:szCs w:val="28"/>
        </w:rPr>
        <w:t>.</w:t>
      </w:r>
    </w:p>
    <w:p w:rsidR="00836111" w:rsidRPr="0055594B" w:rsidRDefault="00836111" w:rsidP="0055594B">
      <w:pPr>
        <w:pStyle w:val="2"/>
        <w:spacing w:after="0" w:line="276" w:lineRule="auto"/>
        <w:ind w:left="0" w:firstLine="708"/>
        <w:jc w:val="both"/>
        <w:rPr>
          <w:i/>
          <w:sz w:val="28"/>
          <w:szCs w:val="28"/>
          <w:lang w:val="uk-UA"/>
        </w:rPr>
      </w:pPr>
      <w:r w:rsidRPr="0055594B">
        <w:rPr>
          <w:rFonts w:eastAsia="Calibri"/>
          <w:sz w:val="28"/>
          <w:szCs w:val="28"/>
          <w:lang w:val="uk-UA"/>
        </w:rPr>
        <w:t>2.</w:t>
      </w:r>
      <w:r w:rsidRPr="0055594B">
        <w:rPr>
          <w:sz w:val="28"/>
          <w:szCs w:val="28"/>
          <w:lang w:val="uk-UA"/>
        </w:rPr>
        <w:t xml:space="preserve"> Про підготовку закладів освіти до роботи в осінньо-зимовий період 2025-2026 років.</w:t>
      </w:r>
    </w:p>
    <w:p w:rsidR="00836111" w:rsidRPr="0055594B" w:rsidRDefault="00836111" w:rsidP="0055594B">
      <w:pPr>
        <w:pStyle w:val="2"/>
        <w:spacing w:after="0" w:line="276" w:lineRule="auto"/>
        <w:ind w:left="0" w:firstLine="708"/>
        <w:jc w:val="both"/>
        <w:rPr>
          <w:sz w:val="28"/>
          <w:szCs w:val="28"/>
          <w:lang w:val="uk-UA"/>
        </w:rPr>
      </w:pPr>
      <w:r w:rsidRPr="0055594B">
        <w:rPr>
          <w:sz w:val="28"/>
          <w:szCs w:val="28"/>
          <w:lang w:val="uk-UA"/>
        </w:rPr>
        <w:t>Доповідає: Штейнберг Ірина – начальник відділу освіти, молоді та спорту Хорольської міської ради.</w:t>
      </w:r>
    </w:p>
    <w:p w:rsidR="00C222CE" w:rsidRPr="0055594B" w:rsidRDefault="00C23BE7" w:rsidP="005559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</w:r>
      <w:r w:rsidR="00836111" w:rsidRPr="0055594B">
        <w:rPr>
          <w:rFonts w:ascii="Times New Roman" w:hAnsi="Times New Roman" w:cs="Times New Roman"/>
          <w:sz w:val="28"/>
          <w:szCs w:val="28"/>
        </w:rPr>
        <w:t>3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стан квартирного обліку громадян.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 – начальник відділу з питань комунальної власності, житлово-комунального господарства та благоустрою</w:t>
      </w:r>
      <w:r w:rsidR="0035156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виконавчого комітету міської ради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3592" w:rsidRPr="0055594B" w:rsidRDefault="0028359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8C05B3" w:rsidRPr="0055594B" w:rsidRDefault="00836111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8C05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C05B3" w:rsidRPr="0055594B">
        <w:rPr>
          <w:rFonts w:ascii="Times New Roman" w:hAnsi="Times New Roman" w:cs="Times New Roman"/>
          <w:sz w:val="28"/>
          <w:szCs w:val="28"/>
        </w:rPr>
        <w:t>Про затвердження інформаційних та технологічних карток адміністративних послуг, що надаються через відділ «Центр надання адміністративних послуг» виконавчого комітету Хорольської міської ради Лубенського району Полтавської області.</w:t>
      </w:r>
    </w:p>
    <w:p w:rsidR="008C05B3" w:rsidRPr="0055594B" w:rsidRDefault="008C05B3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Доповідає: Вовк Т</w:t>
      </w:r>
      <w:r w:rsidR="00913ED3" w:rsidRPr="0055594B">
        <w:rPr>
          <w:rFonts w:ascii="Times New Roman" w:hAnsi="Times New Roman" w:cs="Times New Roman"/>
          <w:sz w:val="28"/>
          <w:szCs w:val="28"/>
        </w:rPr>
        <w:t>етяна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начальник відділу «Центр надання адміністративних послуг» виконавчого комітету міської ради.</w:t>
      </w:r>
    </w:p>
    <w:p w:rsidR="003E1F30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3E1F30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6556AC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6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655F8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23BE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827DB2" w:rsidRPr="0055594B" w:rsidRDefault="00C23BE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827DB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827DB2" w:rsidRPr="0055594B" w:rsidRDefault="00827DB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E428F2" w:rsidRDefault="00E428F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ACB" w:rsidRPr="0055594B" w:rsidRDefault="00750AC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Жовтень</w:t>
      </w:r>
    </w:p>
    <w:p w:rsidR="003017BB" w:rsidRPr="0055594B" w:rsidRDefault="003017B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1. Про розвиток послуги патронату над дитиною в Хорольській міській територіальній громаді.</w:t>
      </w:r>
    </w:p>
    <w:p w:rsidR="003017BB" w:rsidRPr="0055594B" w:rsidRDefault="003017B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Гавриленко Наталія – начальник служби у справах дітей виконавчого комітету міської ради.</w:t>
      </w:r>
    </w:p>
    <w:p w:rsidR="00283592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стан використання комунального майна територіальної громади.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61134" w:rsidRPr="0055594B" w:rsidRDefault="00E6113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897C21" w:rsidRPr="0055594B" w:rsidRDefault="00D256DD" w:rsidP="0055594B">
      <w:pPr>
        <w:pStyle w:val="a9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</w:t>
      </w:r>
      <w:r w:rsidR="00897C21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</w:t>
      </w:r>
      <w:r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835F17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 w:rsidR="002F23E5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  <w:r w:rsidR="00897C21" w:rsidRPr="0055594B">
        <w:rPr>
          <w:rFonts w:ascii="Times New Roman" w:hAnsi="Times New Roman"/>
          <w:sz w:val="28"/>
          <w:szCs w:val="28"/>
          <w:lang w:val="uk-UA"/>
        </w:rPr>
        <w:t>Про результати проведення комплексних обстежень об’єктів фонду захисних споруд цивільного захисту Хорольської міської територіальної громади.</w:t>
      </w:r>
    </w:p>
    <w:p w:rsidR="002F23E5" w:rsidRPr="0055594B" w:rsidRDefault="00897C21" w:rsidP="0055594B">
      <w:pPr>
        <w:shd w:val="clear" w:color="auto" w:fill="FFFFFF"/>
        <w:spacing w:after="0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 xml:space="preserve">     </w:t>
      </w:r>
      <w:r w:rsidR="00AA22F1" w:rsidRPr="0055594B">
        <w:rPr>
          <w:rFonts w:ascii="Times New Roman" w:hAnsi="Times New Roman" w:cs="Times New Roman"/>
          <w:sz w:val="28"/>
          <w:szCs w:val="28"/>
        </w:rPr>
        <w:t xml:space="preserve">Доповідає: Місніченко Валентин </w:t>
      </w:r>
      <w:r w:rsidR="002F23E5" w:rsidRPr="0055594B">
        <w:rPr>
          <w:rFonts w:ascii="Times New Roman" w:hAnsi="Times New Roman" w:cs="Times New Roman"/>
          <w:sz w:val="28"/>
          <w:szCs w:val="28"/>
        </w:rPr>
        <w:t>– заступник міського голови з питань діяльності виконавчих органів міської ради.</w:t>
      </w:r>
    </w:p>
    <w:p w:rsidR="002F23E5" w:rsidRPr="0055594B" w:rsidRDefault="002F23E5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Готує: Черненко Л</w:t>
      </w:r>
      <w:r w:rsidR="00AA22F1" w:rsidRPr="0055594B">
        <w:rPr>
          <w:rFonts w:ascii="Times New Roman" w:hAnsi="Times New Roman" w:cs="Times New Roman"/>
          <w:sz w:val="28"/>
          <w:szCs w:val="28"/>
        </w:rPr>
        <w:t>юдмила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6A17B4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затвердження звіту комісії з отримання та розподілу гуманітарної допомоги за ІІІ квартал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6A17B4" w:rsidRPr="0055594B" w:rsidRDefault="006A17B4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Левіна Оксана – начальник відділу</w:t>
      </w:r>
      <w:r w:rsidR="0061439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культури, туризму та охорони культурної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спадщини міської ради.</w:t>
      </w:r>
    </w:p>
    <w:p w:rsidR="00E61134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E6113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матеріальної допомоги громадянам, які опинилися у складних життєвих обставинах.</w:t>
      </w:r>
    </w:p>
    <w:p w:rsidR="00E61134" w:rsidRPr="0055594B" w:rsidRDefault="00E6113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E61134" w:rsidRPr="0055594B" w:rsidRDefault="00E61134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6556AC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6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E3655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75EDF" w:rsidRPr="0055594B" w:rsidRDefault="00975EDF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Листопад</w:t>
      </w:r>
    </w:p>
    <w:p w:rsidR="006A17B4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підсумки виконання бюджету Хорольської міської територіальної громади за ІІ</w:t>
      </w:r>
      <w:r w:rsidR="005E044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квартал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6A17B4" w:rsidRPr="0055594B" w:rsidRDefault="006A17B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C222CE" w:rsidRPr="0055594B" w:rsidRDefault="006A17B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виконання «Програми соціального і економічного розвитку Хорольської міської ради Лубенського району Полтавської області на 2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роки» за 9 місяців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Місніченко Валентин – заступник міського голови з питань діяльності виконавчих органів</w:t>
      </w:r>
      <w:r w:rsidR="0044295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виконавчого комітету міської ради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Готує: Захарова Тамара – начальник відділу економічного розвитку та інвестицій виконавчого комітету міської ради.</w:t>
      </w:r>
    </w:p>
    <w:p w:rsidR="00BC04BA" w:rsidRPr="0055594B" w:rsidRDefault="006A17B4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C04B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C04BA" w:rsidRPr="0055594B">
        <w:rPr>
          <w:rFonts w:ascii="Times New Roman" w:hAnsi="Times New Roman" w:cs="Times New Roman"/>
          <w:sz w:val="28"/>
          <w:szCs w:val="28"/>
        </w:rPr>
        <w:t>Про затвердження плану діяльності з підготовки про</w:t>
      </w:r>
      <w:r w:rsidR="00D34334" w:rsidRPr="0055594B">
        <w:rPr>
          <w:rFonts w:ascii="Times New Roman" w:hAnsi="Times New Roman" w:cs="Times New Roman"/>
          <w:sz w:val="28"/>
          <w:szCs w:val="28"/>
        </w:rPr>
        <w:t>єктів регуляторних актів на 2026</w:t>
      </w:r>
      <w:r w:rsidR="00BC04BA" w:rsidRPr="0055594B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BC04BA" w:rsidRPr="0055594B" w:rsidRDefault="00BC04B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Захарова Тамара – начальник відділу економічного розвитку та інвестицій виконавчого комітету міської ради.</w:t>
      </w:r>
    </w:p>
    <w:p w:rsidR="00C222CE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роботу територіального центру соціального обслуговування Хорольської міської р</w:t>
      </w:r>
      <w:r w:rsidR="0064419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ади за підсумками 9 місяців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</w:t>
      </w:r>
      <w:r w:rsidR="00AF191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відає: Дубик Марина – директор т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ериторіального центру соціального обслуговування міської ради.</w:t>
      </w:r>
    </w:p>
    <w:p w:rsidR="002516D9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516D9" w:rsidRPr="0055594B">
        <w:rPr>
          <w:rFonts w:ascii="Times New Roman" w:hAnsi="Times New Roman" w:cs="Times New Roman"/>
          <w:sz w:val="28"/>
          <w:szCs w:val="28"/>
        </w:rPr>
        <w:t>Про виконання Програми «Турбота» Хорольської міської ради Лубенського району Полтавської області на 2025 – 2027 роки за 9 місяців 2025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</w:t>
      </w:r>
      <w:r w:rsidR="00DC604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ає: Нікітенко Леся – начальник в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ідділу соціального захисту населення міської ради.</w:t>
      </w:r>
    </w:p>
    <w:p w:rsidR="002516D9" w:rsidRPr="0055594B" w:rsidRDefault="004A1FA3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516D9" w:rsidRPr="0055594B">
        <w:rPr>
          <w:rFonts w:ascii="Times New Roman" w:hAnsi="Times New Roman" w:cs="Times New Roman"/>
          <w:sz w:val="28"/>
          <w:szCs w:val="28"/>
        </w:rPr>
        <w:t xml:space="preserve">Про виконання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Комплексної програми підтримки військовослужбовців, що брали (беруть) участь у захисті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безпеки населення та інтересів держави у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зв’язку з військовою агресією Російської Федерації проти України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членів їх сімей та членів сімей загиблих(померлих) Захисників і Захисниць України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Хорольської міської ради Лубенського району Полтавської області на 2025-2027 роки </w:t>
      </w:r>
      <w:r w:rsidR="002516D9" w:rsidRPr="0055594B">
        <w:rPr>
          <w:rFonts w:ascii="Times New Roman" w:hAnsi="Times New Roman" w:cs="Times New Roman"/>
          <w:sz w:val="28"/>
          <w:szCs w:val="28"/>
        </w:rPr>
        <w:t>за 9 місяців 2025 року.</w:t>
      </w:r>
    </w:p>
    <w:p w:rsidR="002516D9" w:rsidRPr="0055594B" w:rsidRDefault="002516D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Нікітенко Леся – начальник відділу соціального захисту населення міської ради.</w:t>
      </w:r>
    </w:p>
    <w:p w:rsidR="002516D9" w:rsidRPr="0055594B" w:rsidRDefault="002516D9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7.</w:t>
      </w: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5594B">
        <w:rPr>
          <w:rFonts w:ascii="Times New Roman" w:hAnsi="Times New Roman" w:cs="Times New Roman"/>
          <w:sz w:val="28"/>
          <w:szCs w:val="28"/>
        </w:rPr>
        <w:t xml:space="preserve">Про роботу відділу соціального захисту населення Хорольської міської ради Лубенського району Полтавської області за </w:t>
      </w:r>
      <w:r w:rsidR="00F82AF8" w:rsidRPr="0055594B">
        <w:rPr>
          <w:rFonts w:ascii="Times New Roman" w:hAnsi="Times New Roman" w:cs="Times New Roman"/>
          <w:sz w:val="28"/>
          <w:szCs w:val="28"/>
        </w:rPr>
        <w:t xml:space="preserve">підсумками </w:t>
      </w:r>
      <w:r w:rsidRPr="0055594B">
        <w:rPr>
          <w:rFonts w:ascii="Times New Roman" w:hAnsi="Times New Roman" w:cs="Times New Roman"/>
          <w:sz w:val="28"/>
          <w:szCs w:val="28"/>
        </w:rPr>
        <w:t>9 місяців 2025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</w:t>
      </w:r>
      <w:r w:rsidR="00DC604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ає: Нікітенко Леся – начальник в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ідділу соціального захисту населення міської ради.</w:t>
      </w:r>
    </w:p>
    <w:p w:rsidR="00BC04BA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BC04B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матеріальної допомоги громадянам, які опинилися у складних життєвих обставинах.</w:t>
      </w:r>
    </w:p>
    <w:p w:rsidR="00BC04BA" w:rsidRPr="0055594B" w:rsidRDefault="00BC04B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BC04BA" w:rsidRPr="0055594B" w:rsidRDefault="00BC04BA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1B3EB8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816352" w:rsidRPr="0055594B" w:rsidRDefault="00816352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9.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E3655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Грудень</w:t>
      </w:r>
    </w:p>
    <w:p w:rsidR="00C222CE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схвалення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проє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7C0D8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proofErr w:type="spellEnd"/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бюджету Хорольської місько</w:t>
      </w:r>
      <w:r w:rsidR="007D30A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ї територіальної громади на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рік.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Доповідає: Бровко Людмила – начальник </w:t>
      </w:r>
      <w:r w:rsidR="004B77A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інансового управління Хорольської міської ради.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2. Про надані Центром соціальних служб Хорольської міської ради соціальні послуги протягом 2025 року.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Доповідає: Бровко Наталія – директор центру соціальних служб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вартість харчування дітей та розмір батьківської плати за харчування у закладах дошкільної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вартість харчування учнів у закладах загальної середньої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затвердження пільгових умов оплати харчування дітей у закладах загальної середньої освіти Хорольської міської ради Лубенського району Полтавської області у 202</w:t>
      </w:r>
      <w:r w:rsidR="00F16D7C" w:rsidRPr="0055594B">
        <w:rPr>
          <w:rFonts w:ascii="Times New Roman" w:hAnsi="Times New Roman" w:cs="Times New Roman"/>
          <w:sz w:val="28"/>
          <w:szCs w:val="28"/>
        </w:rPr>
        <w:t>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CE2EA8" w:rsidRPr="0055594B" w:rsidRDefault="00CE2EA8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35F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5594B">
        <w:rPr>
          <w:rFonts w:ascii="Times New Roman" w:hAnsi="Times New Roman" w:cs="Times New Roman"/>
          <w:sz w:val="28"/>
          <w:szCs w:val="28"/>
        </w:rPr>
        <w:t>Про затвердження пільгових умов оплати харчування дітей у закладах дошкільної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E2EA8" w:rsidRPr="0055594B" w:rsidRDefault="00CE2EA8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  <w:t xml:space="preserve">Доповідає: Штейнберг </w:t>
      </w:r>
      <w:r w:rsidR="005F513B" w:rsidRPr="0055594B">
        <w:rPr>
          <w:rFonts w:ascii="Times New Roman" w:hAnsi="Times New Roman" w:cs="Times New Roman"/>
          <w:sz w:val="28"/>
          <w:szCs w:val="28"/>
        </w:rPr>
        <w:t xml:space="preserve">Ірина </w:t>
      </w:r>
      <w:r w:rsidRPr="0055594B">
        <w:rPr>
          <w:rFonts w:ascii="Times New Roman" w:hAnsi="Times New Roman" w:cs="Times New Roman"/>
          <w:sz w:val="28"/>
          <w:szCs w:val="28"/>
        </w:rPr>
        <w:t>– начальник відділу освіти, молоді та спорту міської ради</w:t>
      </w:r>
      <w:r w:rsidR="006D6A97" w:rsidRPr="0055594B">
        <w:rPr>
          <w:rFonts w:ascii="Times New Roman" w:hAnsi="Times New Roman" w:cs="Times New Roman"/>
          <w:sz w:val="28"/>
          <w:szCs w:val="28"/>
        </w:rPr>
        <w:t>.</w:t>
      </w:r>
    </w:p>
    <w:p w:rsidR="006D6A97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6D6A9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затвердження Плану роботи виконавчого комітету Хорольської міської ради на І півріччя 2026 року.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Козлова Галина  –  керуючий справами (секретар) виконавчого комітету міської ради.</w:t>
      </w:r>
    </w:p>
    <w:p w:rsidR="004A1FA3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0011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A1FA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4A1FA3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4A1FA3" w:rsidRPr="0055594B" w:rsidRDefault="004A1FA3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Pr="0055594B">
        <w:rPr>
          <w:rFonts w:ascii="Times New Roman" w:hAnsi="Times New Roman" w:cs="Times New Roman"/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6556AC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9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E3655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A0011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35F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069D" w:rsidRPr="00C222CE" w:rsidRDefault="0061069D" w:rsidP="00C222C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Default="00C222CE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10A9" w:rsidRPr="00C222CE" w:rsidRDefault="00DD10A9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C222CE" w:rsidRDefault="00C222CE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Керуючий справами (секретар)</w:t>
      </w:r>
    </w:p>
    <w:p w:rsidR="003E375D" w:rsidRPr="003755DF" w:rsidRDefault="00C222CE" w:rsidP="003755DF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352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Галина КОЗЛОВА</w:t>
      </w:r>
    </w:p>
    <w:sectPr w:rsidR="003E375D" w:rsidRPr="003755DF" w:rsidSect="003755DF"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20" w:rsidRDefault="00483C20" w:rsidP="00F83E6B">
      <w:pPr>
        <w:spacing w:after="0" w:line="240" w:lineRule="auto"/>
      </w:pPr>
      <w:r>
        <w:separator/>
      </w:r>
    </w:p>
  </w:endnote>
  <w:endnote w:type="continuationSeparator" w:id="0">
    <w:p w:rsidR="00483C20" w:rsidRDefault="00483C20" w:rsidP="00F8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20" w:rsidRDefault="00483C20" w:rsidP="00F83E6B">
      <w:pPr>
        <w:spacing w:after="0" w:line="240" w:lineRule="auto"/>
      </w:pPr>
      <w:r>
        <w:separator/>
      </w:r>
    </w:p>
  </w:footnote>
  <w:footnote w:type="continuationSeparator" w:id="0">
    <w:p w:rsidR="00483C20" w:rsidRDefault="00483C20" w:rsidP="00F8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977353"/>
      <w:docPartObj>
        <w:docPartGallery w:val="Page Numbers (Top of Page)"/>
        <w:docPartUnique/>
      </w:docPartObj>
    </w:sdtPr>
    <w:sdtEndPr/>
    <w:sdtContent>
      <w:p w:rsidR="00F83E6B" w:rsidRDefault="00F83E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13" w:rsidRPr="002C2C13">
          <w:rPr>
            <w:noProof/>
            <w:lang w:val="ru-RU"/>
          </w:rPr>
          <w:t>9</w:t>
        </w:r>
        <w:r>
          <w:fldChar w:fldCharType="end"/>
        </w:r>
      </w:p>
    </w:sdtContent>
  </w:sdt>
  <w:p w:rsidR="00F83E6B" w:rsidRDefault="00F83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CE"/>
    <w:rsid w:val="000017F3"/>
    <w:rsid w:val="00016467"/>
    <w:rsid w:val="000315A5"/>
    <w:rsid w:val="00036D0C"/>
    <w:rsid w:val="000615CE"/>
    <w:rsid w:val="0006368E"/>
    <w:rsid w:val="000741AD"/>
    <w:rsid w:val="00097634"/>
    <w:rsid w:val="000A25A9"/>
    <w:rsid w:val="000A74DE"/>
    <w:rsid w:val="000B4999"/>
    <w:rsid w:val="000B4CDD"/>
    <w:rsid w:val="000E1F42"/>
    <w:rsid w:val="000E2D1F"/>
    <w:rsid w:val="000E6549"/>
    <w:rsid w:val="000F52F2"/>
    <w:rsid w:val="001365A1"/>
    <w:rsid w:val="0017777D"/>
    <w:rsid w:val="0018053B"/>
    <w:rsid w:val="00197B93"/>
    <w:rsid w:val="001A3020"/>
    <w:rsid w:val="001B3EB8"/>
    <w:rsid w:val="001B774A"/>
    <w:rsid w:val="001C7114"/>
    <w:rsid w:val="001D40A0"/>
    <w:rsid w:val="001F44CA"/>
    <w:rsid w:val="002516D9"/>
    <w:rsid w:val="002626E8"/>
    <w:rsid w:val="00283592"/>
    <w:rsid w:val="002A765C"/>
    <w:rsid w:val="002B1788"/>
    <w:rsid w:val="002C2C13"/>
    <w:rsid w:val="002D71F4"/>
    <w:rsid w:val="002E43BE"/>
    <w:rsid w:val="002F23E5"/>
    <w:rsid w:val="003017BB"/>
    <w:rsid w:val="00331680"/>
    <w:rsid w:val="00351562"/>
    <w:rsid w:val="003755DF"/>
    <w:rsid w:val="00391BDB"/>
    <w:rsid w:val="003B68C0"/>
    <w:rsid w:val="003C1E71"/>
    <w:rsid w:val="003E1F30"/>
    <w:rsid w:val="003E375D"/>
    <w:rsid w:val="003F23FF"/>
    <w:rsid w:val="00402375"/>
    <w:rsid w:val="00405281"/>
    <w:rsid w:val="00405E2D"/>
    <w:rsid w:val="0041264E"/>
    <w:rsid w:val="0041587F"/>
    <w:rsid w:val="004315A8"/>
    <w:rsid w:val="00435221"/>
    <w:rsid w:val="00442958"/>
    <w:rsid w:val="00447F29"/>
    <w:rsid w:val="00483C20"/>
    <w:rsid w:val="00486946"/>
    <w:rsid w:val="00490144"/>
    <w:rsid w:val="00493D81"/>
    <w:rsid w:val="004A1FA3"/>
    <w:rsid w:val="004B77AC"/>
    <w:rsid w:val="004B7F00"/>
    <w:rsid w:val="00516BEE"/>
    <w:rsid w:val="0051715B"/>
    <w:rsid w:val="0052332C"/>
    <w:rsid w:val="00523CA6"/>
    <w:rsid w:val="0055594B"/>
    <w:rsid w:val="005E0442"/>
    <w:rsid w:val="005F513B"/>
    <w:rsid w:val="0061069D"/>
    <w:rsid w:val="00614391"/>
    <w:rsid w:val="006271B9"/>
    <w:rsid w:val="0063272E"/>
    <w:rsid w:val="0064419B"/>
    <w:rsid w:val="00653584"/>
    <w:rsid w:val="006556AC"/>
    <w:rsid w:val="00673C24"/>
    <w:rsid w:val="00683874"/>
    <w:rsid w:val="006A17B4"/>
    <w:rsid w:val="006A2228"/>
    <w:rsid w:val="006A6475"/>
    <w:rsid w:val="006A6BB3"/>
    <w:rsid w:val="006B02FF"/>
    <w:rsid w:val="006B0338"/>
    <w:rsid w:val="006B7173"/>
    <w:rsid w:val="006C44F4"/>
    <w:rsid w:val="006D245E"/>
    <w:rsid w:val="006D3AE5"/>
    <w:rsid w:val="006D6A97"/>
    <w:rsid w:val="006E03B8"/>
    <w:rsid w:val="00750ACB"/>
    <w:rsid w:val="00754A8D"/>
    <w:rsid w:val="007623CB"/>
    <w:rsid w:val="0078735A"/>
    <w:rsid w:val="007A2D5B"/>
    <w:rsid w:val="007C0BDD"/>
    <w:rsid w:val="007C0D8C"/>
    <w:rsid w:val="007D30A2"/>
    <w:rsid w:val="007E0590"/>
    <w:rsid w:val="00816352"/>
    <w:rsid w:val="00817328"/>
    <w:rsid w:val="00827DB2"/>
    <w:rsid w:val="00835F17"/>
    <w:rsid w:val="00836111"/>
    <w:rsid w:val="00847269"/>
    <w:rsid w:val="008655F8"/>
    <w:rsid w:val="008836D8"/>
    <w:rsid w:val="0089085E"/>
    <w:rsid w:val="00897C21"/>
    <w:rsid w:val="008A5F3A"/>
    <w:rsid w:val="008C05B3"/>
    <w:rsid w:val="008E2122"/>
    <w:rsid w:val="00913ED3"/>
    <w:rsid w:val="00926CEC"/>
    <w:rsid w:val="009354F3"/>
    <w:rsid w:val="00946AE7"/>
    <w:rsid w:val="00975EDF"/>
    <w:rsid w:val="0099023F"/>
    <w:rsid w:val="0099686B"/>
    <w:rsid w:val="009C7E56"/>
    <w:rsid w:val="009D7E00"/>
    <w:rsid w:val="009F25D5"/>
    <w:rsid w:val="009F4DB6"/>
    <w:rsid w:val="00A00113"/>
    <w:rsid w:val="00A05E4E"/>
    <w:rsid w:val="00A078BE"/>
    <w:rsid w:val="00A12AAB"/>
    <w:rsid w:val="00A16C99"/>
    <w:rsid w:val="00A26AB1"/>
    <w:rsid w:val="00A56C5A"/>
    <w:rsid w:val="00A7718F"/>
    <w:rsid w:val="00AA22F1"/>
    <w:rsid w:val="00AB2802"/>
    <w:rsid w:val="00AC69AC"/>
    <w:rsid w:val="00AD1EC8"/>
    <w:rsid w:val="00AD49D1"/>
    <w:rsid w:val="00AF1914"/>
    <w:rsid w:val="00AF368E"/>
    <w:rsid w:val="00AF7518"/>
    <w:rsid w:val="00B1228C"/>
    <w:rsid w:val="00B14631"/>
    <w:rsid w:val="00B36D47"/>
    <w:rsid w:val="00B503B3"/>
    <w:rsid w:val="00B5247E"/>
    <w:rsid w:val="00B578DD"/>
    <w:rsid w:val="00B57CDF"/>
    <w:rsid w:val="00B74471"/>
    <w:rsid w:val="00B9787B"/>
    <w:rsid w:val="00B97AE0"/>
    <w:rsid w:val="00BC04BA"/>
    <w:rsid w:val="00BD0D84"/>
    <w:rsid w:val="00BD3AD3"/>
    <w:rsid w:val="00BF6ED5"/>
    <w:rsid w:val="00C222CE"/>
    <w:rsid w:val="00C23BE7"/>
    <w:rsid w:val="00C447DB"/>
    <w:rsid w:val="00C44F18"/>
    <w:rsid w:val="00C52943"/>
    <w:rsid w:val="00C940CB"/>
    <w:rsid w:val="00C97B16"/>
    <w:rsid w:val="00CB14B5"/>
    <w:rsid w:val="00CB5D17"/>
    <w:rsid w:val="00CE2577"/>
    <w:rsid w:val="00CE2EA8"/>
    <w:rsid w:val="00CF4525"/>
    <w:rsid w:val="00D256DD"/>
    <w:rsid w:val="00D34334"/>
    <w:rsid w:val="00D513BB"/>
    <w:rsid w:val="00D72AAD"/>
    <w:rsid w:val="00D8310B"/>
    <w:rsid w:val="00D94F5D"/>
    <w:rsid w:val="00DC4C64"/>
    <w:rsid w:val="00DC604F"/>
    <w:rsid w:val="00DD10A9"/>
    <w:rsid w:val="00DF5CD8"/>
    <w:rsid w:val="00E01636"/>
    <w:rsid w:val="00E2095D"/>
    <w:rsid w:val="00E304A1"/>
    <w:rsid w:val="00E347DA"/>
    <w:rsid w:val="00E36551"/>
    <w:rsid w:val="00E423B7"/>
    <w:rsid w:val="00E428F2"/>
    <w:rsid w:val="00E61134"/>
    <w:rsid w:val="00E9773D"/>
    <w:rsid w:val="00EA476E"/>
    <w:rsid w:val="00EB2EA5"/>
    <w:rsid w:val="00EF42F9"/>
    <w:rsid w:val="00F0388D"/>
    <w:rsid w:val="00F1666E"/>
    <w:rsid w:val="00F16D7C"/>
    <w:rsid w:val="00F20958"/>
    <w:rsid w:val="00F47BB3"/>
    <w:rsid w:val="00F74EFD"/>
    <w:rsid w:val="00F76085"/>
    <w:rsid w:val="00F814B0"/>
    <w:rsid w:val="00F82AF8"/>
    <w:rsid w:val="00F83E6B"/>
    <w:rsid w:val="00FC72F4"/>
    <w:rsid w:val="00FF0499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2F9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E6B"/>
    <w:rPr>
      <w:lang w:val="uk-UA"/>
    </w:rPr>
  </w:style>
  <w:style w:type="paragraph" w:styleId="a7">
    <w:name w:val="footer"/>
    <w:basedOn w:val="a"/>
    <w:link w:val="a8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E6B"/>
    <w:rPr>
      <w:lang w:val="uk-UA"/>
    </w:rPr>
  </w:style>
  <w:style w:type="paragraph" w:customStyle="1" w:styleId="1">
    <w:name w:val="1"/>
    <w:basedOn w:val="a"/>
    <w:rsid w:val="00BF6E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F6E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F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97C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2F9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E6B"/>
    <w:rPr>
      <w:lang w:val="uk-UA"/>
    </w:rPr>
  </w:style>
  <w:style w:type="paragraph" w:styleId="a7">
    <w:name w:val="footer"/>
    <w:basedOn w:val="a"/>
    <w:link w:val="a8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E6B"/>
    <w:rPr>
      <w:lang w:val="uk-UA"/>
    </w:rPr>
  </w:style>
  <w:style w:type="paragraph" w:customStyle="1" w:styleId="1">
    <w:name w:val="1"/>
    <w:basedOn w:val="a"/>
    <w:rsid w:val="00BF6E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F6E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F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97C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32824-7F07-4FED-B3DF-8EB10D8C0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9</Pages>
  <Words>11175</Words>
  <Characters>6370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88</cp:revision>
  <cp:lastPrinted>2025-05-20T14:02:00Z</cp:lastPrinted>
  <dcterms:created xsi:type="dcterms:W3CDTF">2023-06-05T06:27:00Z</dcterms:created>
  <dcterms:modified xsi:type="dcterms:W3CDTF">2025-06-18T06:15:00Z</dcterms:modified>
</cp:coreProperties>
</file>