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500BF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573B7A"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A258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5D5039">
        <w:rPr>
          <w:rStyle w:val="a3"/>
          <w:b w:val="0"/>
          <w:bCs/>
          <w:sz w:val="28"/>
          <w:szCs w:val="28"/>
          <w:lang w:val="uk-UA"/>
        </w:rPr>
        <w:t>156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E6A69" w:rsidP="003E6A69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врахування статусу </w:t>
      </w:r>
      <w:r w:rsidRPr="00854FE3">
        <w:rPr>
          <w:sz w:val="28"/>
          <w:szCs w:val="28"/>
          <w:lang w:val="uk-UA"/>
        </w:rPr>
        <w:t>ветерана</w:t>
      </w:r>
      <w:r>
        <w:rPr>
          <w:sz w:val="28"/>
          <w:szCs w:val="28"/>
          <w:lang w:val="uk-UA"/>
        </w:rPr>
        <w:t xml:space="preserve"> </w:t>
      </w:r>
      <w:r w:rsidRPr="00854FE3">
        <w:rPr>
          <w:sz w:val="28"/>
          <w:szCs w:val="28"/>
          <w:lang w:val="uk-UA"/>
        </w:rPr>
        <w:t xml:space="preserve"> війни – </w:t>
      </w:r>
      <w:r>
        <w:rPr>
          <w:sz w:val="28"/>
          <w:szCs w:val="28"/>
          <w:lang w:val="uk-UA"/>
        </w:rPr>
        <w:t>учасника бойових дій</w:t>
      </w:r>
      <w:r w:rsidRPr="00854F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Самойлюка В.В.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500B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500BF8">
        <w:rPr>
          <w:sz w:val="28"/>
          <w:szCs w:val="28"/>
          <w:lang w:val="uk-UA"/>
        </w:rPr>
        <w:t xml:space="preserve">п. 5 </w:t>
      </w:r>
      <w:r w:rsidR="00573B7A">
        <w:rPr>
          <w:sz w:val="28"/>
          <w:szCs w:val="28"/>
          <w:lang w:val="uk-UA"/>
        </w:rPr>
        <w:t xml:space="preserve">ст. </w:t>
      </w:r>
      <w:r w:rsidR="00854FE3">
        <w:rPr>
          <w:sz w:val="28"/>
          <w:szCs w:val="28"/>
          <w:lang w:val="uk-UA"/>
        </w:rPr>
        <w:t>34,</w:t>
      </w:r>
      <w:r w:rsidR="00573B7A">
        <w:rPr>
          <w:sz w:val="28"/>
          <w:szCs w:val="28"/>
          <w:lang w:val="uk-UA"/>
        </w:rPr>
        <w:t xml:space="preserve"> 39, </w:t>
      </w:r>
      <w:r w:rsidR="00AC28AC" w:rsidRPr="00991D05">
        <w:rPr>
          <w:sz w:val="28"/>
          <w:szCs w:val="28"/>
          <w:lang w:val="uk-UA"/>
        </w:rPr>
        <w:t>46</w:t>
      </w:r>
      <w:r w:rsidR="00AC4064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>,</w:t>
      </w:r>
      <w:r w:rsidR="00FE1769">
        <w:rPr>
          <w:sz w:val="28"/>
          <w:szCs w:val="28"/>
          <w:lang w:val="uk-UA"/>
        </w:rPr>
        <w:t xml:space="preserve"> </w:t>
      </w:r>
      <w:r w:rsidR="00500BF8" w:rsidRPr="00500BF8">
        <w:rPr>
          <w:sz w:val="28"/>
          <w:szCs w:val="28"/>
          <w:lang w:val="uk-UA"/>
        </w:rPr>
        <w:t>пп. 5 п. 13, п. 44, пп. 3 п. 46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</w:t>
      </w:r>
      <w:r w:rsidR="00981156">
        <w:rPr>
          <w:sz w:val="28"/>
          <w:szCs w:val="28"/>
          <w:lang w:val="uk-UA"/>
        </w:rPr>
        <w:t>и Міністрів УРСР і Української Р</w:t>
      </w:r>
      <w:r>
        <w:rPr>
          <w:sz w:val="28"/>
          <w:szCs w:val="28"/>
          <w:lang w:val="uk-UA"/>
        </w:rPr>
        <w:t>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500BF8" w:rsidRPr="00500BF8">
        <w:rPr>
          <w:sz w:val="28"/>
          <w:szCs w:val="28"/>
          <w:lang w:val="uk-UA"/>
        </w:rPr>
        <w:t xml:space="preserve">п. 19 </w:t>
      </w:r>
      <w:r w:rsidR="00500BF8">
        <w:rPr>
          <w:sz w:val="28"/>
          <w:szCs w:val="28"/>
          <w:lang w:val="uk-UA"/>
        </w:rPr>
        <w:br/>
      </w:r>
      <w:r w:rsidR="00500BF8" w:rsidRPr="00500BF8">
        <w:rPr>
          <w:sz w:val="28"/>
          <w:szCs w:val="28"/>
          <w:lang w:val="uk-UA"/>
        </w:rPr>
        <w:t>ст. 6, п. 14 ст. 12</w:t>
      </w:r>
      <w:r w:rsidR="00247BFE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>,</w:t>
      </w:r>
      <w:r w:rsidR="00500BF8" w:rsidRPr="00500BF8">
        <w:rPr>
          <w:sz w:val="28"/>
          <w:szCs w:val="28"/>
          <w:lang w:val="uk-UA"/>
        </w:rPr>
        <w:t xml:space="preserve"> </w:t>
      </w:r>
      <w:r w:rsidR="00500BF8">
        <w:rPr>
          <w:sz w:val="28"/>
          <w:szCs w:val="28"/>
          <w:lang w:val="uk-UA"/>
        </w:rPr>
        <w:t xml:space="preserve">ст. 32, 33 Закону України «Про забезпечення організаційно – правових умов соціального захисту дітей-сиріт та дітей, позбавлених батьківського піклування», ст. 11 Закону України «Про основи соціального </w:t>
      </w:r>
      <w:r w:rsidR="006A3AA8">
        <w:rPr>
          <w:sz w:val="28"/>
          <w:szCs w:val="28"/>
          <w:lang w:val="uk-UA"/>
        </w:rPr>
        <w:t>захисту бездомних громадян та безпритульних дітей»</w:t>
      </w:r>
      <w:r w:rsidR="003E6A69">
        <w:rPr>
          <w:sz w:val="28"/>
          <w:szCs w:val="28"/>
          <w:lang w:val="uk-UA"/>
        </w:rPr>
        <w:t xml:space="preserve">, 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рішення виконавчого комітету Хорольської міської ради від 17.03.2011 №79 </w:t>
      </w:r>
      <w:r w:rsidR="003E6A69" w:rsidRPr="00DD4B0B">
        <w:rPr>
          <w:rFonts w:eastAsia="Times New Roman"/>
          <w:color w:val="000000"/>
          <w:sz w:val="28"/>
          <w:szCs w:val="28"/>
          <w:lang w:val="uk-UA"/>
        </w:rPr>
        <w:t xml:space="preserve">«Про постановку на квартирний облік дітей-сиріт та дітей, що залишилися без батьківської опіки»,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8B1D53">
        <w:rPr>
          <w:rFonts w:eastAsia="Times New Roman"/>
          <w:color w:val="000000"/>
          <w:sz w:val="28"/>
          <w:szCs w:val="28"/>
          <w:lang w:val="uk-UA"/>
        </w:rPr>
        <w:t>14</w:t>
      </w:r>
      <w:r w:rsidR="00500BF8">
        <w:rPr>
          <w:rFonts w:eastAsia="Times New Roman"/>
          <w:color w:val="000000"/>
          <w:sz w:val="28"/>
          <w:szCs w:val="28"/>
          <w:lang w:val="uk-UA"/>
        </w:rPr>
        <w:t>.04</w:t>
      </w:r>
      <w:r w:rsidR="00573B7A">
        <w:rPr>
          <w:rFonts w:eastAsia="Times New Roman"/>
          <w:color w:val="000000"/>
          <w:sz w:val="28"/>
          <w:szCs w:val="28"/>
          <w:lang w:val="uk-UA"/>
        </w:rPr>
        <w:t>.2025</w:t>
      </w:r>
      <w:r w:rsidR="00B15832" w:rsidRPr="00FA0C18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573B7A">
        <w:rPr>
          <w:rFonts w:eastAsia="Times New Roman"/>
          <w:color w:val="000000"/>
          <w:sz w:val="28"/>
          <w:szCs w:val="28"/>
          <w:lang w:val="uk-UA"/>
        </w:rPr>
        <w:t>0</w:t>
      </w:r>
      <w:r w:rsidR="00500BF8">
        <w:rPr>
          <w:rFonts w:eastAsia="Times New Roman"/>
          <w:color w:val="000000"/>
          <w:sz w:val="28"/>
          <w:szCs w:val="28"/>
          <w:lang w:val="uk-UA"/>
        </w:rPr>
        <w:t>3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E33CB1">
        <w:rPr>
          <w:rFonts w:eastAsia="Times New Roman"/>
          <w:color w:val="000000"/>
          <w:sz w:val="28"/>
          <w:szCs w:val="28"/>
          <w:lang w:val="uk-UA"/>
        </w:rPr>
        <w:t>16.02.2</w:t>
      </w:r>
      <w:r w:rsidR="00D1653C">
        <w:rPr>
          <w:rFonts w:eastAsia="Times New Roman"/>
          <w:color w:val="000000"/>
          <w:sz w:val="28"/>
          <w:szCs w:val="28"/>
          <w:lang w:val="uk-UA"/>
        </w:rPr>
        <w:t>0</w:t>
      </w:r>
      <w:r w:rsidR="00AA1784">
        <w:rPr>
          <w:rFonts w:eastAsia="Times New Roman"/>
          <w:color w:val="000000"/>
          <w:sz w:val="28"/>
          <w:szCs w:val="28"/>
          <w:lang w:val="uk-UA"/>
        </w:rPr>
        <w:t>24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E33CB1">
        <w:rPr>
          <w:rFonts w:eastAsia="Times New Roman"/>
          <w:color w:val="000000"/>
          <w:sz w:val="28"/>
          <w:szCs w:val="28"/>
          <w:lang w:val="uk-UA"/>
        </w:rPr>
        <w:t>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500BF8">
        <w:rPr>
          <w:sz w:val="28"/>
          <w:szCs w:val="28"/>
          <w:lang w:val="uk-UA"/>
        </w:rPr>
        <w:t>18.03</w:t>
      </w:r>
      <w:r w:rsidR="00573B7A">
        <w:rPr>
          <w:sz w:val="28"/>
          <w:szCs w:val="28"/>
          <w:lang w:val="uk-UA"/>
        </w:rPr>
        <w:t>.2025</w:t>
      </w:r>
      <w:r w:rsidR="00B15832">
        <w:rPr>
          <w:sz w:val="28"/>
          <w:szCs w:val="28"/>
          <w:lang w:val="uk-UA"/>
        </w:rPr>
        <w:t xml:space="preserve"> №</w:t>
      </w:r>
      <w:r w:rsidR="00500BF8">
        <w:rPr>
          <w:sz w:val="28"/>
          <w:szCs w:val="28"/>
          <w:lang w:val="uk-UA"/>
        </w:rPr>
        <w:t>414</w:t>
      </w:r>
      <w:r w:rsidR="00B15832">
        <w:rPr>
          <w:sz w:val="28"/>
          <w:szCs w:val="28"/>
          <w:lang w:val="uk-UA"/>
        </w:rPr>
        <w:t xml:space="preserve">/02-19, щодо </w:t>
      </w:r>
      <w:r w:rsidR="003E6A69">
        <w:rPr>
          <w:sz w:val="28"/>
          <w:szCs w:val="28"/>
          <w:lang w:val="uk-UA"/>
        </w:rPr>
        <w:t>врахування</w:t>
      </w:r>
      <w:r w:rsidR="006A3AA8">
        <w:rPr>
          <w:sz w:val="28"/>
          <w:szCs w:val="28"/>
          <w:lang w:val="uk-UA"/>
        </w:rPr>
        <w:t xml:space="preserve"> </w:t>
      </w:r>
      <w:r w:rsidR="00573B7A">
        <w:rPr>
          <w:sz w:val="28"/>
          <w:szCs w:val="28"/>
          <w:lang w:val="uk-UA"/>
        </w:rPr>
        <w:t>статусу</w:t>
      </w:r>
      <w:r w:rsidR="00B15832">
        <w:rPr>
          <w:sz w:val="28"/>
          <w:szCs w:val="28"/>
          <w:lang w:val="uk-UA"/>
        </w:rPr>
        <w:t xml:space="preserve"> </w:t>
      </w:r>
      <w:r w:rsidR="00854FE3" w:rsidRPr="00854FE3">
        <w:rPr>
          <w:sz w:val="28"/>
          <w:szCs w:val="28"/>
          <w:lang w:val="uk-UA"/>
        </w:rPr>
        <w:t xml:space="preserve">ветерана війни – </w:t>
      </w:r>
      <w:r w:rsidR="00500BF8">
        <w:rPr>
          <w:sz w:val="28"/>
          <w:szCs w:val="28"/>
          <w:lang w:val="uk-UA"/>
        </w:rPr>
        <w:t>учасника бойових дій</w:t>
      </w:r>
      <w:r w:rsidR="00854FE3" w:rsidRPr="00854FE3">
        <w:rPr>
          <w:sz w:val="28"/>
          <w:szCs w:val="28"/>
          <w:lang w:val="uk-UA"/>
        </w:rPr>
        <w:t xml:space="preserve"> </w:t>
      </w:r>
      <w:r w:rsidR="00500BF8">
        <w:rPr>
          <w:sz w:val="28"/>
          <w:szCs w:val="28"/>
          <w:lang w:val="uk-UA"/>
        </w:rPr>
        <w:t>Самойлюка Владислава Владиславовича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D4B0B" w:rsidRDefault="00ED0535" w:rsidP="00DD4B0B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227C">
        <w:rPr>
          <w:sz w:val="28"/>
          <w:szCs w:val="28"/>
          <w:lang w:val="uk-UA"/>
        </w:rPr>
        <w:t xml:space="preserve">1. </w:t>
      </w:r>
      <w:r w:rsidR="00FF24FD">
        <w:rPr>
          <w:sz w:val="28"/>
          <w:szCs w:val="28"/>
          <w:lang w:val="uk-UA"/>
        </w:rPr>
        <w:t>З</w:t>
      </w:r>
      <w:r w:rsidR="00BB7425">
        <w:rPr>
          <w:sz w:val="28"/>
          <w:szCs w:val="28"/>
          <w:lang w:val="uk-UA"/>
        </w:rPr>
        <w:t>гідно</w:t>
      </w:r>
      <w:r w:rsidR="009B59E6">
        <w:rPr>
          <w:sz w:val="28"/>
          <w:szCs w:val="28"/>
          <w:lang w:val="uk-UA"/>
        </w:rPr>
        <w:t xml:space="preserve"> з</w:t>
      </w:r>
      <w:r w:rsidR="00BB7425">
        <w:rPr>
          <w:sz w:val="28"/>
          <w:szCs w:val="28"/>
          <w:lang w:val="uk-UA"/>
        </w:rPr>
        <w:t xml:space="preserve"> посвідчення</w:t>
      </w:r>
      <w:r w:rsidR="009B59E6">
        <w:rPr>
          <w:sz w:val="28"/>
          <w:szCs w:val="28"/>
          <w:lang w:val="uk-UA"/>
        </w:rPr>
        <w:t>м</w:t>
      </w:r>
      <w:r w:rsidR="00573B7A">
        <w:rPr>
          <w:sz w:val="28"/>
          <w:szCs w:val="28"/>
          <w:lang w:val="uk-UA"/>
        </w:rPr>
        <w:t xml:space="preserve"> від </w:t>
      </w:r>
      <w:r w:rsidR="00DD4B0B">
        <w:rPr>
          <w:sz w:val="28"/>
          <w:szCs w:val="28"/>
          <w:lang w:val="uk-UA"/>
        </w:rPr>
        <w:t xml:space="preserve">14 листопада 2023 року </w:t>
      </w:r>
      <w:r w:rsidR="00573B7A">
        <w:rPr>
          <w:sz w:val="28"/>
          <w:szCs w:val="28"/>
          <w:lang w:val="uk-UA"/>
        </w:rPr>
        <w:t xml:space="preserve"> серія </w:t>
      </w:r>
      <w:r w:rsidR="00DD4B0B">
        <w:rPr>
          <w:sz w:val="28"/>
          <w:szCs w:val="28"/>
          <w:lang w:val="uk-UA"/>
        </w:rPr>
        <w:t>УБД</w:t>
      </w:r>
      <w:r w:rsidR="00573B7A">
        <w:rPr>
          <w:sz w:val="28"/>
          <w:szCs w:val="28"/>
          <w:lang w:val="uk-UA"/>
        </w:rPr>
        <w:t xml:space="preserve"> №</w:t>
      </w:r>
      <w:r w:rsidR="00DD4B0B">
        <w:rPr>
          <w:sz w:val="28"/>
          <w:szCs w:val="28"/>
          <w:lang w:val="uk-UA"/>
        </w:rPr>
        <w:t>713451</w:t>
      </w:r>
      <w:r w:rsidR="00D46EA3">
        <w:rPr>
          <w:sz w:val="28"/>
          <w:szCs w:val="28"/>
          <w:lang w:val="uk-UA"/>
        </w:rPr>
        <w:t>,</w:t>
      </w:r>
      <w:r w:rsidR="00573B7A">
        <w:rPr>
          <w:sz w:val="28"/>
          <w:szCs w:val="28"/>
          <w:lang w:val="uk-UA"/>
        </w:rPr>
        <w:t xml:space="preserve"> виданого </w:t>
      </w:r>
      <w:r w:rsidR="00DD4B0B" w:rsidRPr="00DD4B0B">
        <w:rPr>
          <w:rFonts w:eastAsia="Times New Roman"/>
          <w:color w:val="000000"/>
          <w:sz w:val="28"/>
          <w:szCs w:val="28"/>
          <w:lang w:val="uk-UA"/>
        </w:rPr>
        <w:t>кадровим цент</w:t>
      </w:r>
      <w:r w:rsidR="007668F3">
        <w:rPr>
          <w:rFonts w:eastAsia="Times New Roman"/>
          <w:color w:val="000000"/>
          <w:sz w:val="28"/>
          <w:szCs w:val="28"/>
          <w:lang w:val="uk-UA"/>
        </w:rPr>
        <w:t>ром Сухопутних військ Збройних С</w:t>
      </w:r>
      <w:r w:rsidR="00DD4B0B" w:rsidRPr="00DD4B0B">
        <w:rPr>
          <w:rFonts w:eastAsia="Times New Roman"/>
          <w:color w:val="000000"/>
          <w:sz w:val="28"/>
          <w:szCs w:val="28"/>
          <w:lang w:val="uk-UA"/>
        </w:rPr>
        <w:t>ил України</w:t>
      </w:r>
      <w:r w:rsidR="00DD4B0B">
        <w:rPr>
          <w:rFonts w:eastAsia="Times New Roman"/>
          <w:color w:val="000000"/>
          <w:sz w:val="28"/>
          <w:szCs w:val="28"/>
          <w:lang w:val="uk-UA"/>
        </w:rPr>
        <w:t xml:space="preserve"> Самойлюку Владиславу Владиславовичу,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 26 квітня 1993 року народження,</w:t>
      </w:r>
      <w:r w:rsidR="00DD4B0B">
        <w:rPr>
          <w:rFonts w:eastAsia="Times New Roman"/>
          <w:color w:val="000000"/>
          <w:sz w:val="28"/>
          <w:szCs w:val="28"/>
          <w:lang w:val="uk-UA"/>
        </w:rPr>
        <w:t xml:space="preserve"> який перебуває на позачерговій черзі квартирного обліку відповідно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 до</w:t>
      </w:r>
      <w:r w:rsidR="00DD4B0B">
        <w:rPr>
          <w:rFonts w:eastAsia="Times New Roman"/>
          <w:color w:val="000000"/>
          <w:sz w:val="28"/>
          <w:szCs w:val="28"/>
          <w:lang w:val="uk-UA"/>
        </w:rPr>
        <w:t xml:space="preserve"> рішення виконавчого комітету Хорольської міської ради від 17.03.2011 №79 </w:t>
      </w:r>
      <w:r w:rsidR="00DD4B0B" w:rsidRPr="00DD4B0B">
        <w:rPr>
          <w:rFonts w:eastAsia="Times New Roman"/>
          <w:color w:val="000000"/>
          <w:sz w:val="28"/>
          <w:szCs w:val="28"/>
          <w:lang w:val="uk-UA"/>
        </w:rPr>
        <w:t>«Про постановку на квартирний облік дітей-сиріт та дітей, що зали</w:t>
      </w:r>
      <w:r w:rsidR="00D46EA3">
        <w:rPr>
          <w:rFonts w:eastAsia="Times New Roman"/>
          <w:color w:val="000000"/>
          <w:sz w:val="28"/>
          <w:szCs w:val="28"/>
          <w:lang w:val="uk-UA"/>
        </w:rPr>
        <w:t xml:space="preserve">шилися без батьківської опіки», </w:t>
      </w:r>
      <w:r w:rsidR="00DD4B0B" w:rsidRPr="00DD4B0B">
        <w:rPr>
          <w:rFonts w:eastAsia="Times New Roman"/>
          <w:color w:val="000000"/>
          <w:sz w:val="28"/>
          <w:szCs w:val="28"/>
          <w:lang w:val="uk-UA"/>
        </w:rPr>
        <w:t>як дитина, позб</w:t>
      </w:r>
      <w:r w:rsidR="00FF24FD">
        <w:rPr>
          <w:rFonts w:eastAsia="Times New Roman"/>
          <w:color w:val="000000"/>
          <w:sz w:val="28"/>
          <w:szCs w:val="28"/>
          <w:lang w:val="uk-UA"/>
        </w:rPr>
        <w:t>авлена батьківського піклування</w:t>
      </w:r>
      <w:r w:rsidR="00D46EA3">
        <w:rPr>
          <w:rFonts w:eastAsia="Times New Roman"/>
          <w:color w:val="000000"/>
          <w:sz w:val="28"/>
          <w:szCs w:val="28"/>
          <w:lang w:val="uk-UA"/>
        </w:rPr>
        <w:t>,</w:t>
      </w:r>
      <w:r w:rsidR="00FF24FD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FF24FD">
        <w:rPr>
          <w:rFonts w:eastAsia="Times New Roman"/>
          <w:sz w:val="28"/>
          <w:szCs w:val="28"/>
          <w:lang w:val="uk-UA"/>
        </w:rPr>
        <w:t>враховувати статус</w:t>
      </w:r>
      <w:r w:rsidR="00FF24FD" w:rsidRPr="00573B7A">
        <w:rPr>
          <w:rFonts w:eastAsia="Times New Roman"/>
          <w:sz w:val="28"/>
          <w:szCs w:val="28"/>
          <w:lang w:val="uk-UA"/>
        </w:rPr>
        <w:t xml:space="preserve"> ветеран</w:t>
      </w:r>
      <w:r w:rsidR="00FF24FD">
        <w:rPr>
          <w:rFonts w:eastAsia="Times New Roman"/>
          <w:sz w:val="28"/>
          <w:szCs w:val="28"/>
          <w:lang w:val="uk-UA"/>
        </w:rPr>
        <w:t>а війни – учасника бойових дій при визначенні пріоритетності у розподілі житлової площі відповідно до законодавчих норм.</w:t>
      </w:r>
    </w:p>
    <w:p w:rsidR="00FF24FD" w:rsidRPr="00FF24FD" w:rsidRDefault="00FF24FD" w:rsidP="00DD4B0B">
      <w:pPr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473EE5" w:rsidRPr="00E21C89" w:rsidRDefault="003E6A69" w:rsidP="003E6A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</w:t>
      </w:r>
      <w:r w:rsidR="00377DB8"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</w:t>
      </w:r>
      <w:r w:rsidR="00473EE5" w:rsidRPr="00E21C89">
        <w:rPr>
          <w:sz w:val="28"/>
          <w:szCs w:val="28"/>
          <w:lang w:val="uk-UA"/>
        </w:rPr>
        <w:t xml:space="preserve">міського голови  з питань діяльності  виконавчих органів </w:t>
      </w:r>
      <w:proofErr w:type="spellStart"/>
      <w:r w:rsidR="00473EE5" w:rsidRPr="00E21C89">
        <w:rPr>
          <w:sz w:val="28"/>
          <w:szCs w:val="28"/>
          <w:lang w:val="uk-UA"/>
        </w:rPr>
        <w:t>Місніченка</w:t>
      </w:r>
      <w:proofErr w:type="spellEnd"/>
      <w:r w:rsidR="00473EE5" w:rsidRPr="00E21C89">
        <w:rPr>
          <w:sz w:val="28"/>
          <w:szCs w:val="28"/>
          <w:lang w:val="uk-UA"/>
        </w:rPr>
        <w:t xml:space="preserve"> В.О.</w:t>
      </w:r>
    </w:p>
    <w:p w:rsidR="00473EE5" w:rsidRPr="00E21C89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73EE5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160D02" w:rsidRDefault="003E6A69" w:rsidP="00160D0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160D02" w:rsidSect="003E6A69"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1CE" w:rsidRDefault="00DC21CE" w:rsidP="00473EE5">
      <w:r>
        <w:separator/>
      </w:r>
    </w:p>
  </w:endnote>
  <w:endnote w:type="continuationSeparator" w:id="0">
    <w:p w:rsidR="00DC21CE" w:rsidRDefault="00DC21CE" w:rsidP="0047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1CE" w:rsidRDefault="00DC21CE" w:rsidP="00473EE5">
      <w:r>
        <w:separator/>
      </w:r>
    </w:p>
  </w:footnote>
  <w:footnote w:type="continuationSeparator" w:id="0">
    <w:p w:rsidR="00DC21CE" w:rsidRDefault="00DC21CE" w:rsidP="00473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094144"/>
      <w:docPartObj>
        <w:docPartGallery w:val="Page Numbers (Top of Page)"/>
        <w:docPartUnique/>
      </w:docPartObj>
    </w:sdtPr>
    <w:sdtEndPr/>
    <w:sdtContent>
      <w:p w:rsidR="003E6A69" w:rsidRDefault="003E6A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039">
          <w:rPr>
            <w:noProof/>
          </w:rPr>
          <w:t>2</w:t>
        </w:r>
        <w:r>
          <w:fldChar w:fldCharType="end"/>
        </w:r>
      </w:p>
    </w:sdtContent>
  </w:sdt>
  <w:p w:rsidR="003E6A69" w:rsidRDefault="003E6A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73A6A"/>
    <w:rsid w:val="000847BA"/>
    <w:rsid w:val="00097469"/>
    <w:rsid w:val="000B1965"/>
    <w:rsid w:val="000B21BB"/>
    <w:rsid w:val="000B6B7E"/>
    <w:rsid w:val="000C2F31"/>
    <w:rsid w:val="000D561D"/>
    <w:rsid w:val="000F09EE"/>
    <w:rsid w:val="000F1051"/>
    <w:rsid w:val="000F16F8"/>
    <w:rsid w:val="000F3359"/>
    <w:rsid w:val="000F4B86"/>
    <w:rsid w:val="001066B5"/>
    <w:rsid w:val="00127B33"/>
    <w:rsid w:val="00160D02"/>
    <w:rsid w:val="00175DB3"/>
    <w:rsid w:val="00176EE1"/>
    <w:rsid w:val="00181AEE"/>
    <w:rsid w:val="001C7519"/>
    <w:rsid w:val="001D275F"/>
    <w:rsid w:val="001F2201"/>
    <w:rsid w:val="001F22EB"/>
    <w:rsid w:val="00202044"/>
    <w:rsid w:val="00206854"/>
    <w:rsid w:val="00214405"/>
    <w:rsid w:val="00226B99"/>
    <w:rsid w:val="00236BA6"/>
    <w:rsid w:val="00247BFE"/>
    <w:rsid w:val="00271209"/>
    <w:rsid w:val="00271B3B"/>
    <w:rsid w:val="002844AB"/>
    <w:rsid w:val="002856AA"/>
    <w:rsid w:val="00287064"/>
    <w:rsid w:val="002947BC"/>
    <w:rsid w:val="002A258C"/>
    <w:rsid w:val="002A78CD"/>
    <w:rsid w:val="002B51FF"/>
    <w:rsid w:val="002F08E0"/>
    <w:rsid w:val="002F4E5F"/>
    <w:rsid w:val="00330A51"/>
    <w:rsid w:val="00331672"/>
    <w:rsid w:val="00334B2D"/>
    <w:rsid w:val="00353C14"/>
    <w:rsid w:val="00364314"/>
    <w:rsid w:val="0037169E"/>
    <w:rsid w:val="00377DB8"/>
    <w:rsid w:val="003865E1"/>
    <w:rsid w:val="00397AC6"/>
    <w:rsid w:val="003E683C"/>
    <w:rsid w:val="003E6A69"/>
    <w:rsid w:val="00411094"/>
    <w:rsid w:val="0041453F"/>
    <w:rsid w:val="00427853"/>
    <w:rsid w:val="00435797"/>
    <w:rsid w:val="00473EE5"/>
    <w:rsid w:val="00481D6A"/>
    <w:rsid w:val="00491E15"/>
    <w:rsid w:val="004A3C5C"/>
    <w:rsid w:val="004A7D63"/>
    <w:rsid w:val="004C0788"/>
    <w:rsid w:val="004E3C58"/>
    <w:rsid w:val="004F513D"/>
    <w:rsid w:val="004F5E25"/>
    <w:rsid w:val="00500BF8"/>
    <w:rsid w:val="00504DDA"/>
    <w:rsid w:val="00522E59"/>
    <w:rsid w:val="00523164"/>
    <w:rsid w:val="00531105"/>
    <w:rsid w:val="005372A8"/>
    <w:rsid w:val="00573B7A"/>
    <w:rsid w:val="0058568E"/>
    <w:rsid w:val="00591D07"/>
    <w:rsid w:val="005A4194"/>
    <w:rsid w:val="005C072C"/>
    <w:rsid w:val="005C6858"/>
    <w:rsid w:val="005D5039"/>
    <w:rsid w:val="0067087A"/>
    <w:rsid w:val="00690673"/>
    <w:rsid w:val="006A3AA8"/>
    <w:rsid w:val="006B0E6D"/>
    <w:rsid w:val="006C1D31"/>
    <w:rsid w:val="006D324D"/>
    <w:rsid w:val="006E04D3"/>
    <w:rsid w:val="006F3696"/>
    <w:rsid w:val="00702B94"/>
    <w:rsid w:val="00723BC4"/>
    <w:rsid w:val="007373CA"/>
    <w:rsid w:val="00763150"/>
    <w:rsid w:val="007668F3"/>
    <w:rsid w:val="007822A2"/>
    <w:rsid w:val="007A4B5E"/>
    <w:rsid w:val="007B3734"/>
    <w:rsid w:val="007E24AF"/>
    <w:rsid w:val="007E2C0E"/>
    <w:rsid w:val="007E5DC7"/>
    <w:rsid w:val="0080227C"/>
    <w:rsid w:val="008162A2"/>
    <w:rsid w:val="0083518F"/>
    <w:rsid w:val="008478A2"/>
    <w:rsid w:val="00854FE3"/>
    <w:rsid w:val="00862CFD"/>
    <w:rsid w:val="008B1D53"/>
    <w:rsid w:val="008B6335"/>
    <w:rsid w:val="008B7BFF"/>
    <w:rsid w:val="008C2400"/>
    <w:rsid w:val="008C77CD"/>
    <w:rsid w:val="00913F9B"/>
    <w:rsid w:val="009176E0"/>
    <w:rsid w:val="0092231F"/>
    <w:rsid w:val="00981156"/>
    <w:rsid w:val="009A5918"/>
    <w:rsid w:val="009B2CA8"/>
    <w:rsid w:val="009B59E6"/>
    <w:rsid w:val="009D5FCC"/>
    <w:rsid w:val="009F1EF0"/>
    <w:rsid w:val="00A04B2E"/>
    <w:rsid w:val="00A10CF2"/>
    <w:rsid w:val="00A37EDB"/>
    <w:rsid w:val="00A53D7A"/>
    <w:rsid w:val="00A75194"/>
    <w:rsid w:val="00AA1784"/>
    <w:rsid w:val="00AA6C28"/>
    <w:rsid w:val="00AC2713"/>
    <w:rsid w:val="00AC28AC"/>
    <w:rsid w:val="00AC4064"/>
    <w:rsid w:val="00AC6CA5"/>
    <w:rsid w:val="00AD331C"/>
    <w:rsid w:val="00AE2120"/>
    <w:rsid w:val="00AF2503"/>
    <w:rsid w:val="00B026FE"/>
    <w:rsid w:val="00B15832"/>
    <w:rsid w:val="00B27399"/>
    <w:rsid w:val="00B311DF"/>
    <w:rsid w:val="00B46C58"/>
    <w:rsid w:val="00B84673"/>
    <w:rsid w:val="00B930B5"/>
    <w:rsid w:val="00BA5E98"/>
    <w:rsid w:val="00BB7425"/>
    <w:rsid w:val="00BC7D36"/>
    <w:rsid w:val="00BE64B2"/>
    <w:rsid w:val="00BE66B7"/>
    <w:rsid w:val="00BE6E68"/>
    <w:rsid w:val="00BF0E9E"/>
    <w:rsid w:val="00C40DD8"/>
    <w:rsid w:val="00C54164"/>
    <w:rsid w:val="00C646D4"/>
    <w:rsid w:val="00C672A7"/>
    <w:rsid w:val="00C74996"/>
    <w:rsid w:val="00C763A1"/>
    <w:rsid w:val="00C83FDC"/>
    <w:rsid w:val="00C871D0"/>
    <w:rsid w:val="00C94BA1"/>
    <w:rsid w:val="00C9530D"/>
    <w:rsid w:val="00CB2032"/>
    <w:rsid w:val="00CB35CC"/>
    <w:rsid w:val="00CB495D"/>
    <w:rsid w:val="00CD0C05"/>
    <w:rsid w:val="00D1653C"/>
    <w:rsid w:val="00D171B2"/>
    <w:rsid w:val="00D2211D"/>
    <w:rsid w:val="00D236BA"/>
    <w:rsid w:val="00D46EA3"/>
    <w:rsid w:val="00D50EA7"/>
    <w:rsid w:val="00D531A2"/>
    <w:rsid w:val="00D6670E"/>
    <w:rsid w:val="00D8008C"/>
    <w:rsid w:val="00DC21CE"/>
    <w:rsid w:val="00DC7142"/>
    <w:rsid w:val="00DD4B0B"/>
    <w:rsid w:val="00E224A5"/>
    <w:rsid w:val="00E252B8"/>
    <w:rsid w:val="00E2755D"/>
    <w:rsid w:val="00E33CB1"/>
    <w:rsid w:val="00E34728"/>
    <w:rsid w:val="00E36366"/>
    <w:rsid w:val="00E46CD0"/>
    <w:rsid w:val="00E6436A"/>
    <w:rsid w:val="00E75158"/>
    <w:rsid w:val="00EC7847"/>
    <w:rsid w:val="00ED0535"/>
    <w:rsid w:val="00EE5E10"/>
    <w:rsid w:val="00EE613A"/>
    <w:rsid w:val="00F0684D"/>
    <w:rsid w:val="00F5327C"/>
    <w:rsid w:val="00F61318"/>
    <w:rsid w:val="00F901DB"/>
    <w:rsid w:val="00FA0C18"/>
    <w:rsid w:val="00FD6772"/>
    <w:rsid w:val="00FE1769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12</cp:revision>
  <cp:lastPrinted>2025-02-05T07:44:00Z</cp:lastPrinted>
  <dcterms:created xsi:type="dcterms:W3CDTF">2025-03-24T13:40:00Z</dcterms:created>
  <dcterms:modified xsi:type="dcterms:W3CDTF">2025-04-16T10:53:00Z</dcterms:modified>
</cp:coreProperties>
</file>