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10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5754D">
        <w:rPr>
          <w:rFonts w:ascii="Times New Roman" w:hAnsi="Times New Roman" w:cs="Times New Roman"/>
          <w:b/>
          <w:sz w:val="28"/>
          <w:szCs w:val="28"/>
        </w:rPr>
        <w:t>15.04.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495B93" w:rsidRPr="008D522B" w:rsidTr="009E0C2E">
        <w:tc>
          <w:tcPr>
            <w:tcW w:w="904" w:type="dxa"/>
            <w:vAlign w:val="center"/>
          </w:tcPr>
          <w:p w:rsidR="00495B93" w:rsidRPr="008D522B" w:rsidRDefault="00495B93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№144</w:t>
            </w:r>
          </w:p>
        </w:tc>
        <w:tc>
          <w:tcPr>
            <w:tcW w:w="1546" w:type="dxa"/>
            <w:vAlign w:val="center"/>
          </w:tcPr>
          <w:p w:rsidR="00495B93" w:rsidRDefault="00495B93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495B93" w:rsidRPr="00495B93" w:rsidRDefault="00495B93" w:rsidP="006C05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95B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 визначення терміну прийому закладами загальної середньої світи Хорольської міської ради заяв щодо зарахування учн</w:t>
            </w:r>
            <w:r w:rsidR="00F03B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ів до перших класів у 2025 році</w:t>
            </w:r>
          </w:p>
        </w:tc>
      </w:tr>
      <w:tr w:rsidR="00495B93" w:rsidRPr="008D522B" w:rsidTr="00616E45">
        <w:tc>
          <w:tcPr>
            <w:tcW w:w="904" w:type="dxa"/>
          </w:tcPr>
          <w:p w:rsidR="00495B93" w:rsidRDefault="00495B93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546" w:type="dxa"/>
          </w:tcPr>
          <w:p w:rsidR="00495B93" w:rsidRDefault="00495B93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495B93" w:rsidRPr="00495B93" w:rsidRDefault="00495B93" w:rsidP="006C05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93">
              <w:rPr>
                <w:rFonts w:ascii="Times New Roman" w:hAnsi="Times New Roman" w:cs="Times New Roman"/>
                <w:sz w:val="28"/>
                <w:szCs w:val="28"/>
              </w:rPr>
              <w:t>Про закріплення території обслуговування за закладами освіти Хорольської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495B93" w:rsidRPr="008D522B" w:rsidTr="00616E45">
        <w:tc>
          <w:tcPr>
            <w:tcW w:w="904" w:type="dxa"/>
          </w:tcPr>
          <w:p w:rsidR="00495B93" w:rsidRDefault="00495B93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546" w:type="dxa"/>
          </w:tcPr>
          <w:p w:rsidR="00495B93" w:rsidRDefault="00495B93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495B93" w:rsidRPr="00495B93" w:rsidRDefault="00495B93" w:rsidP="006C050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93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комісії з отримання та розподілу гуманітарної допомоги для внутрішньо переміщених осіб та інших пільгових категорій н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аселення за І квартал 2025 року</w:t>
            </w:r>
          </w:p>
        </w:tc>
      </w:tr>
      <w:tr w:rsidR="00495B93" w:rsidRPr="008D522B" w:rsidTr="00616E45">
        <w:tc>
          <w:tcPr>
            <w:tcW w:w="904" w:type="dxa"/>
          </w:tcPr>
          <w:p w:rsidR="00495B93" w:rsidRDefault="00495B93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546" w:type="dxa"/>
          </w:tcPr>
          <w:p w:rsidR="00495B93" w:rsidRDefault="00495B93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495B93" w:rsidRPr="00495B93" w:rsidRDefault="00495B93" w:rsidP="006C050A">
            <w:pPr>
              <w:tabs>
                <w:tab w:val="left" w:pos="4395"/>
                <w:tab w:val="left" w:pos="45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5B93">
              <w:rPr>
                <w:rFonts w:ascii="Times New Roman" w:hAnsi="Times New Roman" w:cs="Times New Roman"/>
                <w:bCs/>
                <w:sz w:val="28"/>
                <w:szCs w:val="28"/>
              </w:rPr>
              <w:t>Про встановлення тарифу на послугу з водопостачання  для Відокремленого структурного підрозділу «Хорольський агропромисловий фаховий коледж Полтавського державного аграрного університет</w:t>
            </w:r>
            <w:r w:rsidR="00F03B2B">
              <w:rPr>
                <w:rFonts w:ascii="Times New Roman" w:hAnsi="Times New Roman" w:cs="Times New Roman"/>
                <w:bCs/>
                <w:sz w:val="28"/>
                <w:szCs w:val="28"/>
              </w:rPr>
              <w:t>у»</w:t>
            </w:r>
          </w:p>
        </w:tc>
      </w:tr>
      <w:tr w:rsidR="00495B93" w:rsidRPr="008D522B" w:rsidTr="00616E45">
        <w:tc>
          <w:tcPr>
            <w:tcW w:w="904" w:type="dxa"/>
          </w:tcPr>
          <w:p w:rsidR="00495B93" w:rsidRDefault="00495B93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546" w:type="dxa"/>
          </w:tcPr>
          <w:p w:rsidR="00495B93" w:rsidRDefault="00495B93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495B93" w:rsidRPr="00495B93" w:rsidRDefault="00495B93" w:rsidP="006C050A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495B93">
              <w:rPr>
                <w:color w:val="000000"/>
                <w:sz w:val="28"/>
                <w:szCs w:val="28"/>
              </w:rPr>
              <w:t>Про повідомну реєстрацію колективного договору між адміністрацією і профспілковою організацією Хорольського будинку-інтернату для громадян похилого віку та осіб з інвалідністю на 2025-2028 рр.</w:t>
            </w:r>
          </w:p>
        </w:tc>
      </w:tr>
      <w:tr w:rsidR="00522CFB" w:rsidRPr="008D522B" w:rsidTr="00616E45">
        <w:tc>
          <w:tcPr>
            <w:tcW w:w="904" w:type="dxa"/>
          </w:tcPr>
          <w:p w:rsidR="00522CFB" w:rsidRDefault="00522CFB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546" w:type="dxa"/>
          </w:tcPr>
          <w:p w:rsidR="00522CFB" w:rsidRDefault="00522CFB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22CFB" w:rsidRPr="00522CFB" w:rsidRDefault="00522CFB" w:rsidP="004718D6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522CFB">
              <w:rPr>
                <w:color w:val="000000"/>
                <w:sz w:val="28"/>
                <w:szCs w:val="28"/>
              </w:rPr>
              <w:t xml:space="preserve">Про повідомну реєстрацію змін до колективного договору між адміністрацією та первинною профспілковою організацією закладу  дошкільної освіти «Дзвіночок» загального типу </w:t>
            </w:r>
            <w:proofErr w:type="spellStart"/>
            <w:r w:rsidRPr="00522CFB">
              <w:rPr>
                <w:color w:val="000000"/>
                <w:sz w:val="28"/>
                <w:szCs w:val="28"/>
              </w:rPr>
              <w:t>с.Трубайці</w:t>
            </w:r>
            <w:proofErr w:type="spellEnd"/>
            <w:r w:rsidRPr="00522CFB">
              <w:rPr>
                <w:color w:val="000000"/>
                <w:sz w:val="28"/>
                <w:szCs w:val="28"/>
              </w:rPr>
              <w:t xml:space="preserve"> Хорольської</w:t>
            </w:r>
            <w:r w:rsidR="00F03B2B">
              <w:rPr>
                <w:color w:val="000000"/>
                <w:sz w:val="28"/>
                <w:szCs w:val="28"/>
              </w:rPr>
              <w:t xml:space="preserve"> міської ради на 2021-2026 роки</w:t>
            </w:r>
          </w:p>
        </w:tc>
      </w:tr>
      <w:tr w:rsidR="00522CFB" w:rsidRPr="008D522B" w:rsidTr="0044003D">
        <w:tc>
          <w:tcPr>
            <w:tcW w:w="904" w:type="dxa"/>
          </w:tcPr>
          <w:p w:rsidR="00522CFB" w:rsidRDefault="00522CFB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546" w:type="dxa"/>
          </w:tcPr>
          <w:p w:rsidR="00522CFB" w:rsidRDefault="00522CFB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22CFB" w:rsidRPr="00522CFB" w:rsidRDefault="00522CFB" w:rsidP="004718D6">
            <w:pPr>
              <w:tabs>
                <w:tab w:val="left" w:pos="486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внесення змін </w:t>
            </w:r>
            <w:r w:rsidRPr="00522CFB">
              <w:rPr>
                <w:rFonts w:ascii="Times New Roman" w:hAnsi="Times New Roman" w:cs="Times New Roman"/>
                <w:sz w:val="28"/>
                <w:szCs w:val="28"/>
              </w:rPr>
              <w:t>до рішення №64 від 21 березня 2023 року «</w:t>
            </w:r>
            <w:r w:rsidRPr="00522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внесення змін </w:t>
            </w:r>
            <w:r w:rsidRPr="00522CFB">
              <w:rPr>
                <w:rFonts w:ascii="Times New Roman" w:hAnsi="Times New Roman" w:cs="Times New Roman"/>
                <w:sz w:val="28"/>
                <w:szCs w:val="28"/>
              </w:rPr>
              <w:t>до рішення №108 від 20 квітня 2021 року «Про створення комісії з питань бджільництва, попередження та фіксації масового отруєння бджіл на території Хорольської міської ради Лубенського району По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лтавської області»</w:t>
            </w:r>
          </w:p>
        </w:tc>
      </w:tr>
      <w:tr w:rsidR="00522CFB" w:rsidRPr="008D522B" w:rsidTr="00616E45">
        <w:tc>
          <w:tcPr>
            <w:tcW w:w="904" w:type="dxa"/>
          </w:tcPr>
          <w:p w:rsidR="00522CFB" w:rsidRDefault="00522CFB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546" w:type="dxa"/>
          </w:tcPr>
          <w:p w:rsidR="00522CFB" w:rsidRDefault="00522CFB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22CFB" w:rsidRPr="00522CFB" w:rsidRDefault="00522CFB" w:rsidP="004718D6">
            <w:pPr>
              <w:tabs>
                <w:tab w:val="left" w:pos="4860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2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затвердження акту комісії </w:t>
            </w:r>
            <w:r w:rsidRPr="00522CFB">
              <w:rPr>
                <w:rFonts w:ascii="Times New Roman" w:hAnsi="Times New Roman" w:cs="Times New Roman"/>
                <w:sz w:val="28"/>
                <w:szCs w:val="28"/>
              </w:rPr>
              <w:t xml:space="preserve"> «Про розгляд заяви товариства з обмеженою відповідальністю «Астарта </w:t>
            </w:r>
            <w:proofErr w:type="spellStart"/>
            <w:r w:rsidRPr="00522CFB">
              <w:rPr>
                <w:rFonts w:ascii="Times New Roman" w:hAnsi="Times New Roman" w:cs="Times New Roman"/>
                <w:sz w:val="28"/>
                <w:szCs w:val="28"/>
              </w:rPr>
              <w:t>Прих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оролля</w:t>
            </w:r>
            <w:proofErr w:type="spellEnd"/>
            <w:r w:rsidR="00F03B2B">
              <w:rPr>
                <w:rFonts w:ascii="Times New Roman" w:hAnsi="Times New Roman" w:cs="Times New Roman"/>
                <w:sz w:val="28"/>
                <w:szCs w:val="28"/>
              </w:rPr>
              <w:t>» від 07 квітня 2025 року</w:t>
            </w:r>
          </w:p>
        </w:tc>
      </w:tr>
      <w:tr w:rsidR="00522CFB" w:rsidRPr="008D522B" w:rsidTr="00616E45">
        <w:tc>
          <w:tcPr>
            <w:tcW w:w="904" w:type="dxa"/>
          </w:tcPr>
          <w:p w:rsidR="00522CFB" w:rsidRDefault="00522CFB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546" w:type="dxa"/>
          </w:tcPr>
          <w:p w:rsidR="00522CFB" w:rsidRDefault="00522CFB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22CFB" w:rsidRPr="00522CFB" w:rsidRDefault="00522CFB" w:rsidP="004718D6">
            <w:r w:rsidRPr="00522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результати проведення опалюв</w:t>
            </w:r>
            <w:r w:rsidR="00F03B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ального-періоду 2024-2025 років</w:t>
            </w:r>
          </w:p>
        </w:tc>
      </w:tr>
      <w:tr w:rsidR="00522CFB" w:rsidRPr="008D522B" w:rsidTr="00616E45">
        <w:tc>
          <w:tcPr>
            <w:tcW w:w="904" w:type="dxa"/>
          </w:tcPr>
          <w:p w:rsidR="00522CFB" w:rsidRDefault="00522CFB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546" w:type="dxa"/>
          </w:tcPr>
          <w:p w:rsidR="00522CFB" w:rsidRDefault="00522CFB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22CFB" w:rsidRPr="00522CFB" w:rsidRDefault="00522CFB" w:rsidP="00522CFB">
            <w:pPr>
              <w:pStyle w:val="ab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522CF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Про визнання непридатним для проживання і експлуатації житлового будинку п</w:t>
            </w:r>
            <w:r w:rsidR="00F03B2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о вул. </w:t>
            </w:r>
            <w:proofErr w:type="spellStart"/>
            <w:r w:rsidR="00F03B2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Кирстівка</w:t>
            </w:r>
            <w:proofErr w:type="spellEnd"/>
            <w:r w:rsidR="00F03B2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, 19 в м. Хорол</w:t>
            </w:r>
          </w:p>
        </w:tc>
      </w:tr>
      <w:tr w:rsidR="003B532E" w:rsidRPr="008D522B" w:rsidTr="00616E45">
        <w:tc>
          <w:tcPr>
            <w:tcW w:w="904" w:type="dxa"/>
          </w:tcPr>
          <w:p w:rsidR="003B532E" w:rsidRDefault="003B532E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546" w:type="dxa"/>
          </w:tcPr>
          <w:p w:rsidR="003B532E" w:rsidRDefault="003B532E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3B532E" w:rsidRPr="00D077A6" w:rsidRDefault="003B532E" w:rsidP="003B532E">
            <w:pPr>
              <w:pStyle w:val="ab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077A6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Про зняття з обліку об’єкту безхазяйного нерухомого майна – житлового будинку по</w:t>
            </w:r>
            <w:r w:rsidR="00F03B2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вул. </w:t>
            </w:r>
            <w:proofErr w:type="spellStart"/>
            <w:r w:rsidR="00F03B2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Кирстівка</w:t>
            </w:r>
            <w:proofErr w:type="spellEnd"/>
            <w:r w:rsidR="00F03B2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, 19 в м. Хорол</w:t>
            </w:r>
          </w:p>
        </w:tc>
      </w:tr>
      <w:tr w:rsidR="003B532E" w:rsidRPr="008D522B" w:rsidTr="00616E45">
        <w:tc>
          <w:tcPr>
            <w:tcW w:w="904" w:type="dxa"/>
          </w:tcPr>
          <w:p w:rsidR="003B532E" w:rsidRDefault="003B532E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546" w:type="dxa"/>
          </w:tcPr>
          <w:p w:rsidR="003B532E" w:rsidRDefault="003B532E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3B532E" w:rsidRPr="00D077A6" w:rsidRDefault="003B532E" w:rsidP="003B532E">
            <w:pPr>
              <w:pStyle w:val="ab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077A6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Про визнання непридатним для проживання і експлуатації житлового буди</w:t>
            </w:r>
            <w:r w:rsidR="00F03B2B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нку по вул. Піски, 3 в м. Хорол</w:t>
            </w:r>
          </w:p>
        </w:tc>
      </w:tr>
      <w:tr w:rsidR="003B532E" w:rsidRPr="008D522B" w:rsidTr="00616E45">
        <w:tc>
          <w:tcPr>
            <w:tcW w:w="904" w:type="dxa"/>
          </w:tcPr>
          <w:p w:rsidR="003B532E" w:rsidRDefault="003B532E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546" w:type="dxa"/>
          </w:tcPr>
          <w:p w:rsidR="003B532E" w:rsidRDefault="003B532E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3B532E" w:rsidRPr="00D077A6" w:rsidRDefault="003B532E" w:rsidP="003B532E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7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врахування статусу ветерана війни – учасника бойових дій Самойлюка В.В.</w:t>
            </w:r>
          </w:p>
        </w:tc>
      </w:tr>
      <w:tr w:rsidR="003B532E" w:rsidRPr="008D522B" w:rsidTr="00616E45">
        <w:tc>
          <w:tcPr>
            <w:tcW w:w="904" w:type="dxa"/>
          </w:tcPr>
          <w:p w:rsidR="003B532E" w:rsidRDefault="003B532E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546" w:type="dxa"/>
          </w:tcPr>
          <w:p w:rsidR="003B532E" w:rsidRDefault="003B532E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3B532E" w:rsidRPr="00D077A6" w:rsidRDefault="003B532E" w:rsidP="003B532E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7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зняття з квартирного обліку Бережну С.В.</w:t>
            </w:r>
          </w:p>
        </w:tc>
      </w:tr>
      <w:tr w:rsidR="003B532E" w:rsidRPr="008D522B" w:rsidTr="00616E45">
        <w:tc>
          <w:tcPr>
            <w:tcW w:w="904" w:type="dxa"/>
          </w:tcPr>
          <w:p w:rsidR="003B532E" w:rsidRDefault="003B532E">
            <w:r w:rsidRPr="008C6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546" w:type="dxa"/>
          </w:tcPr>
          <w:p w:rsidR="003B532E" w:rsidRDefault="003B532E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3B532E" w:rsidRPr="00D077A6" w:rsidRDefault="003B532E" w:rsidP="003B532E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7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зняття з квартирного обліку  </w:t>
            </w:r>
            <w:proofErr w:type="spellStart"/>
            <w:r w:rsidRPr="00D077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Синягівського</w:t>
            </w:r>
            <w:proofErr w:type="spellEnd"/>
            <w:r w:rsidRPr="00D077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В.Б.</w:t>
            </w:r>
          </w:p>
        </w:tc>
      </w:tr>
      <w:tr w:rsidR="005D7469" w:rsidRPr="008D522B" w:rsidTr="00616E45">
        <w:tc>
          <w:tcPr>
            <w:tcW w:w="904" w:type="dxa"/>
          </w:tcPr>
          <w:p w:rsidR="005D7469" w:rsidRDefault="005D7469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546" w:type="dxa"/>
          </w:tcPr>
          <w:p w:rsidR="005D7469" w:rsidRDefault="005D7469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D7469" w:rsidRPr="005D7469" w:rsidRDefault="005D7469" w:rsidP="0013574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74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відмову у взятті на квартирний облік Улянку О.В. </w:t>
            </w:r>
          </w:p>
        </w:tc>
      </w:tr>
      <w:tr w:rsidR="005D7469" w:rsidRPr="008D522B" w:rsidTr="00616E45">
        <w:tc>
          <w:tcPr>
            <w:tcW w:w="904" w:type="dxa"/>
          </w:tcPr>
          <w:p w:rsidR="005D7469" w:rsidRDefault="005D7469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546" w:type="dxa"/>
          </w:tcPr>
          <w:p w:rsidR="005D7469" w:rsidRDefault="005D7469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D7469" w:rsidRPr="005D7469" w:rsidRDefault="005D7469" w:rsidP="00135747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4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взяття на квартирний облік внутрішньо переміщеної особи, багатодітної сім’ї та одинокої </w:t>
            </w:r>
            <w:r w:rsidR="00F03B2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матері Чернець Т.О. та її сім’ї</w:t>
            </w:r>
          </w:p>
        </w:tc>
      </w:tr>
      <w:tr w:rsidR="005D7469" w:rsidRPr="008D522B" w:rsidTr="00616E45">
        <w:tc>
          <w:tcPr>
            <w:tcW w:w="904" w:type="dxa"/>
          </w:tcPr>
          <w:p w:rsidR="005D7469" w:rsidRDefault="005D7469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546" w:type="dxa"/>
          </w:tcPr>
          <w:p w:rsidR="005D7469" w:rsidRDefault="005D7469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D7469" w:rsidRPr="00F03B2B" w:rsidRDefault="005D7469" w:rsidP="005D7469">
            <w:pPr>
              <w:pStyle w:val="10"/>
              <w:ind w:firstLine="0"/>
              <w:jc w:val="both"/>
              <w:rPr>
                <w:sz w:val="28"/>
                <w:szCs w:val="28"/>
                <w:lang w:val="uk-UA"/>
              </w:rPr>
            </w:pPr>
            <w:r w:rsidRPr="005D7469">
              <w:rPr>
                <w:sz w:val="28"/>
                <w:szCs w:val="28"/>
              </w:rPr>
              <w:t xml:space="preserve">Про </w:t>
            </w:r>
            <w:proofErr w:type="spellStart"/>
            <w:r w:rsidRPr="005D7469">
              <w:rPr>
                <w:sz w:val="28"/>
                <w:szCs w:val="28"/>
              </w:rPr>
              <w:t>затвердження</w:t>
            </w:r>
            <w:proofErr w:type="spellEnd"/>
            <w:r w:rsidRPr="005D7469">
              <w:rPr>
                <w:sz w:val="28"/>
                <w:szCs w:val="28"/>
              </w:rPr>
              <w:t xml:space="preserve"> Акта </w:t>
            </w:r>
            <w:proofErr w:type="spellStart"/>
            <w:r w:rsidRPr="005D7469">
              <w:rPr>
                <w:sz w:val="28"/>
                <w:szCs w:val="28"/>
              </w:rPr>
              <w:t>обстеження</w:t>
            </w:r>
            <w:proofErr w:type="spellEnd"/>
            <w:r w:rsidRPr="005D746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D7469">
              <w:rPr>
                <w:sz w:val="28"/>
                <w:szCs w:val="28"/>
              </w:rPr>
              <w:t>техн</w:t>
            </w:r>
            <w:proofErr w:type="gramEnd"/>
            <w:r w:rsidRPr="005D7469">
              <w:rPr>
                <w:sz w:val="28"/>
                <w:szCs w:val="28"/>
              </w:rPr>
              <w:t>ічного</w:t>
            </w:r>
            <w:proofErr w:type="spellEnd"/>
            <w:r w:rsidRPr="005D7469">
              <w:rPr>
                <w:sz w:val="28"/>
                <w:szCs w:val="28"/>
              </w:rPr>
              <w:t xml:space="preserve"> стану </w:t>
            </w:r>
            <w:proofErr w:type="spellStart"/>
            <w:r w:rsidRPr="005D7469">
              <w:rPr>
                <w:sz w:val="28"/>
                <w:szCs w:val="28"/>
              </w:rPr>
              <w:t>приміщення</w:t>
            </w:r>
            <w:proofErr w:type="spellEnd"/>
            <w:r w:rsidRPr="005D7469">
              <w:rPr>
                <w:sz w:val="28"/>
                <w:szCs w:val="28"/>
              </w:rPr>
              <w:t xml:space="preserve"> </w:t>
            </w:r>
            <w:proofErr w:type="spellStart"/>
            <w:r w:rsidRPr="005D7469">
              <w:rPr>
                <w:sz w:val="28"/>
                <w:szCs w:val="28"/>
              </w:rPr>
              <w:t>виборчої</w:t>
            </w:r>
            <w:proofErr w:type="spellEnd"/>
            <w:r w:rsidRPr="005D7469">
              <w:rPr>
                <w:sz w:val="28"/>
                <w:szCs w:val="28"/>
              </w:rPr>
              <w:t xml:space="preserve"> </w:t>
            </w:r>
            <w:proofErr w:type="spellStart"/>
            <w:r w:rsidRPr="005D7469">
              <w:rPr>
                <w:sz w:val="28"/>
                <w:szCs w:val="28"/>
              </w:rPr>
              <w:t>дільниці</w:t>
            </w:r>
            <w:proofErr w:type="spellEnd"/>
            <w:r w:rsidRPr="005D7469">
              <w:rPr>
                <w:sz w:val="28"/>
                <w:szCs w:val="28"/>
              </w:rPr>
              <w:t xml:space="preserve"> №530871 за адресою: </w:t>
            </w:r>
            <w:proofErr w:type="spellStart"/>
            <w:r w:rsidRPr="005D7469">
              <w:rPr>
                <w:sz w:val="28"/>
                <w:szCs w:val="28"/>
              </w:rPr>
              <w:t>вул</w:t>
            </w:r>
            <w:proofErr w:type="spellEnd"/>
            <w:r w:rsidRPr="005D7469">
              <w:rPr>
                <w:sz w:val="28"/>
                <w:szCs w:val="28"/>
              </w:rPr>
              <w:t xml:space="preserve">. </w:t>
            </w:r>
            <w:proofErr w:type="spellStart"/>
            <w:r w:rsidRPr="005D7469">
              <w:rPr>
                <w:sz w:val="28"/>
                <w:szCs w:val="28"/>
              </w:rPr>
              <w:t>Степова</w:t>
            </w:r>
            <w:proofErr w:type="spellEnd"/>
            <w:r w:rsidRPr="005D7469">
              <w:rPr>
                <w:sz w:val="28"/>
                <w:szCs w:val="28"/>
              </w:rPr>
              <w:t xml:space="preserve">, 27, с. </w:t>
            </w:r>
            <w:proofErr w:type="spellStart"/>
            <w:proofErr w:type="gramStart"/>
            <w:r w:rsidRPr="005D7469">
              <w:rPr>
                <w:sz w:val="28"/>
                <w:szCs w:val="28"/>
              </w:rPr>
              <w:t>В’яз</w:t>
            </w:r>
            <w:proofErr w:type="gramEnd"/>
            <w:r w:rsidRPr="005D7469">
              <w:rPr>
                <w:sz w:val="28"/>
                <w:szCs w:val="28"/>
              </w:rPr>
              <w:t>івок</w:t>
            </w:r>
            <w:proofErr w:type="spellEnd"/>
            <w:r w:rsidRPr="005D7469">
              <w:rPr>
                <w:sz w:val="28"/>
                <w:szCs w:val="28"/>
              </w:rPr>
              <w:t xml:space="preserve">, </w:t>
            </w:r>
            <w:proofErr w:type="spellStart"/>
            <w:r w:rsidRPr="005D7469">
              <w:rPr>
                <w:sz w:val="28"/>
                <w:szCs w:val="28"/>
              </w:rPr>
              <w:t>Лубенськ</w:t>
            </w:r>
            <w:r w:rsidR="00F03B2B">
              <w:rPr>
                <w:sz w:val="28"/>
                <w:szCs w:val="28"/>
              </w:rPr>
              <w:t>ий</w:t>
            </w:r>
            <w:proofErr w:type="spellEnd"/>
            <w:r w:rsidR="00F03B2B">
              <w:rPr>
                <w:sz w:val="28"/>
                <w:szCs w:val="28"/>
              </w:rPr>
              <w:t xml:space="preserve"> р-н, </w:t>
            </w:r>
            <w:proofErr w:type="spellStart"/>
            <w:r w:rsidR="00F03B2B">
              <w:rPr>
                <w:sz w:val="28"/>
                <w:szCs w:val="28"/>
              </w:rPr>
              <w:t>Полтавська</w:t>
            </w:r>
            <w:proofErr w:type="spellEnd"/>
            <w:r w:rsidR="00F03B2B">
              <w:rPr>
                <w:sz w:val="28"/>
                <w:szCs w:val="28"/>
              </w:rPr>
              <w:t xml:space="preserve"> обл., 37851</w:t>
            </w:r>
          </w:p>
        </w:tc>
      </w:tr>
      <w:tr w:rsidR="005D7469" w:rsidRPr="008D522B" w:rsidTr="00616E45">
        <w:tc>
          <w:tcPr>
            <w:tcW w:w="904" w:type="dxa"/>
          </w:tcPr>
          <w:p w:rsidR="005D7469" w:rsidRDefault="005D7469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546" w:type="dxa"/>
          </w:tcPr>
          <w:p w:rsidR="005D7469" w:rsidRDefault="005D7469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D7469" w:rsidRPr="005D7469" w:rsidRDefault="005D7469" w:rsidP="00135747">
            <w:pPr>
              <w:rPr>
                <w:rFonts w:ascii="Times New Roman" w:hAnsi="Times New Roman" w:cs="Times New Roman"/>
              </w:rPr>
            </w:pPr>
            <w:r w:rsidRPr="005D7469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proofErr w:type="spellStart"/>
            <w:r w:rsidRPr="005D7469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  <w:r w:rsidRPr="005D7469">
              <w:rPr>
                <w:rFonts w:ascii="Times New Roman" w:hAnsi="Times New Roman" w:cs="Times New Roman"/>
                <w:sz w:val="28"/>
                <w:szCs w:val="28"/>
              </w:rPr>
              <w:t xml:space="preserve"> обстеження технічного стану приміщення виборчої дільниці №530906 за адресою: вул. Центральна, 15Б,  с. Ковтуни Лубенсь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кий р-н, Полтавська обл., 37832</w:t>
            </w:r>
            <w:r w:rsidRPr="005D746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</w:p>
        </w:tc>
      </w:tr>
      <w:tr w:rsidR="005D7469" w:rsidRPr="008D522B" w:rsidTr="00616E45">
        <w:tc>
          <w:tcPr>
            <w:tcW w:w="904" w:type="dxa"/>
          </w:tcPr>
          <w:p w:rsidR="005D7469" w:rsidRDefault="005D7469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546" w:type="dxa"/>
          </w:tcPr>
          <w:p w:rsidR="005D7469" w:rsidRDefault="005D7469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5D7469" w:rsidRPr="005D7469" w:rsidRDefault="005D7469" w:rsidP="0013574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74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перенесення приміщення для голосува</w:t>
            </w:r>
            <w:r w:rsidR="00F03B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ння звичайної виборчої дільниці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5E534E" w:rsidRDefault="00CF1FFC" w:rsidP="00CF1FFC">
            <w:pPr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>Про оголошення електронного аукціону на укладення договору оренди будівлі в се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лі Клепачі по вул. Перемоги, 10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5E534E" w:rsidRDefault="00CF1FFC" w:rsidP="00CF1FFC">
            <w:pPr>
              <w:tabs>
                <w:tab w:val="left" w:pos="4253"/>
                <w:tab w:val="left" w:pos="9639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3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проведення конкурсу з визначення суб’єктів господарювання на здійснення операцій із збирання та перевезення побутових відходів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>на території міста Хорол Лубенсь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5E534E" w:rsidRDefault="00CF1FFC" w:rsidP="00CF1FFC">
            <w:pPr>
              <w:pStyle w:val="ab"/>
              <w:tabs>
                <w:tab w:val="left" w:pos="284"/>
                <w:tab w:val="left" w:pos="4111"/>
              </w:tabs>
              <w:ind w:left="10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5E534E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договору про закріплення </w:t>
            </w:r>
            <w:r w:rsidRPr="005E534E">
              <w:rPr>
                <w:rFonts w:ascii="Times New Roman" w:hAnsi="Times New Roman" w:cs="Times New Roman"/>
                <w:color w:val="1D1D1B"/>
                <w:sz w:val="28"/>
                <w:szCs w:val="28"/>
                <w:bdr w:val="none" w:sz="0" w:space="0" w:color="auto" w:frame="1"/>
                <w:shd w:val="clear" w:color="auto" w:fill="FFFFFF"/>
              </w:rPr>
              <w:t>спеціального вантажного сміттєвоза марки «АТ4022»</w:t>
            </w:r>
            <w:r w:rsidRPr="005E5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 w:rsidRPr="005E5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>реєстраційним номером ВІ6395ІК комунальної власності виконавчого комітету Хорольської міської ради Лубенського району Полтавської області на праві оперативного управління за комунальним підприємством «Господар» Лубенсь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5E534E" w:rsidRDefault="00CF1FFC" w:rsidP="00CF1FFC">
            <w:pPr>
              <w:pStyle w:val="ab"/>
              <w:tabs>
                <w:tab w:val="left" w:pos="284"/>
                <w:tab w:val="left" w:pos="4111"/>
              </w:tabs>
              <w:ind w:left="10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5E534E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договору про закріплення </w:t>
            </w:r>
            <w:r w:rsidRPr="005E534E">
              <w:rPr>
                <w:rFonts w:ascii="Times New Roman" w:hAnsi="Times New Roman" w:cs="Times New Roman"/>
                <w:color w:val="1D1D1B"/>
                <w:sz w:val="28"/>
                <w:szCs w:val="28"/>
                <w:bdr w:val="none" w:sz="0" w:space="0" w:color="auto" w:frame="1"/>
                <w:shd w:val="clear" w:color="auto" w:fill="FFFFFF"/>
              </w:rPr>
              <w:t>спеціального вантажного сміттєвоза марки «АТ4022»</w:t>
            </w:r>
            <w:r w:rsidRPr="005E5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 w:rsidRPr="005E5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>реєстраційним номером ВІ6394ІК комунальної власності виконавчого комітету Хорольської міської ради Лубенського району Полтавської області на праві оперативного управління за комунальним підприємством  «Добробут» Лубенсь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5E534E" w:rsidRDefault="00CF1FFC" w:rsidP="00CF1FFC">
            <w:pPr>
              <w:pStyle w:val="ab"/>
              <w:tabs>
                <w:tab w:val="left" w:pos="284"/>
                <w:tab w:val="left" w:pos="4111"/>
              </w:tabs>
              <w:ind w:left="10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5E534E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договору про закріплення </w:t>
            </w:r>
            <w:r w:rsidRPr="005E534E">
              <w:rPr>
                <w:rFonts w:ascii="Times New Roman" w:hAnsi="Times New Roman" w:cs="Times New Roman"/>
                <w:color w:val="1D1D1B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трактора колісного марки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E53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Sadin</w:t>
            </w:r>
            <w:proofErr w:type="spellEnd"/>
            <w:r w:rsidRPr="005E5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53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>1104» з реєстраційним номером 42413 ВІ комунальної власності виконавчого комітету Хорольської міської ради Лубенського району Полтавської області на праві оперативного управління</w:t>
            </w:r>
            <w:r w:rsidRPr="005E534E">
              <w:rPr>
                <w:sz w:val="28"/>
                <w:szCs w:val="28"/>
              </w:rPr>
              <w:t xml:space="preserve"> </w:t>
            </w:r>
            <w:r w:rsidRPr="005E534E">
              <w:rPr>
                <w:rFonts w:ascii="Times New Roman" w:hAnsi="Times New Roman" w:cs="Times New Roman"/>
                <w:sz w:val="28"/>
                <w:szCs w:val="28"/>
              </w:rPr>
              <w:t>за комуналь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ним підприємством «Комунсервіс»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CF1FFC" w:rsidRDefault="00CF1FFC" w:rsidP="00F951DB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1FF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виконавчого комітету від 12.11.2024 №460 «Про затвердження переліку об'єктів та </w:t>
            </w:r>
            <w:r w:rsidRPr="00CF1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видів робіт, на яких неповнолітні особи відбуватимуть призначену міру пока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рання у виді громадських робіт»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CF1FFC" w:rsidRDefault="00CF1FFC" w:rsidP="00F951D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FC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CF1FFC" w:rsidRDefault="00CF1FFC" w:rsidP="00F951DB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CF1FFC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одноразової матеріальної допомоги породіллям, які народили дітей  у  пологовому </w:t>
            </w:r>
            <w:bookmarkStart w:id="0" w:name="_Hlk189576374"/>
            <w:r w:rsidRPr="00CF1FFC">
              <w:rPr>
                <w:rStyle w:val="a5"/>
                <w:b w:val="0"/>
                <w:sz w:val="28"/>
                <w:szCs w:val="28"/>
                <w:lang w:val="uk-UA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0"/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CF1FFC" w:rsidRDefault="00CF1FFC" w:rsidP="00F951DB">
            <w:pPr>
              <w:tabs>
                <w:tab w:val="left" w:pos="9638"/>
              </w:tabs>
              <w:spacing w:line="264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1FFC">
              <w:rPr>
                <w:rFonts w:ascii="Times New Roman" w:hAnsi="Times New Roman"/>
                <w:bCs/>
                <w:sz w:val="28"/>
                <w:szCs w:val="28"/>
              </w:rPr>
              <w:t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</w:t>
            </w:r>
            <w:r w:rsidR="00F03B2B">
              <w:rPr>
                <w:rFonts w:ascii="Times New Roman" w:hAnsi="Times New Roman"/>
                <w:bCs/>
                <w:sz w:val="28"/>
                <w:szCs w:val="28"/>
              </w:rPr>
              <w:t>кого району Полтавської області</w:t>
            </w:r>
            <w:r w:rsidRPr="00CF1F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CF1FFC" w:rsidRPr="008D522B" w:rsidTr="00616E45">
        <w:tc>
          <w:tcPr>
            <w:tcW w:w="904" w:type="dxa"/>
          </w:tcPr>
          <w:p w:rsidR="00CF1FFC" w:rsidRDefault="00CF1FF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546" w:type="dxa"/>
          </w:tcPr>
          <w:p w:rsidR="00CF1FFC" w:rsidRDefault="00CF1FF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CF1FFC" w:rsidRPr="00CF1FFC" w:rsidRDefault="00CF1FFC" w:rsidP="00F951DB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CF1FFC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</w:t>
            </w:r>
            <w:r w:rsidR="00F03B2B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</w:p>
        </w:tc>
      </w:tr>
      <w:tr w:rsidR="00BE3EAC" w:rsidRPr="008D522B" w:rsidTr="00616E45">
        <w:tc>
          <w:tcPr>
            <w:tcW w:w="904" w:type="dxa"/>
          </w:tcPr>
          <w:p w:rsidR="00BE3EAC" w:rsidRDefault="00BE3EA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546" w:type="dxa"/>
          </w:tcPr>
          <w:p w:rsidR="00BE3EAC" w:rsidRDefault="00BE3EA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BE3EAC" w:rsidRPr="00BE3EAC" w:rsidRDefault="00BE3EAC" w:rsidP="003F6BFC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</w:rPr>
            </w:pPr>
            <w:r w:rsidRPr="00BE3EAC">
              <w:rPr>
                <w:rStyle w:val="a5"/>
                <w:b w:val="0"/>
                <w:sz w:val="28"/>
                <w:szCs w:val="28"/>
                <w:lang w:val="uk-UA"/>
              </w:rPr>
              <w:t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</w:t>
            </w:r>
            <w:r w:rsidR="00F03B2B">
              <w:rPr>
                <w:rStyle w:val="a5"/>
                <w:b w:val="0"/>
                <w:sz w:val="28"/>
                <w:szCs w:val="28"/>
                <w:lang w:val="uk-UA"/>
              </w:rPr>
              <w:t>йської Федерації проти України</w:t>
            </w:r>
          </w:p>
        </w:tc>
      </w:tr>
      <w:tr w:rsidR="00BE3EAC" w:rsidRPr="008D522B" w:rsidTr="00616E45">
        <w:tc>
          <w:tcPr>
            <w:tcW w:w="904" w:type="dxa"/>
          </w:tcPr>
          <w:p w:rsidR="00BE3EAC" w:rsidRDefault="00BE3EA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546" w:type="dxa"/>
          </w:tcPr>
          <w:p w:rsidR="00BE3EAC" w:rsidRDefault="00BE3EA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BE3EAC" w:rsidRPr="00BE3EAC" w:rsidRDefault="00BE3EAC" w:rsidP="003F6B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EAC">
              <w:rPr>
                <w:rFonts w:ascii="Times New Roman" w:hAnsi="Times New Roman" w:cs="Times New Roman"/>
                <w:sz w:val="28"/>
                <w:szCs w:val="28"/>
              </w:rPr>
              <w:t>Про надання одноразової матеріальної допомоги дитині зі складу сім’ї зниклого безвісти військовослужбовця, який брав безпосередню участь у збройному конфлікті внаслідок військової агресії Рос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ійської Федерації проти України</w:t>
            </w:r>
          </w:p>
        </w:tc>
      </w:tr>
      <w:tr w:rsidR="00BE3EAC" w:rsidRPr="008D522B" w:rsidTr="00616E45">
        <w:tc>
          <w:tcPr>
            <w:tcW w:w="904" w:type="dxa"/>
          </w:tcPr>
          <w:p w:rsidR="00BE3EAC" w:rsidRDefault="00BE3EA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1546" w:type="dxa"/>
          </w:tcPr>
          <w:p w:rsidR="00BE3EAC" w:rsidRDefault="00BE3EA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BE3EAC" w:rsidRPr="00BE3EAC" w:rsidRDefault="00BE3EAC" w:rsidP="003F6B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EAC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призначення </w:t>
            </w:r>
            <w:proofErr w:type="spellStart"/>
            <w:r w:rsidRPr="00BE3EAC">
              <w:rPr>
                <w:rFonts w:ascii="Times New Roman" w:hAnsi="Times New Roman" w:cs="Times New Roman"/>
                <w:sz w:val="28"/>
                <w:szCs w:val="28"/>
              </w:rPr>
              <w:t>Галайди</w:t>
            </w:r>
            <w:proofErr w:type="spellEnd"/>
            <w:r w:rsidRPr="00BE3EAC">
              <w:rPr>
                <w:rFonts w:ascii="Times New Roman" w:hAnsi="Times New Roman" w:cs="Times New Roman"/>
                <w:sz w:val="28"/>
                <w:szCs w:val="28"/>
              </w:rPr>
              <w:t xml:space="preserve"> Л.І. опікуном над </w:t>
            </w:r>
            <w:proofErr w:type="spellStart"/>
            <w:r w:rsidRPr="00BE3EAC">
              <w:rPr>
                <w:rFonts w:ascii="Times New Roman" w:hAnsi="Times New Roman" w:cs="Times New Roman"/>
                <w:sz w:val="28"/>
                <w:szCs w:val="28"/>
              </w:rPr>
              <w:t>Галайдою</w:t>
            </w:r>
            <w:proofErr w:type="spellEnd"/>
            <w:r w:rsidRPr="00BE3EAC">
              <w:rPr>
                <w:rFonts w:ascii="Times New Roman" w:hAnsi="Times New Roman" w:cs="Times New Roman"/>
                <w:sz w:val="28"/>
                <w:szCs w:val="28"/>
              </w:rPr>
              <w:t xml:space="preserve"> І.Ю.</w:t>
            </w:r>
          </w:p>
        </w:tc>
      </w:tr>
      <w:tr w:rsidR="00BE3EAC" w:rsidRPr="008D522B" w:rsidTr="00616E45">
        <w:tc>
          <w:tcPr>
            <w:tcW w:w="904" w:type="dxa"/>
          </w:tcPr>
          <w:p w:rsidR="00BE3EAC" w:rsidRDefault="00BE3EA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1546" w:type="dxa"/>
          </w:tcPr>
          <w:p w:rsidR="00BE3EAC" w:rsidRDefault="00BE3EA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BE3EAC" w:rsidRPr="00BE3EAC" w:rsidRDefault="00BE3EAC" w:rsidP="003F6B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EAC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влаштування недієздатного Гриня М.Г. до психоневрологічного б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удинку-інтернату</w:t>
            </w:r>
          </w:p>
        </w:tc>
      </w:tr>
      <w:tr w:rsidR="00BE3EAC" w:rsidRPr="008D522B" w:rsidTr="00616E45">
        <w:tc>
          <w:tcPr>
            <w:tcW w:w="904" w:type="dxa"/>
          </w:tcPr>
          <w:p w:rsidR="00BE3EAC" w:rsidRDefault="00BE3EAC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546" w:type="dxa"/>
          </w:tcPr>
          <w:p w:rsidR="00BE3EAC" w:rsidRDefault="00BE3EAC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BE3EAC" w:rsidRPr="00BE3EAC" w:rsidRDefault="00BE3EAC" w:rsidP="003F6B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EAC">
              <w:rPr>
                <w:rFonts w:ascii="Times New Roman" w:hAnsi="Times New Roman" w:cs="Times New Roman"/>
                <w:sz w:val="28"/>
                <w:szCs w:val="28"/>
              </w:rPr>
              <w:t>Про затвердження та надання суду подання органу опіки та пікл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ування щодо призначення опікуна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1546" w:type="dxa"/>
          </w:tcPr>
          <w:p w:rsidR="007029AF" w:rsidRDefault="007029AF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ED2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дитини, яка перебуває в складних життєвих обставинах, </w:t>
            </w:r>
            <w:proofErr w:type="spellStart"/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Калаура</w:t>
            </w:r>
            <w:proofErr w:type="spellEnd"/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 Матвія Ярославовича в сім’ї патронатного вихо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вателя </w:t>
            </w:r>
            <w:proofErr w:type="spellStart"/>
            <w:r w:rsidR="00F03B2B">
              <w:rPr>
                <w:rFonts w:ascii="Times New Roman" w:hAnsi="Times New Roman" w:cs="Times New Roman"/>
                <w:sz w:val="28"/>
                <w:szCs w:val="28"/>
              </w:rPr>
              <w:t>Ніколенко</w:t>
            </w:r>
            <w:proofErr w:type="spellEnd"/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 Олени Павлівни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46" w:type="dxa"/>
          </w:tcPr>
          <w:p w:rsidR="007029AF" w:rsidRDefault="007029AF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ED2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Про поповнення дитячого будинку сімейного типу </w:t>
            </w:r>
            <w:proofErr w:type="spellStart"/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Гусаренко</w:t>
            </w:r>
            <w:proofErr w:type="spellEnd"/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 О.М. дітьми, позбав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леними батьківського піклування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546" w:type="dxa"/>
          </w:tcPr>
          <w:p w:rsidR="007029AF" w:rsidRDefault="007029AF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ED2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малолітніх дітей в КП «Кременчуцький обласний спеціалізований будинок </w:t>
            </w:r>
            <w:r w:rsidRPr="007029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тини Полтавської обласної ради»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8C6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546" w:type="dxa"/>
          </w:tcPr>
          <w:p w:rsidR="007029AF" w:rsidRDefault="007029AF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F03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неповнолітнім Барилом Вадимом Юрійовичем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1546" w:type="dxa"/>
          </w:tcPr>
          <w:p w:rsidR="007029AF" w:rsidRDefault="007029AF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ED2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неповноліт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нім </w:t>
            </w:r>
            <w:proofErr w:type="spellStart"/>
            <w:r w:rsidR="00F03B2B">
              <w:rPr>
                <w:rFonts w:ascii="Times New Roman" w:hAnsi="Times New Roman" w:cs="Times New Roman"/>
                <w:sz w:val="28"/>
                <w:szCs w:val="28"/>
              </w:rPr>
              <w:t>Кібенком</w:t>
            </w:r>
            <w:proofErr w:type="spellEnd"/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 Романом Олеговичем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8C6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546" w:type="dxa"/>
          </w:tcPr>
          <w:p w:rsidR="007029AF" w:rsidRDefault="007029AF">
            <w:r w:rsidRPr="000763F2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C80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ів, </w:t>
            </w:r>
            <w:proofErr w:type="spellStart"/>
            <w:r w:rsidR="00F03B2B">
              <w:rPr>
                <w:rFonts w:ascii="Times New Roman" w:hAnsi="Times New Roman" w:cs="Times New Roman"/>
                <w:sz w:val="28"/>
                <w:szCs w:val="28"/>
              </w:rPr>
              <w:t>Прищепі</w:t>
            </w:r>
            <w:proofErr w:type="spellEnd"/>
            <w:r w:rsidR="00F03B2B">
              <w:rPr>
                <w:rFonts w:ascii="Times New Roman" w:hAnsi="Times New Roman" w:cs="Times New Roman"/>
                <w:sz w:val="28"/>
                <w:szCs w:val="28"/>
              </w:rPr>
              <w:t xml:space="preserve"> Олені Володимирівні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2317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546" w:type="dxa"/>
          </w:tcPr>
          <w:p w:rsidR="007029AF" w:rsidRDefault="007029AF">
            <w:r w:rsidRPr="008C24E5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C80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тів, Чернець Вероніці Сергіївні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2317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546" w:type="dxa"/>
          </w:tcPr>
          <w:p w:rsidR="007029AF" w:rsidRDefault="007029AF">
            <w:r w:rsidRPr="008C24E5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C80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proofErr w:type="spellStart"/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Чернецю</w:t>
            </w:r>
            <w:proofErr w:type="spellEnd"/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 Михайлу 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Сергійовичу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2317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546" w:type="dxa"/>
          </w:tcPr>
          <w:p w:rsidR="007029AF" w:rsidRDefault="007029AF">
            <w:r w:rsidRPr="008C24E5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C80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ів, Карнауху Сергію Сергійовичу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2317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546" w:type="dxa"/>
          </w:tcPr>
          <w:p w:rsidR="007029AF" w:rsidRDefault="007029AF">
            <w:r w:rsidRPr="008C24E5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7029AF" w:rsidRPr="007029AF" w:rsidRDefault="007029AF" w:rsidP="00C80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9A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вчинення та підписання правочину неповнолітньою Устименко </w:t>
            </w:r>
            <w:r w:rsidR="00F03B2B">
              <w:rPr>
                <w:rFonts w:ascii="Times New Roman" w:hAnsi="Times New Roman" w:cs="Times New Roman"/>
                <w:sz w:val="28"/>
                <w:szCs w:val="28"/>
              </w:rPr>
              <w:t>Єлизаветою Андріївною</w:t>
            </w:r>
          </w:p>
        </w:tc>
      </w:tr>
      <w:tr w:rsidR="007029AF" w:rsidRPr="008D522B" w:rsidTr="00616E45">
        <w:tc>
          <w:tcPr>
            <w:tcW w:w="904" w:type="dxa"/>
          </w:tcPr>
          <w:p w:rsidR="007029AF" w:rsidRDefault="007029AF">
            <w:r w:rsidRPr="002317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1546" w:type="dxa"/>
          </w:tcPr>
          <w:p w:rsidR="007029AF" w:rsidRDefault="007029AF">
            <w:r w:rsidRPr="008C24E5"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7297" w:type="dxa"/>
          </w:tcPr>
          <w:p w:rsidR="001233F4" w:rsidRPr="002520AE" w:rsidRDefault="001233F4" w:rsidP="001233F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20AE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спеціальн</w:t>
            </w:r>
            <w:r w:rsidR="00F03B2B">
              <w:rPr>
                <w:rFonts w:ascii="Times New Roman" w:eastAsia="Calibri" w:hAnsi="Times New Roman" w:cs="Times New Roman"/>
                <w:sz w:val="28"/>
                <w:szCs w:val="28"/>
              </w:rPr>
              <w:t>ого фонду кошторису на 2025 рік</w:t>
            </w:r>
            <w:bookmarkStart w:id="1" w:name="_GoBack"/>
            <w:bookmarkEnd w:id="1"/>
          </w:p>
          <w:p w:rsidR="007029AF" w:rsidRPr="00C34EB2" w:rsidRDefault="007029AF" w:rsidP="00C34EB2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EA" w:rsidRDefault="002064EA" w:rsidP="00AA7810">
      <w:pPr>
        <w:spacing w:after="0" w:line="240" w:lineRule="auto"/>
      </w:pPr>
      <w:r>
        <w:separator/>
      </w:r>
    </w:p>
  </w:endnote>
  <w:endnote w:type="continuationSeparator" w:id="0">
    <w:p w:rsidR="002064EA" w:rsidRDefault="002064EA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EA" w:rsidRDefault="002064EA" w:rsidP="00AA7810">
      <w:pPr>
        <w:spacing w:after="0" w:line="240" w:lineRule="auto"/>
      </w:pPr>
      <w:r>
        <w:separator/>
      </w:r>
    </w:p>
  </w:footnote>
  <w:footnote w:type="continuationSeparator" w:id="0">
    <w:p w:rsidR="002064EA" w:rsidRDefault="002064EA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B2B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5B93"/>
    <w:rsid w:val="0049663F"/>
    <w:rsid w:val="004A1BB8"/>
    <w:rsid w:val="004A3177"/>
    <w:rsid w:val="004A7B1D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ECE8F-37D0-4DF2-B41E-9BA20123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5024</Words>
  <Characters>2864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204</cp:revision>
  <cp:lastPrinted>2025-02-18T14:13:00Z</cp:lastPrinted>
  <dcterms:created xsi:type="dcterms:W3CDTF">2023-08-15T13:18:00Z</dcterms:created>
  <dcterms:modified xsi:type="dcterms:W3CDTF">2025-04-16T05:29:00Z</dcterms:modified>
</cp:coreProperties>
</file>