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D1" w:rsidRDefault="00A87BD1" w:rsidP="00A87BD1">
      <w:pPr>
        <w:pStyle w:val="rvps13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D4D3A" w:rsidRDefault="00DD4D3A" w:rsidP="00961A79">
      <w:pPr>
        <w:pStyle w:val="rvps139"/>
        <w:shd w:val="clear" w:color="auto" w:fill="FFFFFF"/>
        <w:spacing w:before="0" w:beforeAutospacing="0" w:after="0" w:afterAutospacing="0"/>
        <w:ind w:left="4536"/>
        <w:rPr>
          <w:rStyle w:val="rvts7"/>
          <w:color w:val="000000"/>
          <w:sz w:val="28"/>
          <w:szCs w:val="28"/>
        </w:rPr>
      </w:pPr>
    </w:p>
    <w:p w:rsidR="00A25315" w:rsidRDefault="00572040" w:rsidP="00961A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557212" w:rsidRDefault="00A25315" w:rsidP="00961A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роботу щодо захисту прав</w:t>
      </w:r>
      <w:r w:rsidR="00961A79">
        <w:rPr>
          <w:rFonts w:ascii="Times New Roman" w:hAnsi="Times New Roman" w:cs="Times New Roman"/>
          <w:sz w:val="28"/>
          <w:szCs w:val="28"/>
        </w:rPr>
        <w:t xml:space="preserve"> дітей, які перебувають у складних життєвих обставинах та дітей, з числа внутрішньо переміщених осіб </w:t>
      </w:r>
    </w:p>
    <w:p w:rsidR="00CD43E9" w:rsidRDefault="00961A79" w:rsidP="00961A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І півріччя</w:t>
      </w:r>
      <w:r w:rsidR="00557212">
        <w:rPr>
          <w:rFonts w:ascii="Times New Roman" w:hAnsi="Times New Roman" w:cs="Times New Roman"/>
          <w:sz w:val="28"/>
          <w:szCs w:val="28"/>
        </w:rPr>
        <w:t xml:space="preserve"> </w:t>
      </w:r>
      <w:r w:rsidR="00DD4D3A">
        <w:rPr>
          <w:rFonts w:ascii="Times New Roman" w:hAnsi="Times New Roman" w:cs="Times New Roman"/>
          <w:sz w:val="28"/>
          <w:szCs w:val="28"/>
        </w:rPr>
        <w:t>2024 року</w:t>
      </w:r>
      <w:r w:rsidR="00A25315">
        <w:rPr>
          <w:rFonts w:ascii="Times New Roman" w:hAnsi="Times New Roman" w:cs="Times New Roman"/>
          <w:sz w:val="28"/>
          <w:szCs w:val="28"/>
        </w:rPr>
        <w:t>»</w:t>
      </w:r>
    </w:p>
    <w:p w:rsidR="00B9104D" w:rsidRPr="00572040" w:rsidRDefault="00B9104D" w:rsidP="00B75634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p w:rsidR="00C51130" w:rsidRPr="00C51130" w:rsidRDefault="00C51130" w:rsidP="00C5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B33"/>
          <w:sz w:val="28"/>
          <w:szCs w:val="28"/>
        </w:rPr>
      </w:pPr>
      <w:r w:rsidRPr="00C51130">
        <w:rPr>
          <w:rFonts w:ascii="Times New Roman" w:hAnsi="Times New Roman" w:cs="Times New Roman"/>
          <w:sz w:val="28"/>
          <w:szCs w:val="28"/>
        </w:rPr>
        <w:t xml:space="preserve">Турбота про сім’ю, родину, попередження складних життєвих обставинах є першочерговим напрямком роботи працівників служби у справах дітей </w:t>
      </w:r>
      <w:r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</w:t>
      </w:r>
      <w:r w:rsidRPr="00C51130">
        <w:rPr>
          <w:rFonts w:ascii="Times New Roman" w:hAnsi="Times New Roman" w:cs="Times New Roman"/>
          <w:sz w:val="28"/>
          <w:szCs w:val="28"/>
        </w:rPr>
        <w:t xml:space="preserve">, які в цей складний час стоять на </w:t>
      </w:r>
      <w:r w:rsidR="005D6C50">
        <w:rPr>
          <w:rFonts w:ascii="Times New Roman" w:hAnsi="Times New Roman" w:cs="Times New Roman"/>
          <w:sz w:val="28"/>
          <w:szCs w:val="28"/>
        </w:rPr>
        <w:t>захисті</w:t>
      </w:r>
      <w:r w:rsidRPr="00C51130">
        <w:rPr>
          <w:rFonts w:ascii="Times New Roman" w:hAnsi="Times New Roman" w:cs="Times New Roman"/>
          <w:sz w:val="28"/>
          <w:szCs w:val="28"/>
        </w:rPr>
        <w:t xml:space="preserve"> на</w:t>
      </w:r>
      <w:r w:rsidR="00F745C9">
        <w:rPr>
          <w:rFonts w:ascii="Times New Roman" w:hAnsi="Times New Roman" w:cs="Times New Roman"/>
          <w:sz w:val="28"/>
          <w:szCs w:val="28"/>
        </w:rPr>
        <w:t>йкращих</w:t>
      </w:r>
      <w:r w:rsidRPr="00C51130">
        <w:rPr>
          <w:rFonts w:ascii="Times New Roman" w:hAnsi="Times New Roman" w:cs="Times New Roman"/>
          <w:sz w:val="28"/>
          <w:szCs w:val="28"/>
        </w:rPr>
        <w:t xml:space="preserve"> інтересів дітей та їх сімей.</w:t>
      </w:r>
    </w:p>
    <w:p w:rsidR="00C51130" w:rsidRPr="00C51130" w:rsidRDefault="00C51130" w:rsidP="00C5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B33"/>
          <w:sz w:val="28"/>
          <w:szCs w:val="28"/>
        </w:rPr>
      </w:pPr>
      <w:r w:rsidRPr="00C51130">
        <w:rPr>
          <w:rFonts w:ascii="Times New Roman" w:hAnsi="Times New Roman" w:cs="Times New Roman"/>
          <w:sz w:val="28"/>
          <w:szCs w:val="28"/>
        </w:rPr>
        <w:t xml:space="preserve">Спеціалісти регулярно проводять рейди в </w:t>
      </w:r>
      <w:r>
        <w:rPr>
          <w:rFonts w:ascii="Times New Roman" w:hAnsi="Times New Roman" w:cs="Times New Roman"/>
          <w:sz w:val="28"/>
          <w:szCs w:val="28"/>
        </w:rPr>
        <w:t xml:space="preserve">Хорольській </w:t>
      </w:r>
      <w:r w:rsidRPr="00C51130">
        <w:rPr>
          <w:rFonts w:ascii="Times New Roman" w:hAnsi="Times New Roman" w:cs="Times New Roman"/>
          <w:sz w:val="28"/>
          <w:szCs w:val="28"/>
        </w:rPr>
        <w:t xml:space="preserve">міській територіальній громаді з метою виявлення сімей, які опинилися у складних життєвих обставинах, в тому числі і серед внутрішньо переміщених осіб. Доволі часто надходить інформація про батьків, які мають низький </w:t>
      </w:r>
      <w:r w:rsidR="00F745C9">
        <w:rPr>
          <w:rFonts w:ascii="Times New Roman" w:hAnsi="Times New Roman" w:cs="Times New Roman"/>
          <w:sz w:val="28"/>
          <w:szCs w:val="28"/>
        </w:rPr>
        <w:t>рівень виховного</w:t>
      </w:r>
      <w:r w:rsidRPr="00C51130">
        <w:rPr>
          <w:rFonts w:ascii="Times New Roman" w:hAnsi="Times New Roman" w:cs="Times New Roman"/>
          <w:sz w:val="28"/>
          <w:szCs w:val="28"/>
        </w:rPr>
        <w:t xml:space="preserve"> потенціал</w:t>
      </w:r>
      <w:r w:rsidR="00F745C9">
        <w:rPr>
          <w:rFonts w:ascii="Times New Roman" w:hAnsi="Times New Roman" w:cs="Times New Roman"/>
          <w:sz w:val="28"/>
          <w:szCs w:val="28"/>
        </w:rPr>
        <w:t>у</w:t>
      </w:r>
      <w:r w:rsidRPr="00C51130">
        <w:rPr>
          <w:rFonts w:ascii="Times New Roman" w:hAnsi="Times New Roman" w:cs="Times New Roman"/>
          <w:sz w:val="28"/>
          <w:szCs w:val="28"/>
        </w:rPr>
        <w:t xml:space="preserve">, безвідповідально ставляться до </w:t>
      </w:r>
      <w:r w:rsidR="00F745C9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Pr="00C51130">
        <w:rPr>
          <w:rFonts w:ascii="Times New Roman" w:hAnsi="Times New Roman" w:cs="Times New Roman"/>
          <w:sz w:val="28"/>
          <w:szCs w:val="28"/>
        </w:rPr>
        <w:t xml:space="preserve">своїх батьківських обов’язків. За кожним таким повідомленням працівники служби у справах дітей спільно з фахівцями </w:t>
      </w:r>
      <w:r>
        <w:rPr>
          <w:rFonts w:ascii="Times New Roman" w:hAnsi="Times New Roman" w:cs="Times New Roman"/>
          <w:sz w:val="28"/>
          <w:szCs w:val="28"/>
        </w:rPr>
        <w:t>центру соціальних служб Хорольської міської ради</w:t>
      </w:r>
      <w:r w:rsidRPr="00C51130">
        <w:rPr>
          <w:rFonts w:ascii="Times New Roman" w:hAnsi="Times New Roman" w:cs="Times New Roman"/>
          <w:sz w:val="28"/>
          <w:szCs w:val="28"/>
        </w:rPr>
        <w:t xml:space="preserve"> та інспекторами </w:t>
      </w:r>
      <w:r>
        <w:rPr>
          <w:rFonts w:ascii="Times New Roman" w:hAnsi="Times New Roman" w:cs="Times New Roman"/>
          <w:sz w:val="28"/>
          <w:szCs w:val="28"/>
        </w:rPr>
        <w:t>ВП№2 Лубенського РВП</w:t>
      </w:r>
      <w:r w:rsidRPr="00C51130">
        <w:rPr>
          <w:rFonts w:ascii="Times New Roman" w:hAnsi="Times New Roman" w:cs="Times New Roman"/>
          <w:sz w:val="28"/>
          <w:szCs w:val="28"/>
        </w:rPr>
        <w:t xml:space="preserve"> здійснюють візит у сім’ю, складають акти обстеження умов проживання, оцінки потреб дітей та сім’ї, оцінки рівня безпеки дитини. Спілкуються з членами родин, з’ясовуються проблемні питання, спільно обговорюються шляхи виходу із складних життєвих обставин.</w:t>
      </w:r>
    </w:p>
    <w:p w:rsidR="00C51130" w:rsidRPr="00C51130" w:rsidRDefault="00C51130" w:rsidP="00C5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B33"/>
          <w:sz w:val="28"/>
          <w:szCs w:val="28"/>
        </w:rPr>
      </w:pPr>
      <w:r w:rsidRPr="00C51130">
        <w:rPr>
          <w:rFonts w:ascii="Times New Roman" w:hAnsi="Times New Roman" w:cs="Times New Roman"/>
          <w:sz w:val="28"/>
          <w:szCs w:val="28"/>
        </w:rPr>
        <w:t>В усіх сім’ях проводять</w:t>
      </w:r>
      <w:r w:rsidR="00F745C9">
        <w:rPr>
          <w:rFonts w:ascii="Times New Roman" w:hAnsi="Times New Roman" w:cs="Times New Roman"/>
          <w:sz w:val="28"/>
          <w:szCs w:val="28"/>
        </w:rPr>
        <w:t>ся</w:t>
      </w:r>
      <w:r w:rsidRPr="00C51130">
        <w:rPr>
          <w:rFonts w:ascii="Times New Roman" w:hAnsi="Times New Roman" w:cs="Times New Roman"/>
          <w:sz w:val="28"/>
          <w:szCs w:val="28"/>
        </w:rPr>
        <w:t xml:space="preserve"> профілактичні бесіди щодо способів підвищення</w:t>
      </w:r>
      <w:r w:rsidR="00F745C9">
        <w:rPr>
          <w:rFonts w:ascii="Times New Roman" w:hAnsi="Times New Roman" w:cs="Times New Roman"/>
          <w:sz w:val="28"/>
          <w:szCs w:val="28"/>
        </w:rPr>
        <w:t xml:space="preserve"> рівня</w:t>
      </w:r>
      <w:r w:rsidRPr="00C51130">
        <w:rPr>
          <w:rFonts w:ascii="Times New Roman" w:hAnsi="Times New Roman" w:cs="Times New Roman"/>
          <w:sz w:val="28"/>
          <w:szCs w:val="28"/>
        </w:rPr>
        <w:t xml:space="preserve"> батьківського потенціалу, попередження домашнього насильства та жорстокого поводження з дітьми, забезпечення дітей повноцінним харчуванням, дотримання санітарно-гігієнічних умов п</w:t>
      </w:r>
      <w:r w:rsidR="005D6C50">
        <w:rPr>
          <w:rFonts w:ascii="Times New Roman" w:hAnsi="Times New Roman" w:cs="Times New Roman"/>
          <w:sz w:val="28"/>
          <w:szCs w:val="28"/>
        </w:rPr>
        <w:t>роживання дітей та недопущення</w:t>
      </w:r>
      <w:r w:rsidRPr="00C51130">
        <w:rPr>
          <w:rFonts w:ascii="Times New Roman" w:hAnsi="Times New Roman" w:cs="Times New Roman"/>
          <w:sz w:val="28"/>
          <w:szCs w:val="28"/>
        </w:rPr>
        <w:t xml:space="preserve"> порушення їх прав. Крім того, надаються консультації щодо основ раціонального використання сімейного бюджету та розподілу обов’язків між членами сім’ї. У зимовий період членів сімей консультують з питань протипожежної безпеки</w:t>
      </w:r>
      <w:r>
        <w:rPr>
          <w:rFonts w:ascii="Times New Roman" w:hAnsi="Times New Roman" w:cs="Times New Roman"/>
          <w:sz w:val="28"/>
          <w:szCs w:val="28"/>
        </w:rPr>
        <w:t>, а в літній щодо дотримання техніки безпеки дітей в канікулярний час, поводження на водоймах та дотримання громадського порядку в комендантську годину.</w:t>
      </w:r>
    </w:p>
    <w:p w:rsidR="00C51130" w:rsidRDefault="00C51130" w:rsidP="00C511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обліку служби у справах дітей виконавчого комітету Хорольської міської ради перебуває 70 дітей, як таких, що опинилися в складних життєвих обставина</w:t>
      </w:r>
      <w:r w:rsidR="00F745C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, з них 50 дітей, які отримали статус дитини, що постраждала внаслідок воєнних дій та збройних конфліктів. </w:t>
      </w:r>
    </w:p>
    <w:p w:rsidR="00E5239D" w:rsidRDefault="00C51130" w:rsidP="008B6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30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І півріччя 2024 року</w:t>
      </w:r>
      <w:r w:rsidRPr="00C51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працівниками</w:t>
      </w:r>
      <w:r w:rsidRPr="00C51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служби у справах дітей відвідано</w:t>
      </w:r>
      <w:r w:rsidR="0002779A">
        <w:rPr>
          <w:rFonts w:ascii="Times New Roman" w:hAnsi="Times New Roman" w:cs="Times New Roman"/>
          <w:sz w:val="28"/>
          <w:szCs w:val="28"/>
        </w:rPr>
        <w:t xml:space="preserve"> </w:t>
      </w:r>
      <w:r w:rsidR="00F745C9">
        <w:rPr>
          <w:rFonts w:ascii="Times New Roman" w:hAnsi="Times New Roman" w:cs="Times New Roman"/>
          <w:sz w:val="28"/>
          <w:szCs w:val="28"/>
        </w:rPr>
        <w:t xml:space="preserve">  </w:t>
      </w:r>
      <w:r w:rsidR="0002779A">
        <w:rPr>
          <w:rFonts w:ascii="Times New Roman" w:hAnsi="Times New Roman" w:cs="Times New Roman"/>
          <w:sz w:val="28"/>
          <w:szCs w:val="28"/>
        </w:rPr>
        <w:t>10 сімей</w:t>
      </w:r>
      <w:r w:rsidR="00F745C9">
        <w:rPr>
          <w:rFonts w:ascii="Times New Roman" w:hAnsi="Times New Roman" w:cs="Times New Roman"/>
          <w:sz w:val="28"/>
          <w:szCs w:val="28"/>
        </w:rPr>
        <w:t>,</w:t>
      </w:r>
      <w:r w:rsidR="0002779A">
        <w:rPr>
          <w:rFonts w:ascii="Times New Roman" w:hAnsi="Times New Roman" w:cs="Times New Roman"/>
          <w:sz w:val="28"/>
          <w:szCs w:val="28"/>
        </w:rPr>
        <w:t xml:space="preserve"> діти яки</w:t>
      </w:r>
      <w:r w:rsidR="008B61E4">
        <w:rPr>
          <w:rFonts w:ascii="Times New Roman" w:hAnsi="Times New Roman" w:cs="Times New Roman"/>
          <w:sz w:val="28"/>
          <w:szCs w:val="28"/>
        </w:rPr>
        <w:t>х перебувають на обліку служби, як такі що опинилися в складних життєвих обставинах у зв’язку з</w:t>
      </w:r>
      <w:r w:rsidR="008B61E4" w:rsidRPr="00741F75">
        <w:rPr>
          <w:rFonts w:ascii="Times New Roman" w:hAnsi="Times New Roman" w:cs="Times New Roman"/>
          <w:sz w:val="28"/>
          <w:szCs w:val="28"/>
        </w:rPr>
        <w:t xml:space="preserve"> невиконання</w:t>
      </w:r>
      <w:r w:rsidR="008B61E4">
        <w:rPr>
          <w:rFonts w:ascii="Times New Roman" w:hAnsi="Times New Roman" w:cs="Times New Roman"/>
          <w:sz w:val="28"/>
          <w:szCs w:val="28"/>
        </w:rPr>
        <w:t>м батьками</w:t>
      </w:r>
      <w:r w:rsidR="008B61E4" w:rsidRPr="00741F75">
        <w:rPr>
          <w:rFonts w:ascii="Times New Roman" w:hAnsi="Times New Roman" w:cs="Times New Roman"/>
          <w:sz w:val="28"/>
          <w:szCs w:val="28"/>
        </w:rPr>
        <w:t xml:space="preserve"> батьківських обов’язків</w:t>
      </w:r>
      <w:r w:rsidR="008B61E4">
        <w:rPr>
          <w:rFonts w:ascii="Times New Roman" w:hAnsi="Times New Roman" w:cs="Times New Roman"/>
          <w:sz w:val="28"/>
          <w:szCs w:val="28"/>
        </w:rPr>
        <w:t>.</w:t>
      </w:r>
      <w:r w:rsidR="008B61E4" w:rsidRPr="00741F75">
        <w:rPr>
          <w:rFonts w:ascii="Times New Roman" w:hAnsi="Times New Roman" w:cs="Times New Roman"/>
          <w:sz w:val="28"/>
          <w:szCs w:val="28"/>
        </w:rPr>
        <w:t xml:space="preserve"> На</w:t>
      </w:r>
      <w:r w:rsidR="00F745C9">
        <w:rPr>
          <w:rFonts w:ascii="Times New Roman" w:hAnsi="Times New Roman" w:cs="Times New Roman"/>
          <w:sz w:val="28"/>
          <w:szCs w:val="28"/>
        </w:rPr>
        <w:t xml:space="preserve"> </w:t>
      </w:r>
      <w:r w:rsidR="008B61E4" w:rsidRPr="00741F75">
        <w:rPr>
          <w:rFonts w:ascii="Times New Roman" w:hAnsi="Times New Roman" w:cs="Times New Roman"/>
          <w:sz w:val="28"/>
          <w:szCs w:val="28"/>
        </w:rPr>
        <w:t xml:space="preserve">жаль, не завжди батьки роблять кроки для виправлення складної життєвої ситуації, продовжують зловживати алкогольними напоями, не забезпечують належним чином утримання власних дітей, що ставить </w:t>
      </w:r>
      <w:r w:rsidR="00F745C9">
        <w:rPr>
          <w:rFonts w:ascii="Times New Roman" w:hAnsi="Times New Roman" w:cs="Times New Roman"/>
          <w:sz w:val="28"/>
          <w:szCs w:val="28"/>
        </w:rPr>
        <w:t>під загрозу їх життя</w:t>
      </w:r>
      <w:r w:rsidR="008B61E4" w:rsidRPr="00741F75">
        <w:rPr>
          <w:rFonts w:ascii="Times New Roman" w:hAnsi="Times New Roman" w:cs="Times New Roman"/>
          <w:sz w:val="28"/>
          <w:szCs w:val="28"/>
        </w:rPr>
        <w:t xml:space="preserve"> та здоров</w:t>
      </w:r>
      <w:r w:rsidR="00F745C9">
        <w:rPr>
          <w:rFonts w:ascii="Times New Roman" w:hAnsi="Times New Roman" w:cs="Times New Roman"/>
          <w:sz w:val="28"/>
          <w:szCs w:val="28"/>
        </w:rPr>
        <w:t>’я</w:t>
      </w:r>
      <w:r w:rsidR="008B61E4" w:rsidRPr="00741F75">
        <w:rPr>
          <w:rFonts w:ascii="Times New Roman" w:hAnsi="Times New Roman" w:cs="Times New Roman"/>
          <w:sz w:val="28"/>
          <w:szCs w:val="28"/>
        </w:rPr>
        <w:t>. Відповідно до законодавства діти, життю та здоров’ю яких загрожує небезпека в сім’ях, де батьки злісно не виконують батьківські обов’язки та не забезпечують основні потреби дітей</w:t>
      </w:r>
      <w:r w:rsidR="008B61E4">
        <w:rPr>
          <w:rFonts w:ascii="Times New Roman" w:hAnsi="Times New Roman" w:cs="Times New Roman"/>
          <w:sz w:val="28"/>
          <w:szCs w:val="28"/>
        </w:rPr>
        <w:t xml:space="preserve">, вилучаються із сім’ї. Службою у справах дітей виконкому Хорольської міської ради </w:t>
      </w:r>
      <w:r w:rsidR="0056198D">
        <w:rPr>
          <w:rFonts w:ascii="Times New Roman" w:hAnsi="Times New Roman" w:cs="Times New Roman"/>
          <w:sz w:val="28"/>
          <w:szCs w:val="28"/>
        </w:rPr>
        <w:t xml:space="preserve">у 2024 </w:t>
      </w:r>
      <w:r w:rsidR="0056198D">
        <w:rPr>
          <w:rFonts w:ascii="Times New Roman" w:hAnsi="Times New Roman" w:cs="Times New Roman"/>
          <w:sz w:val="28"/>
          <w:szCs w:val="28"/>
        </w:rPr>
        <w:lastRenderedPageBreak/>
        <w:t xml:space="preserve">році </w:t>
      </w:r>
      <w:r w:rsidR="00F745C9">
        <w:rPr>
          <w:rFonts w:ascii="Times New Roman" w:hAnsi="Times New Roman" w:cs="Times New Roman"/>
          <w:sz w:val="28"/>
          <w:szCs w:val="28"/>
        </w:rPr>
        <w:t>була вилучена одна дитина, яка наразі повернута батькові для спільного проживання та виховання.</w:t>
      </w:r>
    </w:p>
    <w:p w:rsidR="005D6C50" w:rsidRPr="005D6C50" w:rsidRDefault="008B61E4" w:rsidP="005D6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01.08.2024 року працівниками служби у справах</w:t>
      </w:r>
      <w:r w:rsidR="005D6C50">
        <w:rPr>
          <w:rFonts w:ascii="Times New Roman" w:hAnsi="Times New Roman" w:cs="Times New Roman"/>
          <w:sz w:val="28"/>
          <w:szCs w:val="28"/>
        </w:rPr>
        <w:t xml:space="preserve"> дітей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C50">
        <w:rPr>
          <w:rFonts w:ascii="Times New Roman" w:hAnsi="Times New Roman" w:cs="Times New Roman"/>
          <w:sz w:val="28"/>
          <w:szCs w:val="28"/>
        </w:rPr>
        <w:t xml:space="preserve">виконкому Хорольської міської ради спільно з центром соціальних служб Хорольської міської ради </w:t>
      </w:r>
      <w:r w:rsidR="005D6C50"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відвідали </w:t>
      </w:r>
      <w:r w:rsid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>три сім’ї</w:t>
      </w:r>
      <w:r w:rsidR="005D6C50"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які </w:t>
      </w:r>
      <w:r w:rsid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перебувають у складних життєвих обставинах</w:t>
      </w:r>
      <w:r w:rsidR="005D6C50"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метою вивчення ситуації щодо підготовки дітей до нового навчального року. </w:t>
      </w:r>
      <w:r w:rsidR="00F745C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Проведено профілактичні бесіди.</w:t>
      </w:r>
    </w:p>
    <w:p w:rsidR="00E5239D" w:rsidRDefault="005D6C50" w:rsidP="0056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>На жаль, є факти, коли батьки нехтують своїми обов’язкам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и, тому таких батьків притягують</w:t>
      </w:r>
      <w:r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адміністративної відповідальності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неналежне виконання батьківських обов’язків</w:t>
      </w:r>
      <w:r w:rsidRPr="005D6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745C9" w:rsidRDefault="00F745C9" w:rsidP="0056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І півріччя 2024 року </w:t>
      </w:r>
      <w:r w:rsidR="00A25315">
        <w:rPr>
          <w:rFonts w:ascii="Times New Roman" w:hAnsi="Times New Roman" w:cs="Times New Roman"/>
          <w:sz w:val="28"/>
          <w:szCs w:val="28"/>
          <w:shd w:val="clear" w:color="auto" w:fill="FFFFFF"/>
        </w:rPr>
        <w:t>трьох осіб було притягнуто до відповідальності за неналежне виконання батьківських обов’язків за статтею 184 Кодексу України про адміністративні правопорушення.</w:t>
      </w:r>
    </w:p>
    <w:p w:rsidR="00E5239D" w:rsidRPr="003D565E" w:rsidRDefault="00E5239D" w:rsidP="0056198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Default="007646B6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Default="00BF47DC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н</w:t>
      </w:r>
      <w:r w:rsidR="00B9104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9104D">
        <w:rPr>
          <w:rFonts w:ascii="Times New Roman" w:hAnsi="Times New Roman" w:cs="Times New Roman"/>
          <w:sz w:val="28"/>
          <w:szCs w:val="28"/>
        </w:rPr>
        <w:t xml:space="preserve"> служби у спра</w:t>
      </w:r>
      <w:r>
        <w:rPr>
          <w:rFonts w:ascii="Times New Roman" w:hAnsi="Times New Roman" w:cs="Times New Roman"/>
          <w:sz w:val="28"/>
          <w:szCs w:val="28"/>
        </w:rPr>
        <w:t xml:space="preserve">вах дітей            </w:t>
      </w:r>
      <w:r w:rsidR="0059711A">
        <w:rPr>
          <w:rFonts w:ascii="Times New Roman" w:hAnsi="Times New Roman" w:cs="Times New Roman"/>
          <w:sz w:val="28"/>
          <w:szCs w:val="28"/>
        </w:rPr>
        <w:t xml:space="preserve">   </w:t>
      </w:r>
      <w:r w:rsidR="00B9104D">
        <w:rPr>
          <w:rFonts w:ascii="Times New Roman" w:hAnsi="Times New Roman" w:cs="Times New Roman"/>
          <w:sz w:val="28"/>
          <w:szCs w:val="28"/>
        </w:rPr>
        <w:t xml:space="preserve"> </w:t>
      </w:r>
      <w:r w:rsidR="0059711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Олена БОГАТЕРЕНКО</w:t>
      </w:r>
    </w:p>
    <w:p w:rsidR="008C7C4D" w:rsidRDefault="008C7C4D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7C4D" w:rsidRDefault="008C7C4D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Default="007646B6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Default="007646B6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Default="007646B6" w:rsidP="00BA3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646B6" w:rsidRPr="007646B6" w:rsidRDefault="007646B6" w:rsidP="00BA32D5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sectPr w:rsidR="007646B6" w:rsidRPr="007646B6" w:rsidSect="0056198D">
      <w:headerReference w:type="default" r:id="rId7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F8F" w:rsidRDefault="00EE5F8F" w:rsidP="0056198D">
      <w:pPr>
        <w:spacing w:after="0" w:line="240" w:lineRule="auto"/>
      </w:pPr>
      <w:r>
        <w:separator/>
      </w:r>
    </w:p>
  </w:endnote>
  <w:endnote w:type="continuationSeparator" w:id="0">
    <w:p w:rsidR="00EE5F8F" w:rsidRDefault="00EE5F8F" w:rsidP="0056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F8F" w:rsidRDefault="00EE5F8F" w:rsidP="0056198D">
      <w:pPr>
        <w:spacing w:after="0" w:line="240" w:lineRule="auto"/>
      </w:pPr>
      <w:r>
        <w:separator/>
      </w:r>
    </w:p>
  </w:footnote>
  <w:footnote w:type="continuationSeparator" w:id="0">
    <w:p w:rsidR="00EE5F8F" w:rsidRDefault="00EE5F8F" w:rsidP="0056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8517"/>
      <w:docPartObj>
        <w:docPartGallery w:val="Page Numbers (Top of Page)"/>
        <w:docPartUnique/>
      </w:docPartObj>
    </w:sdtPr>
    <w:sdtEndPr/>
    <w:sdtContent>
      <w:p w:rsidR="0056198D" w:rsidRDefault="00E46C4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7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98D" w:rsidRDefault="005619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369A"/>
    <w:rsid w:val="00001D05"/>
    <w:rsid w:val="0000709D"/>
    <w:rsid w:val="0002779A"/>
    <w:rsid w:val="00036177"/>
    <w:rsid w:val="00037DCE"/>
    <w:rsid w:val="0005369A"/>
    <w:rsid w:val="0007703F"/>
    <w:rsid w:val="000867CF"/>
    <w:rsid w:val="00097C71"/>
    <w:rsid w:val="000A3345"/>
    <w:rsid w:val="000B365C"/>
    <w:rsid w:val="000C364E"/>
    <w:rsid w:val="000E2843"/>
    <w:rsid w:val="0010187F"/>
    <w:rsid w:val="001024EA"/>
    <w:rsid w:val="00154CB9"/>
    <w:rsid w:val="00156B1C"/>
    <w:rsid w:val="00160D61"/>
    <w:rsid w:val="001B020C"/>
    <w:rsid w:val="001B6C2A"/>
    <w:rsid w:val="002268A7"/>
    <w:rsid w:val="00244487"/>
    <w:rsid w:val="002523E5"/>
    <w:rsid w:val="00284382"/>
    <w:rsid w:val="002A681E"/>
    <w:rsid w:val="002B5E72"/>
    <w:rsid w:val="002D7691"/>
    <w:rsid w:val="002E2637"/>
    <w:rsid w:val="002E29D8"/>
    <w:rsid w:val="002F18EE"/>
    <w:rsid w:val="0032279C"/>
    <w:rsid w:val="003821E0"/>
    <w:rsid w:val="0039372F"/>
    <w:rsid w:val="003961F6"/>
    <w:rsid w:val="003D18FD"/>
    <w:rsid w:val="003D2E6D"/>
    <w:rsid w:val="003D565E"/>
    <w:rsid w:val="003E7619"/>
    <w:rsid w:val="00404272"/>
    <w:rsid w:val="00430001"/>
    <w:rsid w:val="00480BFC"/>
    <w:rsid w:val="00481E6B"/>
    <w:rsid w:val="004C20A5"/>
    <w:rsid w:val="004F7818"/>
    <w:rsid w:val="00521FE9"/>
    <w:rsid w:val="00557212"/>
    <w:rsid w:val="0056198D"/>
    <w:rsid w:val="00572040"/>
    <w:rsid w:val="0059711A"/>
    <w:rsid w:val="005D644C"/>
    <w:rsid w:val="005D6C50"/>
    <w:rsid w:val="005F4ECE"/>
    <w:rsid w:val="00611B7C"/>
    <w:rsid w:val="00613DB7"/>
    <w:rsid w:val="00617B44"/>
    <w:rsid w:val="00635130"/>
    <w:rsid w:val="006444F7"/>
    <w:rsid w:val="006944F6"/>
    <w:rsid w:val="006C269F"/>
    <w:rsid w:val="006D52F9"/>
    <w:rsid w:val="007162B4"/>
    <w:rsid w:val="00736F21"/>
    <w:rsid w:val="007646B6"/>
    <w:rsid w:val="0076740C"/>
    <w:rsid w:val="0079058B"/>
    <w:rsid w:val="007A0C0D"/>
    <w:rsid w:val="007D6C65"/>
    <w:rsid w:val="007F29D4"/>
    <w:rsid w:val="00822AB4"/>
    <w:rsid w:val="008B61E4"/>
    <w:rsid w:val="008C0B6A"/>
    <w:rsid w:val="008C7C4D"/>
    <w:rsid w:val="008D132C"/>
    <w:rsid w:val="008D272F"/>
    <w:rsid w:val="008F5725"/>
    <w:rsid w:val="00917F25"/>
    <w:rsid w:val="0093126A"/>
    <w:rsid w:val="00961A79"/>
    <w:rsid w:val="00961E73"/>
    <w:rsid w:val="00993411"/>
    <w:rsid w:val="0099776A"/>
    <w:rsid w:val="009A1402"/>
    <w:rsid w:val="009A328F"/>
    <w:rsid w:val="009B1C82"/>
    <w:rsid w:val="009C7215"/>
    <w:rsid w:val="009C761B"/>
    <w:rsid w:val="00A032E0"/>
    <w:rsid w:val="00A16D4D"/>
    <w:rsid w:val="00A25315"/>
    <w:rsid w:val="00A25C81"/>
    <w:rsid w:val="00A433D2"/>
    <w:rsid w:val="00A53F25"/>
    <w:rsid w:val="00A87BD1"/>
    <w:rsid w:val="00AC4C02"/>
    <w:rsid w:val="00AC7564"/>
    <w:rsid w:val="00AF27EB"/>
    <w:rsid w:val="00AF4FDC"/>
    <w:rsid w:val="00B2601E"/>
    <w:rsid w:val="00B32518"/>
    <w:rsid w:val="00B75634"/>
    <w:rsid w:val="00B9104D"/>
    <w:rsid w:val="00BA32D5"/>
    <w:rsid w:val="00BA5F35"/>
    <w:rsid w:val="00BB0936"/>
    <w:rsid w:val="00BB7167"/>
    <w:rsid w:val="00BC59FB"/>
    <w:rsid w:val="00BF47DC"/>
    <w:rsid w:val="00C27CFF"/>
    <w:rsid w:val="00C41486"/>
    <w:rsid w:val="00C51130"/>
    <w:rsid w:val="00C571CA"/>
    <w:rsid w:val="00C9008E"/>
    <w:rsid w:val="00C92C18"/>
    <w:rsid w:val="00CC1B0C"/>
    <w:rsid w:val="00CC525C"/>
    <w:rsid w:val="00CD43E9"/>
    <w:rsid w:val="00D03258"/>
    <w:rsid w:val="00D4467D"/>
    <w:rsid w:val="00D70002"/>
    <w:rsid w:val="00D96085"/>
    <w:rsid w:val="00DA4185"/>
    <w:rsid w:val="00DB3B2D"/>
    <w:rsid w:val="00DB458C"/>
    <w:rsid w:val="00DD4D3A"/>
    <w:rsid w:val="00DF767C"/>
    <w:rsid w:val="00E33C8F"/>
    <w:rsid w:val="00E46C4C"/>
    <w:rsid w:val="00E5239D"/>
    <w:rsid w:val="00E953CE"/>
    <w:rsid w:val="00E96EC1"/>
    <w:rsid w:val="00EC66E0"/>
    <w:rsid w:val="00EE5F8F"/>
    <w:rsid w:val="00F20FF9"/>
    <w:rsid w:val="00F34F87"/>
    <w:rsid w:val="00F4609C"/>
    <w:rsid w:val="00F745C9"/>
    <w:rsid w:val="00F87CB9"/>
    <w:rsid w:val="00FC778B"/>
    <w:rsid w:val="00FD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36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3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69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A32D5"/>
    <w:pPr>
      <w:spacing w:after="0" w:line="240" w:lineRule="auto"/>
    </w:pPr>
  </w:style>
  <w:style w:type="paragraph" w:customStyle="1" w:styleId="rtejustify">
    <w:name w:val="rtejustify"/>
    <w:basedOn w:val="a"/>
    <w:rsid w:val="00C5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619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98D"/>
  </w:style>
  <w:style w:type="paragraph" w:styleId="a9">
    <w:name w:val="footer"/>
    <w:basedOn w:val="a"/>
    <w:link w:val="aa"/>
    <w:uiPriority w:val="99"/>
    <w:semiHidden/>
    <w:unhideWhenUsed/>
    <w:rsid w:val="005619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198D"/>
  </w:style>
  <w:style w:type="paragraph" w:customStyle="1" w:styleId="rvps137">
    <w:name w:val="rvps137"/>
    <w:basedOn w:val="a"/>
    <w:rsid w:val="0096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961A79"/>
  </w:style>
  <w:style w:type="paragraph" w:customStyle="1" w:styleId="rvps138">
    <w:name w:val="rvps138"/>
    <w:basedOn w:val="a"/>
    <w:rsid w:val="0096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9">
    <w:name w:val="rvps139"/>
    <w:basedOn w:val="a"/>
    <w:rsid w:val="0096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6">
    <w:name w:val="rvps136"/>
    <w:basedOn w:val="a"/>
    <w:rsid w:val="0096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</Pages>
  <Words>2393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KRISTINA</cp:lastModifiedBy>
  <cp:revision>117</cp:revision>
  <cp:lastPrinted>2024-08-02T08:17:00Z</cp:lastPrinted>
  <dcterms:created xsi:type="dcterms:W3CDTF">2022-01-20T06:47:00Z</dcterms:created>
  <dcterms:modified xsi:type="dcterms:W3CDTF">2024-08-22T07:52:00Z</dcterms:modified>
</cp:coreProperties>
</file>