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4C895" w14:textId="683679F6" w:rsidR="002423DF" w:rsidRPr="00931291" w:rsidRDefault="002423DF" w:rsidP="00931291">
      <w:pPr>
        <w:spacing w:after="0"/>
        <w:rPr>
          <w:bCs/>
          <w:color w:val="000000"/>
          <w:spacing w:val="-12"/>
          <w:lang w:val="uk-UA"/>
        </w:rPr>
      </w:pPr>
      <w:r>
        <w:rPr>
          <w:bCs/>
          <w:color w:val="000000"/>
          <w:spacing w:val="-12"/>
          <w:lang w:val="uk-UA"/>
        </w:rPr>
        <w:t xml:space="preserve">                                                                                               </w:t>
      </w:r>
      <w:bookmarkStart w:id="0" w:name="_Hlk153884039"/>
      <w:r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14:paraId="62FFE0E8" w14:textId="2C392EAC" w:rsidR="002423DF" w:rsidRDefault="006808AF" w:rsidP="00931291">
      <w:pPr>
        <w:tabs>
          <w:tab w:val="left" w:pos="16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2423DF">
        <w:rPr>
          <w:rFonts w:ascii="Times New Roman" w:hAnsi="Times New Roman" w:cs="Times New Roman"/>
          <w:sz w:val="28"/>
          <w:szCs w:val="28"/>
          <w:lang w:val="uk-UA"/>
        </w:rPr>
        <w:t xml:space="preserve">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проведену </w:t>
      </w:r>
      <w:r w:rsidR="002423DF">
        <w:rPr>
          <w:rFonts w:ascii="Times New Roman" w:hAnsi="Times New Roman" w:cs="Times New Roman"/>
          <w:sz w:val="28"/>
          <w:szCs w:val="28"/>
          <w:lang w:val="uk-UA"/>
        </w:rPr>
        <w:t xml:space="preserve">роботу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виявлення сімей/осіб, які перебувають у складних </w:t>
      </w:r>
      <w:r w:rsidR="002423DF">
        <w:rPr>
          <w:rFonts w:ascii="Times New Roman" w:hAnsi="Times New Roman" w:cs="Times New Roman"/>
          <w:sz w:val="28"/>
          <w:szCs w:val="28"/>
          <w:lang w:val="uk-UA"/>
        </w:rPr>
        <w:t xml:space="preserve"> життєвих обставинах,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соціального супроводу, надання інших соціальних послуг </w:t>
      </w:r>
      <w:r w:rsidR="002423DF">
        <w:rPr>
          <w:rFonts w:ascii="Times New Roman" w:hAnsi="Times New Roman" w:cs="Times New Roman"/>
          <w:sz w:val="28"/>
          <w:szCs w:val="28"/>
          <w:lang w:val="uk-UA"/>
        </w:rPr>
        <w:t xml:space="preserve">протягом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півріччя </w:t>
      </w:r>
      <w:r w:rsidR="002423DF">
        <w:rPr>
          <w:rFonts w:ascii="Times New Roman" w:hAnsi="Times New Roman" w:cs="Times New Roman"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2423DF">
        <w:rPr>
          <w:rFonts w:ascii="Times New Roman" w:hAnsi="Times New Roman" w:cs="Times New Roman"/>
          <w:sz w:val="28"/>
          <w:szCs w:val="28"/>
          <w:lang w:val="uk-UA"/>
        </w:rPr>
        <w:t xml:space="preserve"> року»</w:t>
      </w:r>
    </w:p>
    <w:p w14:paraId="0D6409F6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Основним завданням діяльності Центру соціальних служб Хорольської міської ради є забезпечення надання соціальних послуг сім'ям незахищених категорій. Основним видом виявлення родини/особи, яка опинилася в складних життєвих обставинах, є проведення оцінки потреб сімей/осіб.</w:t>
      </w:r>
    </w:p>
    <w:p w14:paraId="51DEE880" w14:textId="2AA7AC4A" w:rsidR="002423DF" w:rsidRDefault="002423DF" w:rsidP="00EB4B3F">
      <w:pPr>
        <w:spacing w:after="0"/>
        <w:ind w:right="57" w:firstLine="17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>Протягом</w:t>
      </w:r>
      <w:r w:rsidRPr="006A17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08AF">
        <w:rPr>
          <w:rFonts w:ascii="Times New Roman" w:hAnsi="Times New Roman" w:cs="Times New Roman"/>
          <w:sz w:val="28"/>
          <w:szCs w:val="28"/>
          <w:lang w:val="uk-UA"/>
        </w:rPr>
        <w:t>І півріччя</w:t>
      </w:r>
      <w:r w:rsidRPr="006A178B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808A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Центром соціальних служб Хорольської міської ради</w:t>
      </w:r>
      <w:r w:rsidRPr="006A178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здійснено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177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початкових оцінок потреб  сім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ей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вразливих 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атегорій (в яких виховується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306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ітей)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одиноких громадян (особи з числа дітей-сиріт та дітей, позбавлених батьківського піклування,  громадяни похилого віку, які направляються до інтернатних закладів тощо) 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>з метою раннього виявлення сімей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/осіб</w:t>
      </w:r>
      <w:r w:rsidRPr="006A17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які перебувають  у складних життєвих обставинах. </w:t>
      </w:r>
      <w:r w:rsidRPr="003D6B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Були оглянуті соціально-побутові умови проживання в сім’ях, наявність документів, пільг, соціальних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виплат</w:t>
      </w:r>
      <w:r w:rsidRPr="003D6B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забезпеченість речами першої необхідності та продуктами харчування.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08AF">
        <w:rPr>
          <w:rFonts w:ascii="Times New Roman" w:eastAsia="Times New Roman" w:hAnsi="Times New Roman" w:cs="Times New Roman"/>
          <w:sz w:val="28"/>
          <w:szCs w:val="28"/>
          <w:lang w:val="uk-UA"/>
        </w:rPr>
        <w:t>звітного періоду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обліку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ентру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перебувал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96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родин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виховується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соціальним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супроводом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звітного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періоду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перебувало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56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сім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виховується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Також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родин/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61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итина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надавалися послуги за карткою обліку роботи із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сім̓єю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ході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надання соціальних послуг надана речова гуманітарна допомога через пункт надання гуманітарної допомоги 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238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особам в тому числі ВПО. Сприяння в оформленні/відновленні документів, довідок тощо у тому числі для призначення в подальшому соціальних допомог –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366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особам. Допомога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працевлашт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та пошуку роботи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35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щодо вирішення житлово-побутових проблем у тому числі поліпшення житлових умов –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51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Організація лікування/оздоровлення -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осіб. Подолано СЖО –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17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родин, мінімізовано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– 2родини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родин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знято з негативним результатом.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Одна особа з числа дітей-сиріт перебуває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Полтавсько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обласно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соціально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му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центр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матері і дитини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Омельник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Кременчуцького району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новонародженою дитиною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6F8A50F0" w14:textId="562A83BB" w:rsidR="002423DF" w:rsidRPr="008F49D4" w:rsidRDefault="002423DF" w:rsidP="0093129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Постійно виносили питання виконання батьківських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обов̓язків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комісію з питань захисту прав дітей. Протягом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півріччя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розглянуто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8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сімей за поданнями Центру. Спільно із службою у справах дітей протягом півріччя здійснено виїздів - </w:t>
      </w:r>
      <w:r w:rsidR="00395F2F"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3, в ході яких спільно відвідано </w:t>
      </w:r>
      <w:r w:rsidR="00395F2F">
        <w:rPr>
          <w:rFonts w:ascii="Times New Roman" w:eastAsia="Times New Roman" w:hAnsi="Times New Roman" w:cs="Times New Roman"/>
          <w:sz w:val="28"/>
          <w:szCs w:val="28"/>
          <w:lang w:val="uk-UA"/>
        </w:rPr>
        <w:t>36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сімей. Директором Центру спільно із начальником служби у справах дітей відвідано і неодноразово родини в усіх старостатах.   </w:t>
      </w:r>
    </w:p>
    <w:p w14:paraId="284FEA3F" w14:textId="2EDA0EDA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36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236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Фахівцями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соціальної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 20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проведено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перевір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виплачуються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державою родинам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народженні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дитини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1CE1">
        <w:rPr>
          <w:rFonts w:ascii="Times New Roman" w:hAnsi="Times New Roman" w:cs="Times New Roman"/>
          <w:sz w:val="28"/>
          <w:szCs w:val="28"/>
          <w:lang w:val="uk-UA"/>
        </w:rPr>
        <w:t xml:space="preserve">За сприяння Центру 2  дитини направлені на лікування, в подальшому дітям встановлено інвалідність. </w:t>
      </w:r>
    </w:p>
    <w:p w14:paraId="1CDA2B76" w14:textId="15F9E72E" w:rsidR="002423DF" w:rsidRDefault="002423DF" w:rsidP="0093129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Крім того, протягом </w:t>
      </w:r>
      <w:r w:rsidR="00F51CE1">
        <w:rPr>
          <w:rFonts w:ascii="Times New Roman" w:hAnsi="Times New Roman" w:cs="Times New Roman"/>
          <w:sz w:val="28"/>
          <w:szCs w:val="28"/>
          <w:lang w:val="uk-UA"/>
        </w:rPr>
        <w:t>звітного періоду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 забезпечував оздоровлення членів сімей загиблих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У поточному  році на проведення даного виду оздоровлення виділено із обласного бюджету 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115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тис. грн</w:t>
      </w:r>
      <w:r w:rsidR="00F51CE1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Станом на 01.06.25 оздоровлено 2 особи.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 черзі на оздоровлення у 202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році перебуває 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ос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14:paraId="78C206A9" w14:textId="1E0E8847" w:rsidR="002423DF" w:rsidRDefault="002423DF" w:rsidP="0093129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Також при Центрі соціальних служб функціонує мобільна </w:t>
      </w:r>
      <w:r w:rsidRPr="001310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бригад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1310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соціально-психологічної допомоги особам, які постраждали від домашнього              насильства та/або насильства за ознакою статі.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Протягом  202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від ВП №2 Лубенського РВП ГУНП в Полтавській області надійшло 4</w:t>
      </w:r>
      <w:r w:rsidR="004253C3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повідомлень стосовно вчинення домашнього насильства. За результатами роботи 2 родини взято під соціальний супровід.</w:t>
      </w:r>
    </w:p>
    <w:p w14:paraId="2E8ED9CB" w14:textId="11906E42" w:rsidR="004253C3" w:rsidRDefault="004253C3" w:rsidP="00931291">
      <w:pPr>
        <w:tabs>
          <w:tab w:val="left" w:pos="129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253C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 xml:space="preserve">а виконання  Постанови Кабінету Міністрів України від 10 травня 2024 року № 616 «Порядок і умови надання у 2024 році 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статі»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Центр соціальних служб Хорольської міської ради взяв участь у конкурсі 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отримання субвенції на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 xml:space="preserve"> придбання автомобіля для мобільної бригади соціально-психологічної допомоги особам, які постраждали від домашнього насильства та/або насильства за ознакою статі, що діє при Центрі соціальних служ</w:t>
      </w:r>
      <w:r w:rsidR="003012C2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>, направ</w:t>
      </w:r>
      <w:r>
        <w:rPr>
          <w:rFonts w:ascii="Times New Roman" w:hAnsi="Times New Roman" w:cs="Times New Roman"/>
          <w:sz w:val="28"/>
          <w:szCs w:val="28"/>
          <w:lang w:val="uk-UA"/>
        </w:rPr>
        <w:t>ив</w:t>
      </w:r>
      <w:r w:rsidRPr="004253C3">
        <w:rPr>
          <w:rFonts w:ascii="Times New Roman" w:hAnsi="Times New Roman" w:cs="Times New Roman"/>
          <w:sz w:val="28"/>
          <w:szCs w:val="28"/>
          <w:lang w:val="uk-UA"/>
        </w:rPr>
        <w:t xml:space="preserve"> пакет документів відповідно до зазначених постановою умов.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Наша громада </w:t>
      </w:r>
      <w:r w:rsidR="003012C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серед переможців конкурсу. На даний момент придбаний спеціалізований автомобіль на базі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Сітроєн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Берлінго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установкою для перевезення в тому числі і осіб з інвалідністю, які пересуваються на інвалідних візках.</w:t>
      </w:r>
    </w:p>
    <w:p w14:paraId="0D71BA2B" w14:textId="52292F6E" w:rsidR="003012C2" w:rsidRDefault="003012C2" w:rsidP="003012C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Центр соціальних служб вирішує багато запитів, які вимагають психологічної підтримки, просвіти, 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екційного втручання 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виявлення причин складних обставин, в яких опиняються деякі родини нашої громади.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Надання психологічної допомоги в компетенції провідного психолога</w:t>
      </w:r>
      <w:r w:rsidR="003F060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Центру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3D796314" w14:textId="4B718706" w:rsidR="00EB595E" w:rsidRPr="00EB595E" w:rsidRDefault="003012C2" w:rsidP="003012C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Першочергово Центр соціальних служб забезпечує соціальне супроводження 1 прийомної сім'ї, у якій виховується 3 прийомні дитини та 1 ДБСТ, в якому </w:t>
      </w:r>
      <w:r w:rsidR="003F0601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uk-UA"/>
        </w:rPr>
        <w:t>дітей-вихованців.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рийомній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родині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Лисенко 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надано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ацій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 початку року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з них 8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консультацій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прийомній матері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11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консультувань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проведено з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прийомними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дітьми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4DABC05" w14:textId="3DEA610B" w:rsidR="00EB595E" w:rsidRPr="00EB595E" w:rsidRDefault="003012C2" w:rsidP="00EB4B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Підтримуючи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функціювання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новоствореного 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ДБСТ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Гусаренко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провідний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 регулярно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консультувала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маму –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виховательку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24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консультацій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консультацій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проведено з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дітьми</w:t>
      </w:r>
      <w:proofErr w:type="spellEnd"/>
      <w:r w:rsidR="00EB4B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вихованцями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ДБСТ,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крім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proofErr w:type="spellEnd"/>
      <w:r w:rsidR="003F060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кожному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відвідування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 проводить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тренінги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вихованців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метою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здруження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просвіти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підтримки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ментального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здоров’я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Таких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тренінгів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проведено 12.</w:t>
      </w:r>
    </w:p>
    <w:p w14:paraId="066C1025" w14:textId="6399B2CB" w:rsidR="00EB595E" w:rsidRPr="00EB595E" w:rsidRDefault="00EB595E" w:rsidP="00EB4B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</w:t>
      </w:r>
      <w:r w:rsidR="00EB4B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Активно провідний психолог співпрацює і з </w:t>
      </w:r>
      <w:r w:rsidR="003F060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патронатни</w:t>
      </w:r>
      <w:proofErr w:type="spellEnd"/>
      <w:r w:rsidR="00EB4B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родина</w:t>
      </w:r>
      <w:r w:rsidR="00EB4B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ми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адже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приходять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нас морально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травмовані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страждають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страхів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неконтрольованої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тривоги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їм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дуже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потрібна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допомога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психолога. </w:t>
      </w:r>
    </w:p>
    <w:p w14:paraId="7AB40686" w14:textId="4857ECD8" w:rsidR="00EB595E" w:rsidRDefault="00EB4B3F" w:rsidP="00EB4B3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прийомних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родин,  ДБСТ та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патронатних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сімей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постійно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залучаємо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заходів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тренінгів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проводяться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базі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нашого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Центру. 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Приймаючи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участь у таких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групових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заходах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краще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адаптуються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соціумі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вчаться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комунікувати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знаходять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собі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друзів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02607F0" w14:textId="5F47B312" w:rsidR="00EB4B3F" w:rsidRPr="00EB595E" w:rsidRDefault="00EB4B3F" w:rsidP="00EB4B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14:paraId="676B2D86" w14:textId="5F85A8F9" w:rsidR="00EB595E" w:rsidRPr="00EB595E" w:rsidRDefault="00EB595E" w:rsidP="00EB4B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  <w:r w:rsidR="00EB4B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Складним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випробуванням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кожного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українця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війна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Люди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втрачають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свої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домівки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рідних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сенс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дорослі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звертаються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нас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складними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психологічними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травмами,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потрібно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зцілювати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найшвидше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щоб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допустити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складних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психічних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хвороб. </w:t>
      </w:r>
    </w:p>
    <w:p w14:paraId="15BE6EC9" w14:textId="65AC1052" w:rsidR="00EB595E" w:rsidRPr="00EB595E" w:rsidRDefault="00EB4B3F" w:rsidP="00EB4B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Тому на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базі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нашого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Центру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стартувало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впровадження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Конадсько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Української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фундації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війна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технік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зцілення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реалізується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підтримки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Представництва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Дитячого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фонду ООН (ЮНІСЕФ).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Навчанням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цією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програмою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охоплено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54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дитини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нашої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яких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учні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Хорольського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закладу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№1, 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Петракіївського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НВК,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Хорольської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гімназії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Шишаківського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ЗЗСО І – ІІІ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ступенів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Ми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охопили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цим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навчанням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2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прийомних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родин, 4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ДБСТ та 3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дітей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патронатних</w:t>
      </w:r>
      <w:proofErr w:type="spellEnd"/>
      <w:r w:rsidR="00EB595E"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родин. </w:t>
      </w:r>
    </w:p>
    <w:p w14:paraId="45ACC739" w14:textId="24EA374B" w:rsidR="00EB595E" w:rsidRPr="00EB595E" w:rsidRDefault="00EB595E" w:rsidP="00EB4B3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Досить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актуальний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  «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Єднаймося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насильства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почав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впроваджувати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провідний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психолог в рамках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мобільної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бригади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цю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тему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проведено 3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виїздних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тренінги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Трубайцівський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навчальний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заклад та в </w:t>
      </w:r>
      <w:proofErr w:type="spellStart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>Петракіївський</w:t>
      </w:r>
      <w:proofErr w:type="spellEnd"/>
      <w:r w:rsidRPr="00EB59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НВК, </w:t>
      </w:r>
    </w:p>
    <w:p w14:paraId="76B6EC4C" w14:textId="685D8050" w:rsidR="008837EC" w:rsidRDefault="008837EC" w:rsidP="003F060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Провідним психологом Центру забезпечується соціальне супроводження даних родин, проведено   консультацій, надано соціальних послуг.</w:t>
      </w:r>
    </w:p>
    <w:p w14:paraId="1D02EE20" w14:textId="585AC6C0" w:rsidR="00F53802" w:rsidRPr="00F53802" w:rsidRDefault="003F0601" w:rsidP="003F0601">
      <w:pPr>
        <w:pStyle w:val="docdata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837EC">
        <w:rPr>
          <w:sz w:val="28"/>
          <w:szCs w:val="28"/>
          <w:lang w:val="uk-UA"/>
        </w:rPr>
        <w:t xml:space="preserve"> З </w:t>
      </w:r>
      <w:r w:rsidR="00F53802">
        <w:rPr>
          <w:sz w:val="28"/>
          <w:szCs w:val="28"/>
          <w:lang w:val="uk-UA"/>
        </w:rPr>
        <w:t>10</w:t>
      </w:r>
      <w:r w:rsidR="008837EC">
        <w:rPr>
          <w:sz w:val="28"/>
          <w:szCs w:val="28"/>
          <w:lang w:val="uk-UA"/>
        </w:rPr>
        <w:t xml:space="preserve"> грудня 2024 року при Центрі соціальних служб працює фахівець із супроводу ветеранів</w:t>
      </w:r>
      <w:r w:rsidR="00F53802">
        <w:rPr>
          <w:sz w:val="28"/>
          <w:szCs w:val="28"/>
          <w:lang w:val="uk-UA"/>
        </w:rPr>
        <w:t xml:space="preserve"> </w:t>
      </w:r>
      <w:r w:rsidR="00F53802" w:rsidRPr="00F53802">
        <w:rPr>
          <w:color w:val="000000"/>
          <w:sz w:val="28"/>
          <w:szCs w:val="28"/>
          <w:lang w:val="uk-UA"/>
        </w:rPr>
        <w:t xml:space="preserve"> війни та демобілізованих осіб</w:t>
      </w:r>
      <w:r w:rsidR="00F53802">
        <w:rPr>
          <w:color w:val="000000"/>
          <w:sz w:val="28"/>
          <w:szCs w:val="28"/>
          <w:lang w:val="uk-UA"/>
        </w:rPr>
        <w:t>.</w:t>
      </w:r>
    </w:p>
    <w:p w14:paraId="1475F81A" w14:textId="2EF59092" w:rsidR="00F53802" w:rsidRPr="00F53802" w:rsidRDefault="003F0601" w:rsidP="003F0601">
      <w:pPr>
        <w:pStyle w:val="a3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F53802" w:rsidRPr="00F53802">
        <w:rPr>
          <w:color w:val="000000"/>
          <w:sz w:val="28"/>
          <w:szCs w:val="28"/>
          <w:lang w:val="uk-UA"/>
        </w:rPr>
        <w:t xml:space="preserve">За період роботи  до фахівця звернулося – 93 особи з числа ветеранів війни (АТО, ООС, російсько-української) та члени їх родин, члени родин загиблих захисників та демобілізовані особи. В ході звернень були порушенні питання: </w:t>
      </w:r>
    </w:p>
    <w:p w14:paraId="0CBBB2F3" w14:textId="428C3F35" w:rsidR="00F53802" w:rsidRPr="00F53802" w:rsidRDefault="00F53802" w:rsidP="00931291">
      <w:pPr>
        <w:pStyle w:val="a3"/>
        <w:numPr>
          <w:ilvl w:val="0"/>
          <w:numId w:val="2"/>
        </w:numPr>
        <w:spacing w:before="0" w:beforeAutospacing="0" w:after="160" w:afterAutospacing="0" w:line="276" w:lineRule="auto"/>
        <w:jc w:val="both"/>
        <w:rPr>
          <w:lang w:val="uk-UA"/>
        </w:rPr>
      </w:pPr>
      <w:r w:rsidRPr="00F53802">
        <w:rPr>
          <w:color w:val="000000"/>
          <w:sz w:val="28"/>
          <w:szCs w:val="28"/>
          <w:lang w:val="uk-UA"/>
        </w:rPr>
        <w:t>інформування/консультування щодо сприяння організаційному вирішенню питань надання правової, соціальної, психологічної допомоги;</w:t>
      </w:r>
    </w:p>
    <w:p w14:paraId="17CCBBEB" w14:textId="3845D004" w:rsidR="00F53802" w:rsidRDefault="00F53802" w:rsidP="00931291">
      <w:pPr>
        <w:pStyle w:val="a3"/>
        <w:numPr>
          <w:ilvl w:val="0"/>
          <w:numId w:val="2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психологічної</w:t>
      </w:r>
      <w:proofErr w:type="spellEnd"/>
      <w:r>
        <w:rPr>
          <w:color w:val="000000"/>
          <w:sz w:val="28"/>
          <w:szCs w:val="28"/>
        </w:rPr>
        <w:t xml:space="preserve"> </w:t>
      </w:r>
      <w:r w:rsidR="003F0601">
        <w:rPr>
          <w:color w:val="000000"/>
          <w:sz w:val="28"/>
          <w:szCs w:val="28"/>
          <w:lang w:val="uk-UA"/>
        </w:rPr>
        <w:t>підтримки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першого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рівня</w:t>
      </w:r>
      <w:proofErr w:type="spellEnd"/>
      <w:r>
        <w:rPr>
          <w:color w:val="000000"/>
          <w:sz w:val="28"/>
          <w:szCs w:val="28"/>
        </w:rPr>
        <w:t>;</w:t>
      </w:r>
    </w:p>
    <w:p w14:paraId="2451DD38" w14:textId="591C3325" w:rsidR="00F53802" w:rsidRDefault="00F53802" w:rsidP="00931291">
      <w:pPr>
        <w:pStyle w:val="a3"/>
        <w:numPr>
          <w:ilvl w:val="0"/>
          <w:numId w:val="2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t>допомога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участі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спортивних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змаганнях</w:t>
      </w:r>
      <w:proofErr w:type="spellEnd"/>
      <w:r>
        <w:rPr>
          <w:color w:val="000000"/>
          <w:sz w:val="28"/>
          <w:szCs w:val="28"/>
        </w:rPr>
        <w:t xml:space="preserve">, у </w:t>
      </w:r>
      <w:proofErr w:type="spellStart"/>
      <w:r>
        <w:rPr>
          <w:color w:val="000000"/>
          <w:sz w:val="28"/>
          <w:szCs w:val="28"/>
        </w:rPr>
        <w:t>здійсненні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фізкультурно-спортивної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реабілітації</w:t>
      </w:r>
      <w:proofErr w:type="spellEnd"/>
      <w:r>
        <w:rPr>
          <w:color w:val="000000"/>
          <w:sz w:val="28"/>
          <w:szCs w:val="28"/>
        </w:rPr>
        <w:t>;</w:t>
      </w:r>
    </w:p>
    <w:p w14:paraId="73A085AE" w14:textId="1DD290F9" w:rsidR="00F53802" w:rsidRDefault="00F53802" w:rsidP="00931291">
      <w:pPr>
        <w:pStyle w:val="a3"/>
        <w:numPr>
          <w:ilvl w:val="0"/>
          <w:numId w:val="2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lastRenderedPageBreak/>
        <w:t>здійснення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супроводу</w:t>
      </w:r>
      <w:proofErr w:type="spellEnd"/>
      <w:r>
        <w:rPr>
          <w:color w:val="000000"/>
          <w:sz w:val="28"/>
          <w:szCs w:val="28"/>
        </w:rPr>
        <w:t xml:space="preserve"> в органах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влади</w:t>
      </w:r>
      <w:proofErr w:type="spellEnd"/>
      <w:r>
        <w:rPr>
          <w:color w:val="000000"/>
          <w:sz w:val="28"/>
          <w:szCs w:val="28"/>
        </w:rPr>
        <w:t xml:space="preserve">, органах </w:t>
      </w:r>
      <w:proofErr w:type="spellStart"/>
      <w:r>
        <w:rPr>
          <w:color w:val="000000"/>
          <w:sz w:val="28"/>
          <w:szCs w:val="28"/>
        </w:rPr>
        <w:t>місцевого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самоврядування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установах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r>
        <w:rPr>
          <w:color w:val="000000"/>
          <w:sz w:val="28"/>
          <w:szCs w:val="28"/>
        </w:rPr>
        <w:t>надання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допомоги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оформленні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документів</w:t>
      </w:r>
      <w:proofErr w:type="spellEnd"/>
      <w:r>
        <w:rPr>
          <w:color w:val="000000"/>
          <w:sz w:val="28"/>
          <w:szCs w:val="28"/>
        </w:rPr>
        <w:t>;</w:t>
      </w:r>
    </w:p>
    <w:p w14:paraId="70356A54" w14:textId="695E3616" w:rsidR="00F53802" w:rsidRDefault="00F53802" w:rsidP="00931291">
      <w:pPr>
        <w:pStyle w:val="a3"/>
        <w:numPr>
          <w:ilvl w:val="0"/>
          <w:numId w:val="2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t>консультування</w:t>
      </w:r>
      <w:proofErr w:type="spellEnd"/>
      <w:r>
        <w:rPr>
          <w:color w:val="000000"/>
          <w:sz w:val="28"/>
          <w:szCs w:val="28"/>
        </w:rPr>
        <w:t xml:space="preserve">  з </w:t>
      </w:r>
      <w:proofErr w:type="spellStart"/>
      <w:r>
        <w:rPr>
          <w:color w:val="000000"/>
          <w:sz w:val="28"/>
          <w:szCs w:val="28"/>
        </w:rPr>
        <w:t>питань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зайнятості</w:t>
      </w:r>
      <w:proofErr w:type="spellEnd"/>
      <w:r>
        <w:rPr>
          <w:color w:val="000000"/>
          <w:sz w:val="28"/>
          <w:szCs w:val="28"/>
        </w:rPr>
        <w:t>;</w:t>
      </w:r>
    </w:p>
    <w:p w14:paraId="4C3D1E1D" w14:textId="23139A98" w:rsidR="00F53802" w:rsidRDefault="00F53802" w:rsidP="00931291">
      <w:pPr>
        <w:pStyle w:val="a3"/>
        <w:numPr>
          <w:ilvl w:val="0"/>
          <w:numId w:val="2"/>
        </w:numPr>
        <w:spacing w:before="0" w:beforeAutospacing="0" w:after="160" w:afterAutospacing="0" w:line="276" w:lineRule="auto"/>
        <w:jc w:val="both"/>
      </w:pPr>
      <w:proofErr w:type="spellStart"/>
      <w:r>
        <w:rPr>
          <w:color w:val="000000"/>
          <w:sz w:val="28"/>
          <w:szCs w:val="28"/>
        </w:rPr>
        <w:t>консультування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щодо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інформаційно-комунікаційних</w:t>
      </w:r>
      <w:proofErr w:type="spellEnd"/>
      <w:r>
        <w:rPr>
          <w:color w:val="000000"/>
          <w:sz w:val="28"/>
          <w:szCs w:val="28"/>
        </w:rPr>
        <w:t xml:space="preserve"> систем </w:t>
      </w:r>
      <w:proofErr w:type="spellStart"/>
      <w:r>
        <w:rPr>
          <w:color w:val="000000"/>
          <w:sz w:val="28"/>
          <w:szCs w:val="28"/>
        </w:rPr>
        <w:t>Мінветеранів</w:t>
      </w:r>
      <w:proofErr w:type="spellEnd"/>
      <w:r>
        <w:rPr>
          <w:color w:val="000000"/>
          <w:sz w:val="28"/>
          <w:szCs w:val="28"/>
        </w:rPr>
        <w:t>.</w:t>
      </w:r>
    </w:p>
    <w:p w14:paraId="5FB91347" w14:textId="77777777" w:rsidR="00F53802" w:rsidRDefault="00F53802" w:rsidP="003F0601">
      <w:pPr>
        <w:pStyle w:val="a3"/>
        <w:spacing w:before="0" w:beforeAutospacing="0" w:after="0" w:afterAutospacing="0" w:line="276" w:lineRule="auto"/>
        <w:ind w:firstLine="720"/>
        <w:jc w:val="both"/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сьогоднішній</w:t>
      </w:r>
      <w:proofErr w:type="spellEnd"/>
      <w:r>
        <w:rPr>
          <w:color w:val="000000"/>
          <w:sz w:val="28"/>
          <w:szCs w:val="28"/>
        </w:rPr>
        <w:t xml:space="preserve"> день через </w:t>
      </w:r>
      <w:proofErr w:type="spellStart"/>
      <w:r>
        <w:rPr>
          <w:color w:val="000000"/>
          <w:sz w:val="28"/>
          <w:szCs w:val="28"/>
        </w:rPr>
        <w:t>електронний</w:t>
      </w:r>
      <w:proofErr w:type="spellEnd"/>
      <w:r>
        <w:rPr>
          <w:color w:val="000000"/>
          <w:sz w:val="28"/>
          <w:szCs w:val="28"/>
        </w:rPr>
        <w:t xml:space="preserve"> портал е-Ветеран </w:t>
      </w:r>
      <w:proofErr w:type="spellStart"/>
      <w:r>
        <w:rPr>
          <w:color w:val="000000"/>
          <w:sz w:val="28"/>
          <w:szCs w:val="28"/>
        </w:rPr>
        <w:t>надійшло</w:t>
      </w:r>
      <w:proofErr w:type="spellEnd"/>
      <w:r>
        <w:rPr>
          <w:color w:val="000000"/>
          <w:sz w:val="28"/>
          <w:szCs w:val="28"/>
        </w:rPr>
        <w:t xml:space="preserve"> 20 </w:t>
      </w:r>
      <w:proofErr w:type="spellStart"/>
      <w:r>
        <w:rPr>
          <w:color w:val="000000"/>
          <w:sz w:val="28"/>
          <w:szCs w:val="28"/>
        </w:rPr>
        <w:t>заяв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супровід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фахівця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Всі</w:t>
      </w:r>
      <w:proofErr w:type="spellEnd"/>
      <w:r>
        <w:rPr>
          <w:color w:val="000000"/>
          <w:sz w:val="28"/>
          <w:szCs w:val="28"/>
        </w:rPr>
        <w:t xml:space="preserve"> заяви </w:t>
      </w:r>
      <w:proofErr w:type="spellStart"/>
      <w:r>
        <w:rPr>
          <w:color w:val="000000"/>
          <w:sz w:val="28"/>
          <w:szCs w:val="28"/>
        </w:rPr>
        <w:t>розглянуті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підписані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електронним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ключем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взяті</w:t>
      </w:r>
      <w:proofErr w:type="spellEnd"/>
      <w:r>
        <w:rPr>
          <w:color w:val="000000"/>
          <w:sz w:val="28"/>
          <w:szCs w:val="28"/>
        </w:rPr>
        <w:t xml:space="preserve"> в </w:t>
      </w:r>
      <w:proofErr w:type="spellStart"/>
      <w:r>
        <w:rPr>
          <w:color w:val="000000"/>
          <w:sz w:val="28"/>
          <w:szCs w:val="28"/>
        </w:rPr>
        <w:t>опрацювання</w:t>
      </w:r>
      <w:proofErr w:type="spellEnd"/>
      <w:r>
        <w:rPr>
          <w:color w:val="000000"/>
          <w:sz w:val="28"/>
          <w:szCs w:val="28"/>
        </w:rPr>
        <w:t>.</w:t>
      </w:r>
    </w:p>
    <w:p w14:paraId="5A257557" w14:textId="491612F2" w:rsidR="00F53802" w:rsidRDefault="00F53802" w:rsidP="003F0601">
      <w:pPr>
        <w:pStyle w:val="a3"/>
        <w:spacing w:before="0" w:beforeAutospacing="0" w:after="0" w:afterAutospacing="0" w:line="276" w:lineRule="auto"/>
        <w:ind w:firstLine="720"/>
        <w:jc w:val="both"/>
      </w:pP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інтернет-платформі</w:t>
      </w:r>
      <w:proofErr w:type="spellEnd"/>
      <w:r>
        <w:rPr>
          <w:color w:val="000000"/>
          <w:sz w:val="28"/>
          <w:szCs w:val="28"/>
        </w:rPr>
        <w:t xml:space="preserve"> Facebook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створено </w:t>
      </w:r>
      <w:proofErr w:type="spellStart"/>
      <w:r>
        <w:rPr>
          <w:color w:val="000000"/>
          <w:sz w:val="28"/>
          <w:szCs w:val="28"/>
        </w:rPr>
        <w:t>групу</w:t>
      </w:r>
      <w:proofErr w:type="spellEnd"/>
      <w:r>
        <w:rPr>
          <w:color w:val="000000"/>
          <w:sz w:val="28"/>
          <w:szCs w:val="28"/>
        </w:rPr>
        <w:t xml:space="preserve"> «</w:t>
      </w:r>
      <w:proofErr w:type="spellStart"/>
      <w:r>
        <w:rPr>
          <w:color w:val="000000"/>
          <w:sz w:val="28"/>
          <w:szCs w:val="28"/>
        </w:rPr>
        <w:t>Ветерани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Х</w:t>
      </w:r>
      <w:proofErr w:type="spellStart"/>
      <w:r>
        <w:rPr>
          <w:color w:val="000000"/>
          <w:sz w:val="28"/>
          <w:szCs w:val="28"/>
        </w:rPr>
        <w:t>орольщини</w:t>
      </w:r>
      <w:proofErr w:type="spellEnd"/>
      <w:r>
        <w:rPr>
          <w:color w:val="000000"/>
          <w:sz w:val="28"/>
          <w:szCs w:val="28"/>
        </w:rPr>
        <w:t xml:space="preserve">», де </w:t>
      </w:r>
      <w:proofErr w:type="spellStart"/>
      <w:r>
        <w:rPr>
          <w:color w:val="000000"/>
          <w:sz w:val="28"/>
          <w:szCs w:val="28"/>
        </w:rPr>
        <w:t>розміщується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важлива</w:t>
      </w:r>
      <w:proofErr w:type="spellEnd"/>
      <w:r>
        <w:rPr>
          <w:color w:val="000000"/>
          <w:sz w:val="28"/>
          <w:szCs w:val="28"/>
        </w:rPr>
        <w:t xml:space="preserve"> і актуальна </w:t>
      </w:r>
      <w:proofErr w:type="spellStart"/>
      <w:r>
        <w:rPr>
          <w:color w:val="000000"/>
          <w:sz w:val="28"/>
          <w:szCs w:val="28"/>
        </w:rPr>
        <w:t>інформація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>.</w:t>
      </w:r>
    </w:p>
    <w:p w14:paraId="6A136FAE" w14:textId="77777777" w:rsidR="00F53802" w:rsidRDefault="00F53802" w:rsidP="003F0601">
      <w:pPr>
        <w:pStyle w:val="a3"/>
        <w:spacing w:before="0" w:beforeAutospacing="0" w:after="0" w:afterAutospacing="0" w:line="276" w:lineRule="auto"/>
        <w:ind w:firstLine="720"/>
        <w:jc w:val="both"/>
      </w:pPr>
      <w:r>
        <w:rPr>
          <w:color w:val="000000"/>
          <w:sz w:val="28"/>
          <w:szCs w:val="28"/>
        </w:rPr>
        <w:t xml:space="preserve">У </w:t>
      </w:r>
      <w:proofErr w:type="spellStart"/>
      <w:r>
        <w:rPr>
          <w:color w:val="000000"/>
          <w:sz w:val="28"/>
          <w:szCs w:val="28"/>
        </w:rPr>
        <w:t>березні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фахівець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супроводу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пройшов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двотижневі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курси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підвищення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кваліфікації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базі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Національного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університету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Полтавська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політехніка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ім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Юрія</w:t>
      </w:r>
      <w:proofErr w:type="spellEnd"/>
      <w:r>
        <w:rPr>
          <w:color w:val="000000"/>
          <w:sz w:val="28"/>
          <w:szCs w:val="28"/>
        </w:rPr>
        <w:t xml:space="preserve"> Кондратюка.</w:t>
      </w:r>
    </w:p>
    <w:p w14:paraId="06B067B1" w14:textId="77777777" w:rsidR="00F53802" w:rsidRDefault="00F53802" w:rsidP="003F0601">
      <w:pPr>
        <w:pStyle w:val="a3"/>
        <w:spacing w:before="0" w:beforeAutospacing="0" w:after="0" w:afterAutospacing="0" w:line="276" w:lineRule="auto"/>
        <w:ind w:firstLine="720"/>
        <w:jc w:val="both"/>
      </w:pPr>
      <w:r>
        <w:rPr>
          <w:color w:val="000000"/>
          <w:sz w:val="28"/>
          <w:szCs w:val="28"/>
        </w:rPr>
        <w:t xml:space="preserve">Активно проводиться </w:t>
      </w:r>
      <w:proofErr w:type="spellStart"/>
      <w:r>
        <w:rPr>
          <w:color w:val="000000"/>
          <w:sz w:val="28"/>
          <w:szCs w:val="28"/>
        </w:rPr>
        <w:t>інтеграція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 xml:space="preserve"> до </w:t>
      </w:r>
      <w:proofErr w:type="spellStart"/>
      <w:r>
        <w:rPr>
          <w:color w:val="000000"/>
          <w:sz w:val="28"/>
          <w:szCs w:val="28"/>
        </w:rPr>
        <w:t>цивільного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 через </w:t>
      </w:r>
      <w:proofErr w:type="spellStart"/>
      <w:r>
        <w:rPr>
          <w:color w:val="000000"/>
          <w:sz w:val="28"/>
          <w:szCs w:val="28"/>
        </w:rPr>
        <w:t>бесіди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тренінги</w:t>
      </w:r>
      <w:proofErr w:type="spellEnd"/>
      <w:r>
        <w:rPr>
          <w:color w:val="000000"/>
          <w:sz w:val="28"/>
          <w:szCs w:val="28"/>
        </w:rPr>
        <w:t>. </w:t>
      </w:r>
      <w:proofErr w:type="spellStart"/>
      <w:r>
        <w:rPr>
          <w:color w:val="000000"/>
          <w:sz w:val="28"/>
          <w:szCs w:val="28"/>
        </w:rPr>
        <w:t>Зокрема</w:t>
      </w:r>
      <w:proofErr w:type="spellEnd"/>
      <w:r>
        <w:rPr>
          <w:color w:val="000000"/>
          <w:sz w:val="28"/>
          <w:szCs w:val="28"/>
        </w:rPr>
        <w:t xml:space="preserve">, 25 </w:t>
      </w:r>
      <w:proofErr w:type="spellStart"/>
      <w:r>
        <w:rPr>
          <w:color w:val="000000"/>
          <w:sz w:val="28"/>
          <w:szCs w:val="28"/>
        </w:rPr>
        <w:t>березня</w:t>
      </w:r>
      <w:proofErr w:type="spellEnd"/>
      <w:r>
        <w:rPr>
          <w:color w:val="000000"/>
          <w:sz w:val="28"/>
          <w:szCs w:val="28"/>
        </w:rPr>
        <w:t xml:space="preserve"> 2025 року, у </w:t>
      </w:r>
      <w:proofErr w:type="spellStart"/>
      <w:r>
        <w:rPr>
          <w:color w:val="000000"/>
          <w:sz w:val="28"/>
          <w:szCs w:val="28"/>
        </w:rPr>
        <w:t>співпраці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Хорольським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краєзнавчим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музеєм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було</w:t>
      </w:r>
      <w:proofErr w:type="spellEnd"/>
      <w:r>
        <w:rPr>
          <w:color w:val="000000"/>
          <w:sz w:val="28"/>
          <w:szCs w:val="28"/>
        </w:rPr>
        <w:t xml:space="preserve"> проведено </w:t>
      </w:r>
      <w:proofErr w:type="spellStart"/>
      <w:r>
        <w:rPr>
          <w:color w:val="000000"/>
          <w:sz w:val="28"/>
          <w:szCs w:val="28"/>
        </w:rPr>
        <w:t>захід</w:t>
      </w:r>
      <w:proofErr w:type="spellEnd"/>
      <w:r>
        <w:rPr>
          <w:color w:val="000000"/>
          <w:sz w:val="28"/>
          <w:szCs w:val="28"/>
        </w:rPr>
        <w:t>: «</w:t>
      </w:r>
      <w:proofErr w:type="spellStart"/>
      <w:r>
        <w:rPr>
          <w:color w:val="000000"/>
          <w:sz w:val="28"/>
          <w:szCs w:val="28"/>
        </w:rPr>
        <w:t>Хобі</w:t>
      </w:r>
      <w:proofErr w:type="spellEnd"/>
      <w:r>
        <w:rPr>
          <w:color w:val="000000"/>
          <w:sz w:val="28"/>
          <w:szCs w:val="28"/>
        </w:rPr>
        <w:t xml:space="preserve"> – </w:t>
      </w:r>
      <w:proofErr w:type="spellStart"/>
      <w:r>
        <w:rPr>
          <w:color w:val="000000"/>
          <w:sz w:val="28"/>
          <w:szCs w:val="28"/>
        </w:rPr>
        <w:t>спосіб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інтеграції</w:t>
      </w:r>
      <w:proofErr w:type="spellEnd"/>
      <w:r>
        <w:rPr>
          <w:color w:val="000000"/>
          <w:sz w:val="28"/>
          <w:szCs w:val="28"/>
        </w:rPr>
        <w:t xml:space="preserve"> ветерана до </w:t>
      </w:r>
      <w:proofErr w:type="spellStart"/>
      <w:r>
        <w:rPr>
          <w:color w:val="000000"/>
          <w:sz w:val="28"/>
          <w:szCs w:val="28"/>
        </w:rPr>
        <w:t>повсякденного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життя</w:t>
      </w:r>
      <w:proofErr w:type="spellEnd"/>
      <w:r>
        <w:rPr>
          <w:color w:val="000000"/>
          <w:sz w:val="28"/>
          <w:szCs w:val="28"/>
        </w:rPr>
        <w:t xml:space="preserve">»,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був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спрямований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взаємодію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суспільства</w:t>
      </w:r>
      <w:proofErr w:type="spellEnd"/>
      <w:r>
        <w:rPr>
          <w:color w:val="000000"/>
          <w:sz w:val="28"/>
          <w:szCs w:val="28"/>
        </w:rPr>
        <w:t>.</w:t>
      </w:r>
    </w:p>
    <w:p w14:paraId="38869FFB" w14:textId="712174CB" w:rsidR="00F53802" w:rsidRPr="00F53802" w:rsidRDefault="00F53802" w:rsidP="003F0601">
      <w:pPr>
        <w:pStyle w:val="a3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період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роботи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скарги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дії</w:t>
      </w:r>
      <w:proofErr w:type="spellEnd"/>
      <w:r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</w:rPr>
        <w:t>бездіяльність</w:t>
      </w:r>
      <w:proofErr w:type="spellEnd"/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фахівця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супроводу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ветеранів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війни</w:t>
      </w:r>
      <w:proofErr w:type="spellEnd"/>
      <w:r>
        <w:rPr>
          <w:color w:val="000000"/>
          <w:sz w:val="28"/>
          <w:szCs w:val="28"/>
        </w:rPr>
        <w:t> та </w:t>
      </w:r>
      <w:proofErr w:type="spellStart"/>
      <w:r>
        <w:rPr>
          <w:color w:val="000000"/>
          <w:sz w:val="28"/>
          <w:szCs w:val="28"/>
        </w:rPr>
        <w:t>демобілізованих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осіб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не надходили.</w:t>
      </w:r>
    </w:p>
    <w:p w14:paraId="5FB44264" w14:textId="3892090A" w:rsidR="00F53802" w:rsidRPr="003F0601" w:rsidRDefault="005E70F8" w:rsidP="003F0601">
      <w:pPr>
        <w:pStyle w:val="a3"/>
        <w:spacing w:before="0" w:beforeAutospacing="0" w:after="0" w:afterAutospacing="0" w:line="276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 соціальних служб постійно проводить роботу над розвитком, розширенням своєї діяльності, удосконаленням форм і методів роботи, пошуком сімей, які потребують допомоги, контролю.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Працюємо над пошуком</w:t>
      </w:r>
      <w:r>
        <w:rPr>
          <w:sz w:val="28"/>
          <w:szCs w:val="28"/>
          <w:lang w:val="uk-UA"/>
        </w:rPr>
        <w:t xml:space="preserve"> потенційних кандидатів у патронатні вихователі та прийомні батьки, батьки-вихователі.</w:t>
      </w:r>
    </w:p>
    <w:p w14:paraId="21142A18" w14:textId="1FB4403E" w:rsidR="008837EC" w:rsidRPr="005E70F8" w:rsidRDefault="008837EC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54F148" w14:textId="46BCB603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2123F4A2" w14:textId="55719AA6" w:rsidR="002423DF" w:rsidRDefault="002423DF" w:rsidP="005E70F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7B6CB208" w14:textId="77777777" w:rsidR="002423DF" w:rsidRPr="00EF3D6E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41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14:paraId="13F6CC2E" w14:textId="20B3F06C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1F412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FC048E">
        <w:rPr>
          <w:rFonts w:ascii="Times New Roman" w:hAnsi="Times New Roman" w:cs="Times New Roman"/>
          <w:sz w:val="28"/>
          <w:szCs w:val="28"/>
          <w:lang w:val="uk-UA"/>
        </w:rPr>
        <w:t xml:space="preserve">Директор  </w:t>
      </w:r>
      <w:r w:rsidR="00F53802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 w:rsidRPr="00FC048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FC048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БРОВКО</w:t>
      </w:r>
    </w:p>
    <w:p w14:paraId="7E03AA25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A33870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B90937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A34571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4ABDE50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7C69DE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F65C70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9451904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ADD90AF" w14:textId="77777777" w:rsidR="002423DF" w:rsidRDefault="002423DF" w:rsidP="009312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104686F" w14:textId="77777777" w:rsidR="002423DF" w:rsidRDefault="002423DF" w:rsidP="00931291">
      <w:pPr>
        <w:tabs>
          <w:tab w:val="left" w:pos="16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1274285" w14:textId="77777777" w:rsidR="002423DF" w:rsidRDefault="002423DF" w:rsidP="00931291">
      <w:pPr>
        <w:tabs>
          <w:tab w:val="left" w:pos="1656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14:paraId="52AC0D51" w14:textId="77777777" w:rsidR="00F12C76" w:rsidRDefault="00F12C76" w:rsidP="00931291">
      <w:pPr>
        <w:spacing w:after="0"/>
        <w:ind w:firstLine="709"/>
        <w:jc w:val="both"/>
      </w:pPr>
    </w:p>
    <w:sectPr w:rsidR="00F12C76" w:rsidSect="00931291">
      <w:head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E97E3" w14:textId="77777777" w:rsidR="00C22675" w:rsidRDefault="00C22675" w:rsidP="000A17A7">
      <w:pPr>
        <w:spacing w:after="0" w:line="240" w:lineRule="auto"/>
      </w:pPr>
      <w:r>
        <w:separator/>
      </w:r>
    </w:p>
  </w:endnote>
  <w:endnote w:type="continuationSeparator" w:id="0">
    <w:p w14:paraId="51E602B4" w14:textId="77777777" w:rsidR="00C22675" w:rsidRDefault="00C22675" w:rsidP="000A1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D696C" w14:textId="77777777" w:rsidR="00C22675" w:rsidRDefault="00C22675" w:rsidP="000A17A7">
      <w:pPr>
        <w:spacing w:after="0" w:line="240" w:lineRule="auto"/>
      </w:pPr>
      <w:r>
        <w:separator/>
      </w:r>
    </w:p>
  </w:footnote>
  <w:footnote w:type="continuationSeparator" w:id="0">
    <w:p w14:paraId="50586084" w14:textId="77777777" w:rsidR="00C22675" w:rsidRDefault="00C22675" w:rsidP="000A1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6579260"/>
      <w:docPartObj>
        <w:docPartGallery w:val="Page Numbers (Top of Page)"/>
        <w:docPartUnique/>
      </w:docPartObj>
    </w:sdtPr>
    <w:sdtEndPr/>
    <w:sdtContent>
      <w:p w14:paraId="68C178C7" w14:textId="62A6A391" w:rsidR="000A17A7" w:rsidRDefault="000A17A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FDD250" w14:textId="77777777" w:rsidR="000A17A7" w:rsidRDefault="000A17A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22A90"/>
    <w:multiLevelType w:val="multilevel"/>
    <w:tmpl w:val="1E202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BE10F2"/>
    <w:multiLevelType w:val="hybridMultilevel"/>
    <w:tmpl w:val="14ECEB5A"/>
    <w:lvl w:ilvl="0" w:tplc="476C749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 w16cid:durableId="1628467833">
    <w:abstractNumId w:val="0"/>
  </w:num>
  <w:num w:numId="2" w16cid:durableId="1512915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E72"/>
    <w:rsid w:val="000415B5"/>
    <w:rsid w:val="000A17A7"/>
    <w:rsid w:val="00220387"/>
    <w:rsid w:val="002423DF"/>
    <w:rsid w:val="003012C2"/>
    <w:rsid w:val="00395F2F"/>
    <w:rsid w:val="003F0601"/>
    <w:rsid w:val="004253C3"/>
    <w:rsid w:val="00577882"/>
    <w:rsid w:val="005E70F8"/>
    <w:rsid w:val="006808AF"/>
    <w:rsid w:val="006C0B77"/>
    <w:rsid w:val="008242FF"/>
    <w:rsid w:val="00870751"/>
    <w:rsid w:val="00874E72"/>
    <w:rsid w:val="008837EC"/>
    <w:rsid w:val="008E523F"/>
    <w:rsid w:val="00922C48"/>
    <w:rsid w:val="00931291"/>
    <w:rsid w:val="00B915B7"/>
    <w:rsid w:val="00C22675"/>
    <w:rsid w:val="00E023FF"/>
    <w:rsid w:val="00EA59DF"/>
    <w:rsid w:val="00EB4B3F"/>
    <w:rsid w:val="00EB595E"/>
    <w:rsid w:val="00EE4070"/>
    <w:rsid w:val="00F12C76"/>
    <w:rsid w:val="00F51CE1"/>
    <w:rsid w:val="00F5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A5494"/>
  <w15:chartTrackingRefBased/>
  <w15:docId w15:val="{0025C10F-4A42-4B8B-ADD8-3766B7C9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23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526,baiaagaaboqcaaadxb8aaauejqaaaaaaaaaaaaaaaaaaaaaaaaaaaaaaaaaaaaaaaaaaaaaaaaaaaaaaaaaaaaaaaaaaaaaaaaaaaaaaaaaaaaaaaaaaaaaaaaaaaaaaaaaaaaaaaaaaaaaaaaaaaaaaaaaaaaaaaaaaaaaaaaaaaaaaaaaaaaaaaaaaaaaaaaaaaaaaaaaaaaaaaaaaaaaaaaaaaaaaaaaaaaa"/>
    <w:basedOn w:val="a"/>
    <w:rsid w:val="00F53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53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0A17A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A17A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A17A7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A17A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A17A7"/>
    <w:rPr>
      <w:rFonts w:eastAsiaTheme="minorEastAsia"/>
      <w:b/>
      <w:bCs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0A1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A17A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0A1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A17A7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2025-05-23T08:08:00Z</dcterms:created>
  <dcterms:modified xsi:type="dcterms:W3CDTF">2025-05-26T19:22:00Z</dcterms:modified>
</cp:coreProperties>
</file>