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B9C" w:rsidRDefault="00554B9C" w:rsidP="00554B9C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554B9C" w:rsidRPr="00694A33" w:rsidRDefault="00554B9C" w:rsidP="00554B9C">
      <w:pPr>
        <w:ind w:left="4956" w:firstLine="708"/>
        <w:rPr>
          <w:bCs/>
          <w:sz w:val="28"/>
          <w:szCs w:val="28"/>
          <w:lang w:val="uk-UA"/>
        </w:rPr>
      </w:pPr>
      <w:r w:rsidRPr="00694A33">
        <w:rPr>
          <w:bCs/>
          <w:sz w:val="28"/>
          <w:szCs w:val="28"/>
          <w:lang w:val="uk-UA"/>
        </w:rPr>
        <w:t>Додаток 1</w:t>
      </w:r>
    </w:p>
    <w:p w:rsidR="00554B9C" w:rsidRPr="00694A33" w:rsidRDefault="00554B9C" w:rsidP="00554B9C">
      <w:pPr>
        <w:ind w:left="5664"/>
        <w:rPr>
          <w:bCs/>
          <w:sz w:val="28"/>
          <w:szCs w:val="28"/>
          <w:lang w:val="uk-UA"/>
        </w:rPr>
      </w:pPr>
      <w:r w:rsidRPr="00694A33">
        <w:rPr>
          <w:bCs/>
          <w:sz w:val="28"/>
          <w:szCs w:val="28"/>
          <w:lang w:val="uk-UA"/>
        </w:rPr>
        <w:t>до рішення виконавчого комітету Хорольської міської ради</w:t>
      </w:r>
      <w:r>
        <w:rPr>
          <w:bCs/>
          <w:sz w:val="28"/>
          <w:szCs w:val="28"/>
          <w:lang w:val="uk-UA"/>
        </w:rPr>
        <w:t xml:space="preserve"> від 10.10.2024 №</w:t>
      </w:r>
    </w:p>
    <w:p w:rsidR="00554B9C" w:rsidRPr="00577D8A" w:rsidRDefault="00554B9C" w:rsidP="00554B9C">
      <w:pPr>
        <w:ind w:left="5664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pStyle w:val="a3"/>
        <w:jc w:val="center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СКЛАД</w:t>
      </w:r>
    </w:p>
    <w:p w:rsidR="00554B9C" w:rsidRPr="002F70B1" w:rsidRDefault="00554B9C" w:rsidP="00554B9C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C4122D">
        <w:rPr>
          <w:b w:val="0"/>
          <w:sz w:val="28"/>
          <w:szCs w:val="28"/>
          <w:lang w:val="uk-UA"/>
        </w:rPr>
        <w:t xml:space="preserve">комісії 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Pr="00C4122D">
        <w:rPr>
          <w:rStyle w:val="rvts23"/>
          <w:b w:val="0"/>
          <w:sz w:val="28"/>
          <w:szCs w:val="28"/>
          <w:lang w:val="uk-UA"/>
        </w:rPr>
        <w:t>підтримку малих групових будинків та</w:t>
      </w:r>
      <w:r w:rsidRPr="00C4122D">
        <w:rPr>
          <w:rStyle w:val="rvts23"/>
          <w:b w:val="0"/>
          <w:lang w:val="uk-UA"/>
        </w:rPr>
        <w:t xml:space="preserve"> </w:t>
      </w:r>
      <w:r w:rsidRPr="00C4122D">
        <w:rPr>
          <w:b w:val="0"/>
          <w:sz w:val="28"/>
          <w:szCs w:val="28"/>
          <w:lang w:val="uk-UA"/>
        </w:rPr>
        <w:t xml:space="preserve">забезпечення житлом дітей-сиріт, дітей, позбавлених батьківського піклування, осіб з їх числа </w:t>
      </w:r>
    </w:p>
    <w:p w:rsidR="00554B9C" w:rsidRPr="00C4122D" w:rsidRDefault="00554B9C" w:rsidP="00554B9C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602"/>
        <w:gridCol w:w="4359"/>
      </w:tblGrid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ВОЛОШИН Сергій Михайлович</w:t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C4122D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Хорольський </w:t>
            </w:r>
            <w:r w:rsidRPr="00C4122D">
              <w:rPr>
                <w:sz w:val="28"/>
                <w:szCs w:val="28"/>
                <w:lang w:val="uk-UA"/>
              </w:rPr>
              <w:t xml:space="preserve"> міський голова, голова комісії</w:t>
            </w: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ГАВРИЛЕНКО Наталія </w:t>
            </w:r>
          </w:p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C4122D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 xml:space="preserve">начальник служби у справах дітей виконавчого комітету </w:t>
            </w:r>
            <w:r>
              <w:rPr>
                <w:sz w:val="28"/>
                <w:szCs w:val="28"/>
                <w:lang w:val="uk-UA"/>
              </w:rPr>
              <w:t xml:space="preserve">Хорольської </w:t>
            </w:r>
            <w:r w:rsidRPr="00C4122D">
              <w:rPr>
                <w:sz w:val="28"/>
                <w:szCs w:val="28"/>
                <w:lang w:val="uk-UA"/>
              </w:rPr>
              <w:t>міської ради, заступник голови комісії</w:t>
            </w: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  <w:tr w:rsidR="00554B9C" w:rsidRPr="00BA24CA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БОГАТЕРЕНКО Олена Віталіївна </w:t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</w:t>
            </w:r>
            <w:r w:rsidRPr="00C4122D">
              <w:rPr>
                <w:sz w:val="28"/>
                <w:szCs w:val="28"/>
                <w:lang w:val="uk-UA"/>
              </w:rPr>
              <w:t xml:space="preserve"> спеціаліст служби у справах дітей виконавчого комітету </w:t>
            </w:r>
            <w:r>
              <w:rPr>
                <w:sz w:val="28"/>
                <w:szCs w:val="28"/>
                <w:lang w:val="uk-UA"/>
              </w:rPr>
              <w:t xml:space="preserve">Хорольської </w:t>
            </w:r>
            <w:r w:rsidRPr="00C4122D">
              <w:rPr>
                <w:sz w:val="28"/>
                <w:szCs w:val="28"/>
                <w:lang w:val="uk-UA"/>
              </w:rPr>
              <w:t>міської ради, секретар комісії</w:t>
            </w:r>
          </w:p>
        </w:tc>
      </w:tr>
      <w:tr w:rsidR="00554B9C" w:rsidRPr="00BA24CA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554B9C" w:rsidRPr="00C4122D" w:rsidTr="000A7239">
        <w:tc>
          <w:tcPr>
            <w:tcW w:w="9747" w:type="dxa"/>
            <w:gridSpan w:val="3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БРОВКО Людмила Григорівна</w:t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Default="00554B9C" w:rsidP="000A7239">
            <w:pPr>
              <w:tabs>
                <w:tab w:val="left" w:pos="19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Хорольської міської ради</w:t>
            </w:r>
          </w:p>
          <w:p w:rsidR="00554B9C" w:rsidRPr="00C4122D" w:rsidRDefault="00554B9C" w:rsidP="000A7239">
            <w:pPr>
              <w:tabs>
                <w:tab w:val="left" w:pos="1920"/>
              </w:tabs>
              <w:rPr>
                <w:sz w:val="28"/>
                <w:szCs w:val="28"/>
                <w:lang w:val="uk-UA"/>
              </w:rPr>
            </w:pP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B3FFB">
              <w:rPr>
                <w:sz w:val="28"/>
                <w:szCs w:val="28"/>
                <w:lang w:val="uk-UA"/>
              </w:rPr>
              <w:t>Б</w:t>
            </w:r>
            <w:r>
              <w:rPr>
                <w:sz w:val="28"/>
                <w:szCs w:val="28"/>
                <w:lang w:val="uk-UA"/>
              </w:rPr>
              <w:t>РОВКО</w:t>
            </w:r>
            <w:r w:rsidRPr="00FB3FFB">
              <w:rPr>
                <w:sz w:val="28"/>
                <w:szCs w:val="28"/>
                <w:lang w:val="uk-UA"/>
              </w:rPr>
              <w:t xml:space="preserve"> Наталія Олександрівна</w:t>
            </w:r>
            <w:r w:rsidRPr="00FB3FFB">
              <w:rPr>
                <w:sz w:val="28"/>
                <w:szCs w:val="28"/>
                <w:lang w:val="uk-UA"/>
              </w:rPr>
              <w:tab/>
            </w:r>
            <w:r w:rsidRPr="00FB3FFB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Default="00554B9C" w:rsidP="000A7239">
            <w:pPr>
              <w:tabs>
                <w:tab w:val="left" w:pos="1920"/>
              </w:tabs>
              <w:rPr>
                <w:sz w:val="28"/>
                <w:szCs w:val="28"/>
                <w:lang w:val="uk-UA"/>
              </w:rPr>
            </w:pPr>
            <w:r w:rsidRPr="00FB3FFB">
              <w:rPr>
                <w:sz w:val="28"/>
                <w:szCs w:val="28"/>
                <w:lang w:val="uk-UA"/>
              </w:rPr>
              <w:t>директор центру соціальних служб Хорольської міської ради.</w:t>
            </w: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554B9C" w:rsidRPr="00D23ECA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 Юлія Олександрівна</w:t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tabs>
                <w:tab w:val="left" w:pos="1920"/>
                <w:tab w:val="left" w:pos="4500"/>
                <w:tab w:val="left" w:pos="46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бухгалтерського обліку і звітності виконавчого комітету Хорольської міської ради</w:t>
            </w:r>
          </w:p>
        </w:tc>
      </w:tr>
      <w:tr w:rsidR="00554B9C" w:rsidRPr="00D23ECA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rStyle w:val="a4"/>
                <w:sz w:val="28"/>
                <w:lang w:val="uk-UA"/>
              </w:rPr>
              <w:t xml:space="preserve">ТАРАБАН Марина Олегівна </w:t>
            </w:r>
            <w:r w:rsidRPr="00C4122D">
              <w:rPr>
                <w:rStyle w:val="a4"/>
                <w:sz w:val="28"/>
                <w:lang w:val="uk-UA"/>
              </w:rPr>
              <w:t xml:space="preserve"> </w:t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правового забезпечення та утримання персоналу виконавчого комітету Хорольської міської ради</w:t>
            </w: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554B9C" w:rsidRPr="00FB3FFB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КАРМАНСЬКА Яна Юріївна </w:t>
            </w:r>
          </w:p>
        </w:tc>
        <w:tc>
          <w:tcPr>
            <w:tcW w:w="602" w:type="dxa"/>
            <w:shd w:val="clear" w:color="auto" w:fill="auto"/>
          </w:tcPr>
          <w:p w:rsidR="00554B9C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  <w:p w:rsidR="00554B9C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комунальної власності, житлово-</w:t>
            </w:r>
          </w:p>
          <w:p w:rsidR="00554B9C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  <w:p w:rsidR="00554B9C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  <w:p w:rsidR="00554B9C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  <w:p w:rsidR="00554B9C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комунального господарства та </w:t>
            </w:r>
          </w:p>
          <w:p w:rsidR="00554B9C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благоустрою виконавчого </w:t>
            </w:r>
          </w:p>
          <w:p w:rsidR="00554B9C" w:rsidRPr="00C4122D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комітету Хорольської міської ради</w:t>
            </w: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ШТЕЙНБЕРГ Ірина Олександрівна</w:t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  <w:p w:rsidR="00554B9C" w:rsidRPr="00C4122D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відділу освіти, молоді та спорту Хорольської міської ради</w:t>
            </w:r>
          </w:p>
        </w:tc>
      </w:tr>
      <w:tr w:rsidR="00554B9C" w:rsidRPr="00C4122D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</w:tc>
      </w:tr>
      <w:tr w:rsidR="00554B9C" w:rsidRPr="000C3F9F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НІКІТЕНКО Леся Миколаївна </w:t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соціального захисту населення Хорольської міської ради</w:t>
            </w:r>
          </w:p>
          <w:p w:rsidR="00554B9C" w:rsidRPr="00C4122D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</w:tc>
      </w:tr>
      <w:tr w:rsidR="00554B9C" w:rsidRPr="00D23ECA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ЧІГЕР Тетяна Олександрівна</w:t>
            </w: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містобудування, архітектури та цивільного захисту виконавчого комітету Хорольської міської ради.</w:t>
            </w:r>
          </w:p>
        </w:tc>
      </w:tr>
      <w:tr w:rsidR="00554B9C" w:rsidRPr="00D23ECA" w:rsidTr="000A7239">
        <w:tc>
          <w:tcPr>
            <w:tcW w:w="4786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</w:tc>
      </w:tr>
      <w:tr w:rsidR="00554B9C" w:rsidRPr="00D23ECA" w:rsidTr="000A7239">
        <w:tc>
          <w:tcPr>
            <w:tcW w:w="4786" w:type="dxa"/>
            <w:shd w:val="clear" w:color="auto" w:fill="auto"/>
          </w:tcPr>
          <w:p w:rsidR="00554B9C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D23ECA" w:rsidRDefault="00D23ECA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554B9C" w:rsidRPr="00C4122D" w:rsidRDefault="00554B9C" w:rsidP="000A723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</w:tbl>
    <w:p w:rsidR="00554B9C" w:rsidRPr="00C4122D" w:rsidRDefault="00554B9C" w:rsidP="00554B9C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Керуючий справами</w:t>
      </w:r>
      <w:r w:rsidR="00D23E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(секретар)</w:t>
      </w:r>
    </w:p>
    <w:p w:rsidR="00554B9C" w:rsidRPr="00C4122D" w:rsidRDefault="00554B9C" w:rsidP="00554B9C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виконавчого комітету</w:t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КОЗЛОВА</w:t>
      </w:r>
      <w:r w:rsidRPr="00C4122D">
        <w:rPr>
          <w:b/>
          <w:sz w:val="28"/>
          <w:lang w:val="uk-UA"/>
        </w:rPr>
        <w:t xml:space="preserve"> </w:t>
      </w:r>
    </w:p>
    <w:p w:rsidR="00554B9C" w:rsidRPr="00C4122D" w:rsidRDefault="00554B9C" w:rsidP="00554B9C">
      <w:pPr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54B9C" w:rsidRPr="00C4122D" w:rsidRDefault="00554B9C" w:rsidP="00554B9C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3E375D" w:rsidRPr="00554B9C" w:rsidRDefault="003E375D">
      <w:pPr>
        <w:rPr>
          <w:lang w:val="uk-UA"/>
        </w:rPr>
      </w:pPr>
    </w:p>
    <w:sectPr w:rsidR="003E375D" w:rsidRPr="00554B9C" w:rsidSect="00554B9C">
      <w:headerReference w:type="default" r:id="rId7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EA" w:rsidRDefault="006870EA" w:rsidP="00554B9C">
      <w:r>
        <w:separator/>
      </w:r>
    </w:p>
  </w:endnote>
  <w:endnote w:type="continuationSeparator" w:id="0">
    <w:p w:rsidR="006870EA" w:rsidRDefault="006870EA" w:rsidP="0055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EA" w:rsidRDefault="006870EA" w:rsidP="00554B9C">
      <w:r>
        <w:separator/>
      </w:r>
    </w:p>
  </w:footnote>
  <w:footnote w:type="continuationSeparator" w:id="0">
    <w:p w:rsidR="006870EA" w:rsidRDefault="006870EA" w:rsidP="00554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6104549"/>
      <w:docPartObj>
        <w:docPartGallery w:val="Page Numbers (Top of Page)"/>
        <w:docPartUnique/>
      </w:docPartObj>
    </w:sdtPr>
    <w:sdtEndPr/>
    <w:sdtContent>
      <w:p w:rsidR="00554B9C" w:rsidRDefault="00554B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ECA">
          <w:rPr>
            <w:noProof/>
          </w:rPr>
          <w:t>2</w:t>
        </w:r>
        <w:r>
          <w:fldChar w:fldCharType="end"/>
        </w:r>
      </w:p>
    </w:sdtContent>
  </w:sdt>
  <w:p w:rsidR="00554B9C" w:rsidRDefault="00554B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0E"/>
    <w:rsid w:val="003E375D"/>
    <w:rsid w:val="00554B9C"/>
    <w:rsid w:val="006870EA"/>
    <w:rsid w:val="006B64AC"/>
    <w:rsid w:val="0078735A"/>
    <w:rsid w:val="0080310E"/>
    <w:rsid w:val="00BD3AD3"/>
    <w:rsid w:val="00D23ECA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554B9C"/>
    <w:pPr>
      <w:spacing w:before="100" w:beforeAutospacing="1" w:after="100" w:afterAutospacing="1"/>
      <w:outlineLvl w:val="1"/>
    </w:pPr>
    <w:rPr>
      <w:rFonts w:eastAsia="SimSu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4B9C"/>
    <w:rPr>
      <w:rFonts w:ascii="Times New Roman" w:eastAsia="SimSun" w:hAnsi="Times New Roman" w:cs="Times New Roman"/>
      <w:b/>
      <w:bCs/>
      <w:sz w:val="36"/>
      <w:szCs w:val="36"/>
      <w:lang w:eastAsia="ru-RU"/>
    </w:rPr>
  </w:style>
  <w:style w:type="character" w:customStyle="1" w:styleId="rvts23">
    <w:name w:val="rvts23"/>
    <w:basedOn w:val="a0"/>
    <w:rsid w:val="00554B9C"/>
  </w:style>
  <w:style w:type="paragraph" w:customStyle="1" w:styleId="rteright">
    <w:name w:val="rteright"/>
    <w:basedOn w:val="a"/>
    <w:rsid w:val="00554B9C"/>
    <w:pPr>
      <w:spacing w:before="100" w:beforeAutospacing="1" w:after="100" w:afterAutospacing="1"/>
    </w:pPr>
    <w:rPr>
      <w:rFonts w:eastAsia="SimSun"/>
    </w:rPr>
  </w:style>
  <w:style w:type="paragraph" w:styleId="a3">
    <w:name w:val="Normal (Web)"/>
    <w:basedOn w:val="a"/>
    <w:link w:val="a4"/>
    <w:rsid w:val="00554B9C"/>
    <w:pPr>
      <w:spacing w:before="100" w:beforeAutospacing="1" w:after="100" w:afterAutospacing="1"/>
    </w:pPr>
    <w:rPr>
      <w:rFonts w:eastAsia="SimSun"/>
    </w:rPr>
  </w:style>
  <w:style w:type="character" w:customStyle="1" w:styleId="a4">
    <w:name w:val="Обычный (веб) Знак"/>
    <w:link w:val="a3"/>
    <w:rsid w:val="00554B9C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54B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B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B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554B9C"/>
    <w:pPr>
      <w:spacing w:before="100" w:beforeAutospacing="1" w:after="100" w:afterAutospacing="1"/>
      <w:outlineLvl w:val="1"/>
    </w:pPr>
    <w:rPr>
      <w:rFonts w:eastAsia="SimSu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4B9C"/>
    <w:rPr>
      <w:rFonts w:ascii="Times New Roman" w:eastAsia="SimSun" w:hAnsi="Times New Roman" w:cs="Times New Roman"/>
      <w:b/>
      <w:bCs/>
      <w:sz w:val="36"/>
      <w:szCs w:val="36"/>
      <w:lang w:eastAsia="ru-RU"/>
    </w:rPr>
  </w:style>
  <w:style w:type="character" w:customStyle="1" w:styleId="rvts23">
    <w:name w:val="rvts23"/>
    <w:basedOn w:val="a0"/>
    <w:rsid w:val="00554B9C"/>
  </w:style>
  <w:style w:type="paragraph" w:customStyle="1" w:styleId="rteright">
    <w:name w:val="rteright"/>
    <w:basedOn w:val="a"/>
    <w:rsid w:val="00554B9C"/>
    <w:pPr>
      <w:spacing w:before="100" w:beforeAutospacing="1" w:after="100" w:afterAutospacing="1"/>
    </w:pPr>
    <w:rPr>
      <w:rFonts w:eastAsia="SimSun"/>
    </w:rPr>
  </w:style>
  <w:style w:type="paragraph" w:styleId="a3">
    <w:name w:val="Normal (Web)"/>
    <w:basedOn w:val="a"/>
    <w:link w:val="a4"/>
    <w:rsid w:val="00554B9C"/>
    <w:pPr>
      <w:spacing w:before="100" w:beforeAutospacing="1" w:after="100" w:afterAutospacing="1"/>
    </w:pPr>
    <w:rPr>
      <w:rFonts w:eastAsia="SimSun"/>
    </w:rPr>
  </w:style>
  <w:style w:type="character" w:customStyle="1" w:styleId="a4">
    <w:name w:val="Обычный (веб) Знак"/>
    <w:link w:val="a3"/>
    <w:rsid w:val="00554B9C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54B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B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B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1251</Words>
  <Characters>714</Characters>
  <Application>Microsoft Office Word</Application>
  <DocSecurity>0</DocSecurity>
  <Lines>5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4</cp:revision>
  <dcterms:created xsi:type="dcterms:W3CDTF">2024-10-09T08:50:00Z</dcterms:created>
  <dcterms:modified xsi:type="dcterms:W3CDTF">2024-10-09T08:55:00Z</dcterms:modified>
</cp:coreProperties>
</file>