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E38BE0" w14:textId="154106E7" w:rsidR="00B25FBC" w:rsidRPr="00345A42" w:rsidRDefault="008D4A1D" w:rsidP="00B25FBC">
      <w:pPr>
        <w:spacing w:after="0"/>
        <w:ind w:left="5760"/>
        <w:rPr>
          <w:rFonts w:ascii="Times New Roman" w:hAnsi="Times New Roman" w:cs="Times New Roman"/>
          <w:sz w:val="24"/>
          <w:szCs w:val="24"/>
          <w:lang w:val="uk-UA"/>
        </w:rPr>
      </w:pPr>
      <w:r>
        <w:rPr>
          <w:rFonts w:ascii="Times New Roman" w:hAnsi="Times New Roman" w:cs="Times New Roman"/>
          <w:sz w:val="24"/>
          <w:szCs w:val="24"/>
          <w:lang w:val="uk-UA"/>
        </w:rPr>
        <w:t>ЗАТВЕРДЖЕНО</w:t>
      </w:r>
    </w:p>
    <w:p w14:paraId="6979DE4C" w14:textId="54FB53A9" w:rsidR="00B25FBC" w:rsidRDefault="008D4A1D" w:rsidP="00B25FBC">
      <w:pPr>
        <w:spacing w:after="0"/>
        <w:ind w:left="5760"/>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Рішення </w:t>
      </w:r>
      <w:r w:rsidR="00B25FBC">
        <w:rPr>
          <w:rFonts w:ascii="Times New Roman" w:hAnsi="Times New Roman" w:cs="Times New Roman"/>
          <w:sz w:val="24"/>
          <w:szCs w:val="24"/>
          <w:lang w:val="uk-UA" w:eastAsia="uk-UA"/>
        </w:rPr>
        <w:t>виконавчого комітету</w:t>
      </w:r>
    </w:p>
    <w:p w14:paraId="03520638" w14:textId="77777777" w:rsidR="00B25FBC" w:rsidRPr="00345A42" w:rsidRDefault="00B25FBC" w:rsidP="00B25FBC">
      <w:pPr>
        <w:spacing w:after="0"/>
        <w:ind w:left="5760"/>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Хорольської міської ради</w:t>
      </w:r>
    </w:p>
    <w:p w14:paraId="7CC54870" w14:textId="3EAC3181" w:rsidR="00B25FBC" w:rsidRDefault="00B25FBC" w:rsidP="00B25FBC">
      <w:pPr>
        <w:spacing w:after="0" w:line="360" w:lineRule="auto"/>
        <w:ind w:left="5760"/>
        <w:rPr>
          <w:rFonts w:ascii="Times New Roman" w:hAnsi="Times New Roman" w:cs="Times New Roman"/>
          <w:sz w:val="24"/>
          <w:szCs w:val="24"/>
          <w:lang w:val="uk-UA"/>
        </w:rPr>
      </w:pPr>
      <w:r w:rsidRPr="00894565">
        <w:rPr>
          <w:rFonts w:ascii="Times New Roman" w:hAnsi="Times New Roman" w:cs="Times New Roman"/>
          <w:sz w:val="24"/>
          <w:szCs w:val="24"/>
        </w:rPr>
        <w:t>від ______________   № ___</w:t>
      </w:r>
      <w:r>
        <w:rPr>
          <w:rFonts w:ascii="Times New Roman" w:hAnsi="Times New Roman" w:cs="Times New Roman"/>
          <w:sz w:val="24"/>
          <w:szCs w:val="24"/>
          <w:lang w:val="uk-UA"/>
        </w:rPr>
        <w:t>_____</w:t>
      </w:r>
    </w:p>
    <w:p w14:paraId="6EF40285" w14:textId="77777777" w:rsidR="0023504A" w:rsidRPr="00345A42" w:rsidRDefault="0023504A" w:rsidP="00B25FBC">
      <w:pPr>
        <w:spacing w:after="0" w:line="360" w:lineRule="auto"/>
        <w:ind w:left="5760"/>
        <w:rPr>
          <w:rFonts w:ascii="Times New Roman" w:hAnsi="Times New Roman" w:cs="Times New Roman"/>
          <w:sz w:val="24"/>
          <w:szCs w:val="24"/>
          <w:lang w:val="uk-UA"/>
        </w:rPr>
      </w:pPr>
    </w:p>
    <w:p w14:paraId="3692F9EF" w14:textId="39D49F8C" w:rsidR="00B25FBC" w:rsidRPr="00831BBE" w:rsidRDefault="00F651C5" w:rsidP="00831BBE">
      <w:pPr>
        <w:spacing w:after="0"/>
        <w:jc w:val="center"/>
        <w:rPr>
          <w:rFonts w:ascii="Times New Roman" w:hAnsi="Times New Roman" w:cs="Times New Roman"/>
          <w:b/>
          <w:bCs/>
          <w:color w:val="FF0000"/>
          <w:sz w:val="24"/>
          <w:szCs w:val="24"/>
          <w:lang w:val="uk-UA" w:eastAsia="uk-UA"/>
        </w:rPr>
      </w:pPr>
      <w:r>
        <w:rPr>
          <w:rFonts w:ascii="Times New Roman" w:hAnsi="Times New Roman" w:cs="Times New Roman"/>
          <w:b/>
          <w:bCs/>
          <w:sz w:val="24"/>
          <w:szCs w:val="24"/>
          <w:lang w:val="uk-UA" w:eastAsia="uk-UA"/>
        </w:rPr>
        <w:t>І</w:t>
      </w:r>
      <w:r w:rsidR="00D360EF">
        <w:rPr>
          <w:rFonts w:ascii="Times New Roman" w:hAnsi="Times New Roman" w:cs="Times New Roman"/>
          <w:b/>
          <w:bCs/>
          <w:sz w:val="24"/>
          <w:szCs w:val="24"/>
          <w:lang w:val="uk-UA" w:eastAsia="uk-UA"/>
        </w:rPr>
        <w:t xml:space="preserve">нформаційна картка </w:t>
      </w:r>
      <w:r>
        <w:rPr>
          <w:rFonts w:ascii="Times New Roman" w:hAnsi="Times New Roman" w:cs="Times New Roman"/>
          <w:b/>
          <w:bCs/>
          <w:sz w:val="24"/>
          <w:szCs w:val="24"/>
          <w:lang w:val="uk-UA" w:eastAsia="uk-UA"/>
        </w:rPr>
        <w:t>адміністративної послуги</w:t>
      </w:r>
    </w:p>
    <w:p w14:paraId="3F8B1819" w14:textId="24CCC86E" w:rsidR="00B25FBC" w:rsidRPr="00831BBE" w:rsidRDefault="00B25FBC" w:rsidP="00B25FBC">
      <w:pPr>
        <w:jc w:val="center"/>
        <w:rPr>
          <w:rFonts w:ascii="Times New Roman" w:hAnsi="Times New Roman" w:cs="Times New Roman"/>
          <w:sz w:val="28"/>
          <w:szCs w:val="28"/>
          <w:u w:val="single"/>
          <w:vertAlign w:val="superscript"/>
          <w:lang w:val="uk-UA" w:eastAsia="uk-UA"/>
        </w:rPr>
      </w:pPr>
      <w:bookmarkStart w:id="0" w:name="n12"/>
      <w:bookmarkEnd w:id="0"/>
      <w:r w:rsidRPr="00831BBE">
        <w:rPr>
          <w:rFonts w:ascii="Times New Roman" w:eastAsia="Times New Roman" w:hAnsi="Times New Roman" w:cs="Times New Roman"/>
          <w:b/>
          <w:bCs/>
          <w:color w:val="000000"/>
          <w:sz w:val="28"/>
          <w:szCs w:val="28"/>
          <w:u w:val="single"/>
          <w:lang w:val="uk-UA" w:eastAsia="ru-RU"/>
        </w:rPr>
        <w:t xml:space="preserve">Реєстрація місця проживання </w:t>
      </w:r>
      <w:r w:rsidR="00315D68" w:rsidRPr="00831BBE">
        <w:rPr>
          <w:rFonts w:ascii="Times New Roman" w:eastAsia="Times New Roman" w:hAnsi="Times New Roman" w:cs="Times New Roman"/>
          <w:b/>
          <w:bCs/>
          <w:color w:val="000000"/>
          <w:sz w:val="28"/>
          <w:szCs w:val="28"/>
          <w:u w:val="single"/>
          <w:lang w:val="uk-UA" w:eastAsia="ru-RU"/>
        </w:rPr>
        <w:t>малолітньої дитини (до 14 років)</w:t>
      </w:r>
    </w:p>
    <w:p w14:paraId="607F2464" w14:textId="77777777" w:rsidR="00B25FBC" w:rsidRPr="00315D68" w:rsidRDefault="00B25FBC" w:rsidP="00B25FBC">
      <w:pPr>
        <w:pStyle w:val="a3"/>
        <w:spacing w:before="0" w:beforeAutospacing="0" w:after="0" w:afterAutospacing="0"/>
        <w:jc w:val="center"/>
        <w:rPr>
          <w:b/>
          <w:bCs/>
          <w:kern w:val="36"/>
          <w:lang w:val="uk-UA"/>
        </w:rPr>
      </w:pPr>
      <w:bookmarkStart w:id="1" w:name="n13"/>
      <w:bookmarkEnd w:id="1"/>
    </w:p>
    <w:p w14:paraId="08A40572" w14:textId="0BA5E487" w:rsidR="00B25FBC" w:rsidRDefault="00241426" w:rsidP="00B25FBC">
      <w:pPr>
        <w:pStyle w:val="a3"/>
        <w:spacing w:before="0" w:beforeAutospacing="0" w:after="0" w:afterAutospacing="0"/>
        <w:jc w:val="center"/>
        <w:rPr>
          <w:b/>
          <w:bCs/>
          <w:kern w:val="36"/>
          <w:lang w:val="uk-UA"/>
        </w:rPr>
      </w:pPr>
      <w:r>
        <w:rPr>
          <w:b/>
          <w:bCs/>
          <w:kern w:val="36"/>
          <w:lang w:val="uk-UA"/>
        </w:rPr>
        <w:t xml:space="preserve">Відділ </w:t>
      </w:r>
      <w:r w:rsidR="00B25FBC">
        <w:rPr>
          <w:b/>
          <w:bCs/>
          <w:kern w:val="36"/>
          <w:lang w:val="uk-UA"/>
        </w:rPr>
        <w:t xml:space="preserve">Центр надання адміністративних послуг виконавчого комітету Хорольської </w:t>
      </w:r>
    </w:p>
    <w:p w14:paraId="17719639" w14:textId="22118E4C" w:rsidR="00B25FBC" w:rsidRDefault="00B25FBC" w:rsidP="00B25FBC">
      <w:pPr>
        <w:pStyle w:val="a3"/>
        <w:spacing w:before="0" w:beforeAutospacing="0" w:after="0" w:afterAutospacing="0"/>
        <w:jc w:val="center"/>
        <w:rPr>
          <w:b/>
          <w:bCs/>
          <w:kern w:val="36"/>
          <w:lang w:val="uk-UA"/>
        </w:rPr>
      </w:pPr>
      <w:r>
        <w:rPr>
          <w:b/>
          <w:bCs/>
          <w:kern w:val="36"/>
          <w:lang w:val="uk-UA"/>
        </w:rPr>
        <w:t>міської ради</w:t>
      </w:r>
    </w:p>
    <w:p w14:paraId="168CB555" w14:textId="77777777" w:rsidR="0023504A" w:rsidRPr="00345A42" w:rsidRDefault="0023504A" w:rsidP="00B25FBC">
      <w:pPr>
        <w:pStyle w:val="a3"/>
        <w:spacing w:before="0" w:beforeAutospacing="0" w:after="0" w:afterAutospacing="0"/>
        <w:jc w:val="center"/>
        <w:rPr>
          <w:b/>
          <w:bCs/>
          <w:kern w:val="36"/>
          <w:lang w:val="uk-UA"/>
        </w:rPr>
      </w:pPr>
    </w:p>
    <w:p w14:paraId="2C1411F0" w14:textId="77777777" w:rsidR="003B1D8F" w:rsidRPr="003B1D8F" w:rsidRDefault="003B1D8F" w:rsidP="003B1D8F">
      <w:pPr>
        <w:spacing w:after="0" w:line="240" w:lineRule="auto"/>
        <w:rPr>
          <w:rFonts w:ascii="Times New Roman" w:eastAsia="Times New Roman" w:hAnsi="Times New Roman" w:cs="Times New Roman"/>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650"/>
        <w:gridCol w:w="2840"/>
        <w:gridCol w:w="6095"/>
      </w:tblGrid>
      <w:tr w:rsidR="003B1D8F" w:rsidRPr="003B1D8F" w14:paraId="515E3AEB" w14:textId="77777777" w:rsidTr="003B1D8F">
        <w:trPr>
          <w:trHeight w:val="383"/>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900DE56" w14:textId="77777777" w:rsidR="003B1D8F" w:rsidRPr="00315D68" w:rsidRDefault="003B1D8F" w:rsidP="003B1D8F">
            <w:pPr>
              <w:spacing w:after="0" w:line="240" w:lineRule="auto"/>
              <w:jc w:val="center"/>
              <w:rPr>
                <w:rFonts w:ascii="Times New Roman" w:eastAsia="Times New Roman" w:hAnsi="Times New Roman" w:cs="Times New Roman"/>
                <w:sz w:val="24"/>
                <w:szCs w:val="24"/>
                <w:lang w:eastAsia="ru-RU"/>
              </w:rPr>
            </w:pPr>
            <w:r w:rsidRPr="00315D68">
              <w:rPr>
                <w:rFonts w:ascii="Times New Roman" w:eastAsia="Times New Roman" w:hAnsi="Times New Roman" w:cs="Times New Roman"/>
                <w:b/>
                <w:bCs/>
                <w:color w:val="000000"/>
                <w:sz w:val="24"/>
                <w:szCs w:val="24"/>
                <w:lang w:eastAsia="ru-RU"/>
              </w:rPr>
              <w:t>Інформація про центр надання адміністративних послуг</w:t>
            </w:r>
          </w:p>
        </w:tc>
      </w:tr>
      <w:tr w:rsidR="00684BEF" w:rsidRPr="003B1D8F" w14:paraId="65EFBA58" w14:textId="77777777" w:rsidTr="003B1D8F">
        <w:trPr>
          <w:trHeight w:val="4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07339F" w14:textId="61A2443E" w:rsidR="00684BEF" w:rsidRPr="006229A1" w:rsidRDefault="006229A1" w:rsidP="00FB5677">
            <w:pPr>
              <w:rPr>
                <w:rFonts w:ascii="Times New Roman" w:hAnsi="Times New Roman" w:cs="Times New Roman"/>
                <w:b/>
                <w:bCs/>
                <w:sz w:val="24"/>
                <w:szCs w:val="24"/>
                <w:lang w:val="uk-UA"/>
              </w:rPr>
            </w:pPr>
            <w:r w:rsidRPr="006229A1">
              <w:rPr>
                <w:rFonts w:ascii="Times New Roman" w:hAnsi="Times New Roman" w:cs="Times New Roman"/>
                <w:b/>
                <w:bCs/>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F4A653" w14:textId="088DE705" w:rsidR="00684BEF" w:rsidRPr="00D360EF" w:rsidRDefault="00D360EF" w:rsidP="001C3DB6">
            <w:pPr>
              <w:jc w:val="center"/>
              <w:rPr>
                <w:rFonts w:ascii="Times New Roman" w:hAnsi="Times New Roman" w:cs="Times New Roman"/>
                <w:sz w:val="24"/>
                <w:szCs w:val="24"/>
                <w:lang w:val="uk-UA"/>
              </w:rPr>
            </w:pPr>
            <w:r>
              <w:rPr>
                <w:rFonts w:ascii="Times New Roman" w:hAnsi="Times New Roman" w:cs="Times New Roman"/>
                <w:sz w:val="24"/>
                <w:szCs w:val="24"/>
                <w:lang w:val="uk-UA"/>
              </w:rPr>
              <w:t>Місцезнаходження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E5DE6E" w14:textId="144B43A8" w:rsidR="000E6795" w:rsidRDefault="000E6795" w:rsidP="000E6795">
            <w:pPr>
              <w:spacing w:after="0"/>
              <w:rPr>
                <w:rFonts w:ascii="Times New Roman" w:hAnsi="Times New Roman" w:cs="Times New Roman"/>
                <w:sz w:val="24"/>
                <w:szCs w:val="24"/>
                <w:lang w:val="uk-UA"/>
              </w:rPr>
            </w:pPr>
            <w:r>
              <w:rPr>
                <w:rFonts w:ascii="Times New Roman" w:hAnsi="Times New Roman" w:cs="Times New Roman"/>
                <w:sz w:val="24"/>
                <w:szCs w:val="24"/>
                <w:lang w:val="uk-UA"/>
              </w:rPr>
              <w:t>37800</w:t>
            </w:r>
            <w:r w:rsidRPr="00894565">
              <w:rPr>
                <w:rFonts w:ascii="Times New Roman" w:hAnsi="Times New Roman" w:cs="Times New Roman"/>
                <w:sz w:val="24"/>
                <w:szCs w:val="24"/>
              </w:rPr>
              <w:t xml:space="preserve">,  </w:t>
            </w:r>
            <w:r>
              <w:rPr>
                <w:rFonts w:ascii="Times New Roman" w:hAnsi="Times New Roman" w:cs="Times New Roman"/>
                <w:sz w:val="24"/>
                <w:szCs w:val="24"/>
                <w:lang w:val="uk-UA"/>
              </w:rPr>
              <w:t xml:space="preserve">вул. </w:t>
            </w:r>
            <w:r w:rsidR="00FF0AE8">
              <w:rPr>
                <w:rFonts w:ascii="Times New Roman" w:hAnsi="Times New Roman" w:cs="Times New Roman"/>
                <w:sz w:val="24"/>
                <w:szCs w:val="24"/>
                <w:lang w:val="uk-UA"/>
              </w:rPr>
              <w:t>Соборності</w:t>
            </w:r>
            <w:r>
              <w:rPr>
                <w:rFonts w:ascii="Times New Roman" w:hAnsi="Times New Roman" w:cs="Times New Roman"/>
                <w:sz w:val="24"/>
                <w:szCs w:val="24"/>
                <w:lang w:val="uk-UA"/>
              </w:rPr>
              <w:t>, 4</w:t>
            </w:r>
          </w:p>
          <w:p w14:paraId="51027282" w14:textId="4ABF44CF" w:rsidR="00684BEF" w:rsidRPr="000E6795" w:rsidRDefault="000E6795" w:rsidP="000E6795">
            <w:pPr>
              <w:spacing w:after="0"/>
              <w:rPr>
                <w:rFonts w:ascii="Times New Roman" w:hAnsi="Times New Roman" w:cs="Times New Roman"/>
                <w:sz w:val="24"/>
                <w:szCs w:val="24"/>
                <w:lang w:val="uk-UA"/>
              </w:rPr>
            </w:pPr>
            <w:r>
              <w:rPr>
                <w:rFonts w:ascii="Times New Roman" w:hAnsi="Times New Roman" w:cs="Times New Roman"/>
                <w:sz w:val="24"/>
                <w:szCs w:val="24"/>
                <w:lang w:val="uk-UA"/>
              </w:rPr>
              <w:t>м. Хорол Лубенського району Полтавської області</w:t>
            </w:r>
          </w:p>
        </w:tc>
      </w:tr>
      <w:tr w:rsidR="00684BEF" w:rsidRPr="003B1D8F" w14:paraId="5014B8ED" w14:textId="77777777" w:rsidTr="003B1D8F">
        <w:trPr>
          <w:trHeight w:val="4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CCA8FF" w14:textId="6C611639" w:rsidR="00684BEF" w:rsidRPr="006229A1" w:rsidRDefault="006229A1" w:rsidP="00FB5677">
            <w:pPr>
              <w:rPr>
                <w:rFonts w:ascii="Times New Roman" w:hAnsi="Times New Roman" w:cs="Times New Roman"/>
                <w:b/>
                <w:bCs/>
                <w:sz w:val="24"/>
                <w:szCs w:val="24"/>
                <w:lang w:val="uk-UA"/>
              </w:rPr>
            </w:pPr>
            <w:r w:rsidRPr="006229A1">
              <w:rPr>
                <w:rFonts w:ascii="Times New Roman" w:hAnsi="Times New Roman" w:cs="Times New Roman"/>
                <w:b/>
                <w:bCs/>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5C8229" w14:textId="1815C47F" w:rsidR="00684BEF" w:rsidRPr="00D360EF" w:rsidRDefault="00D360EF" w:rsidP="001C3DB6">
            <w:pPr>
              <w:jc w:val="center"/>
              <w:rPr>
                <w:rFonts w:ascii="Times New Roman" w:hAnsi="Times New Roman" w:cs="Times New Roman"/>
                <w:sz w:val="24"/>
                <w:szCs w:val="24"/>
                <w:lang w:val="uk-UA"/>
              </w:rPr>
            </w:pPr>
            <w:r>
              <w:rPr>
                <w:rFonts w:ascii="Times New Roman" w:hAnsi="Times New Roman" w:cs="Times New Roman"/>
                <w:sz w:val="24"/>
                <w:szCs w:val="24"/>
                <w:lang w:val="uk-UA"/>
              </w:rPr>
              <w:t>Режим роботи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03EC60" w14:textId="77777777" w:rsidR="000E6795" w:rsidRDefault="000E6795" w:rsidP="000E6795">
            <w:pPr>
              <w:spacing w:after="0"/>
              <w:rPr>
                <w:rFonts w:ascii="Times New Roman" w:hAnsi="Times New Roman" w:cs="Times New Roman"/>
                <w:sz w:val="24"/>
                <w:szCs w:val="24"/>
                <w:lang w:val="uk-UA"/>
              </w:rPr>
            </w:pPr>
            <w:r>
              <w:rPr>
                <w:rFonts w:ascii="Times New Roman" w:hAnsi="Times New Roman" w:cs="Times New Roman"/>
                <w:sz w:val="24"/>
                <w:szCs w:val="24"/>
                <w:lang w:val="uk-UA"/>
              </w:rPr>
              <w:t>Понеділок      8:00-17:00</w:t>
            </w:r>
          </w:p>
          <w:p w14:paraId="6A8FC7EF" w14:textId="320C8EF4" w:rsidR="000E6795" w:rsidRDefault="000E6795" w:rsidP="000E6795">
            <w:pPr>
              <w:spacing w:after="0"/>
              <w:rPr>
                <w:rFonts w:ascii="Times New Roman" w:hAnsi="Times New Roman" w:cs="Times New Roman"/>
                <w:sz w:val="24"/>
                <w:szCs w:val="24"/>
                <w:lang w:val="uk-UA"/>
              </w:rPr>
            </w:pPr>
            <w:r>
              <w:rPr>
                <w:rFonts w:ascii="Times New Roman" w:hAnsi="Times New Roman" w:cs="Times New Roman"/>
                <w:sz w:val="24"/>
                <w:szCs w:val="24"/>
                <w:lang w:val="uk-UA"/>
              </w:rPr>
              <w:t>Вівторок         8:00-</w:t>
            </w:r>
            <w:r w:rsidR="00805A6F">
              <w:rPr>
                <w:rFonts w:ascii="Times New Roman" w:hAnsi="Times New Roman" w:cs="Times New Roman"/>
                <w:sz w:val="24"/>
                <w:szCs w:val="24"/>
                <w:lang w:val="uk-UA"/>
              </w:rPr>
              <w:t>20</w:t>
            </w:r>
            <w:r>
              <w:rPr>
                <w:rFonts w:ascii="Times New Roman" w:hAnsi="Times New Roman" w:cs="Times New Roman"/>
                <w:sz w:val="24"/>
                <w:szCs w:val="24"/>
                <w:lang w:val="uk-UA"/>
              </w:rPr>
              <w:t xml:space="preserve">:00  </w:t>
            </w:r>
          </w:p>
          <w:p w14:paraId="28F60A58" w14:textId="77777777" w:rsidR="000E6795" w:rsidRDefault="000E6795" w:rsidP="000E6795">
            <w:pPr>
              <w:spacing w:after="0"/>
              <w:rPr>
                <w:rFonts w:ascii="Times New Roman" w:hAnsi="Times New Roman" w:cs="Times New Roman"/>
                <w:sz w:val="24"/>
                <w:szCs w:val="24"/>
                <w:lang w:val="uk-UA"/>
              </w:rPr>
            </w:pPr>
            <w:r>
              <w:rPr>
                <w:rFonts w:ascii="Times New Roman" w:hAnsi="Times New Roman" w:cs="Times New Roman"/>
                <w:sz w:val="24"/>
                <w:szCs w:val="24"/>
                <w:lang w:val="uk-UA"/>
              </w:rPr>
              <w:t>Середа            8:00-17:00</w:t>
            </w:r>
            <w:r w:rsidRPr="00EE289D">
              <w:rPr>
                <w:rFonts w:ascii="Times New Roman" w:hAnsi="Times New Roman" w:cs="Times New Roman"/>
                <w:sz w:val="24"/>
                <w:szCs w:val="24"/>
                <w:lang w:val="uk-UA"/>
              </w:rPr>
              <w:t xml:space="preserve"> </w:t>
            </w:r>
          </w:p>
          <w:p w14:paraId="01F7A8BD" w14:textId="77777777" w:rsidR="000E6795" w:rsidRDefault="000E6795" w:rsidP="000E6795">
            <w:pPr>
              <w:spacing w:after="0"/>
              <w:rPr>
                <w:rFonts w:ascii="Times New Roman" w:hAnsi="Times New Roman" w:cs="Times New Roman"/>
                <w:sz w:val="24"/>
                <w:szCs w:val="24"/>
                <w:lang w:val="uk-UA"/>
              </w:rPr>
            </w:pPr>
            <w:r>
              <w:rPr>
                <w:rFonts w:ascii="Times New Roman" w:hAnsi="Times New Roman" w:cs="Times New Roman"/>
                <w:sz w:val="24"/>
                <w:szCs w:val="24"/>
                <w:lang w:val="uk-UA"/>
              </w:rPr>
              <w:t>Четвер            8:00-17:00</w:t>
            </w:r>
          </w:p>
          <w:p w14:paraId="15111B2D" w14:textId="77777777" w:rsidR="000E6795" w:rsidRDefault="000E6795" w:rsidP="000E6795">
            <w:pPr>
              <w:rPr>
                <w:rFonts w:ascii="Times New Roman" w:hAnsi="Times New Roman" w:cs="Times New Roman"/>
                <w:sz w:val="24"/>
                <w:szCs w:val="24"/>
                <w:lang w:val="uk-UA"/>
              </w:rPr>
            </w:pPr>
            <w:r>
              <w:rPr>
                <w:rFonts w:ascii="Times New Roman" w:hAnsi="Times New Roman" w:cs="Times New Roman"/>
                <w:sz w:val="24"/>
                <w:szCs w:val="24"/>
                <w:lang w:val="uk-UA"/>
              </w:rPr>
              <w:t>П’ятниця        8:00-16:00</w:t>
            </w:r>
          </w:p>
          <w:p w14:paraId="4C4C4FE3" w14:textId="77777777" w:rsidR="000E6795" w:rsidRDefault="000E6795" w:rsidP="000E6795">
            <w:pPr>
              <w:rPr>
                <w:rFonts w:ascii="Times New Roman" w:hAnsi="Times New Roman" w:cs="Times New Roman"/>
                <w:sz w:val="24"/>
                <w:szCs w:val="24"/>
                <w:lang w:val="uk-UA"/>
              </w:rPr>
            </w:pPr>
            <w:r>
              <w:rPr>
                <w:rFonts w:ascii="Times New Roman" w:hAnsi="Times New Roman" w:cs="Times New Roman"/>
                <w:sz w:val="24"/>
                <w:szCs w:val="24"/>
                <w:lang w:val="uk-UA"/>
              </w:rPr>
              <w:t>Субота, Неділя – вихідні</w:t>
            </w:r>
          </w:p>
          <w:p w14:paraId="7B358AA4" w14:textId="26A18D56" w:rsidR="00684BEF" w:rsidRPr="00B25FBC" w:rsidRDefault="000E6795" w:rsidP="000E6795">
            <w:pPr>
              <w:rPr>
                <w:rFonts w:ascii="Times New Roman" w:hAnsi="Times New Roman" w:cs="Times New Roman"/>
                <w:sz w:val="24"/>
                <w:szCs w:val="24"/>
                <w:lang w:val="uk-UA"/>
              </w:rPr>
            </w:pPr>
            <w:r>
              <w:rPr>
                <w:rFonts w:ascii="Times New Roman" w:hAnsi="Times New Roman" w:cs="Times New Roman"/>
                <w:sz w:val="24"/>
                <w:szCs w:val="24"/>
                <w:lang w:val="uk-UA"/>
              </w:rPr>
              <w:t>Перерва на обід 12:00-13:00</w:t>
            </w:r>
          </w:p>
        </w:tc>
      </w:tr>
      <w:tr w:rsidR="00684BEF" w:rsidRPr="003B1D8F" w14:paraId="1C62CC8B" w14:textId="77777777" w:rsidTr="003B1D8F">
        <w:trPr>
          <w:trHeight w:val="85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0745F9" w14:textId="4FF4F2A3" w:rsidR="00684BEF" w:rsidRPr="006229A1" w:rsidRDefault="006229A1" w:rsidP="00FB5677">
            <w:pPr>
              <w:rPr>
                <w:rFonts w:ascii="Times New Roman" w:hAnsi="Times New Roman" w:cs="Times New Roman"/>
                <w:b/>
                <w:bCs/>
                <w:sz w:val="24"/>
                <w:szCs w:val="24"/>
                <w:lang w:val="uk-UA"/>
              </w:rPr>
            </w:pPr>
            <w:r w:rsidRPr="006229A1">
              <w:rPr>
                <w:rFonts w:ascii="Times New Roman" w:hAnsi="Times New Roman" w:cs="Times New Roman"/>
                <w:b/>
                <w:bCs/>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3C9AEA" w14:textId="7A8790E3" w:rsidR="00684BEF" w:rsidRPr="00D360EF" w:rsidRDefault="00D360EF" w:rsidP="001C3DB6">
            <w:pPr>
              <w:jc w:val="center"/>
              <w:rPr>
                <w:rFonts w:ascii="Times New Roman" w:hAnsi="Times New Roman" w:cs="Times New Roman"/>
                <w:sz w:val="24"/>
                <w:szCs w:val="24"/>
                <w:lang w:val="uk-UA"/>
              </w:rPr>
            </w:pPr>
            <w:r>
              <w:rPr>
                <w:rFonts w:ascii="Times New Roman" w:hAnsi="Times New Roman" w:cs="Times New Roman"/>
                <w:sz w:val="24"/>
                <w:szCs w:val="24"/>
                <w:lang w:val="uk-UA"/>
              </w:rPr>
              <w:t>Телефон, адреса електронної пошти, веб-сайт</w:t>
            </w:r>
          </w:p>
          <w:p w14:paraId="4D0FD4AE" w14:textId="77777777" w:rsidR="00684BEF" w:rsidRPr="00894565" w:rsidRDefault="00684BEF" w:rsidP="001C3DB6">
            <w:pPr>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65EB36" w14:textId="77777777" w:rsidR="00D360EF" w:rsidRPr="00EE289D" w:rsidRDefault="00D360EF" w:rsidP="00D360EF">
            <w:pPr>
              <w:spacing w:after="0"/>
              <w:rPr>
                <w:rFonts w:ascii="Times New Roman" w:hAnsi="Times New Roman" w:cs="Times New Roman"/>
                <w:sz w:val="24"/>
                <w:szCs w:val="24"/>
                <w:lang w:val="uk-UA"/>
              </w:rPr>
            </w:pPr>
            <w:r w:rsidRPr="00894565">
              <w:rPr>
                <w:rFonts w:ascii="Times New Roman" w:hAnsi="Times New Roman" w:cs="Times New Roman"/>
                <w:sz w:val="24"/>
                <w:szCs w:val="24"/>
              </w:rPr>
              <w:t xml:space="preserve">Електронна адреса: </w:t>
            </w:r>
            <w:r>
              <w:rPr>
                <w:rFonts w:ascii="Times New Roman" w:hAnsi="Times New Roman" w:cs="Times New Roman"/>
                <w:sz w:val="24"/>
                <w:szCs w:val="24"/>
                <w:lang w:val="en-US"/>
              </w:rPr>
              <w:t>hmr</w:t>
            </w:r>
            <w:r w:rsidRPr="00EE289D">
              <w:rPr>
                <w:rFonts w:ascii="Times New Roman" w:hAnsi="Times New Roman" w:cs="Times New Roman"/>
                <w:sz w:val="24"/>
                <w:szCs w:val="24"/>
              </w:rPr>
              <w:t>37@</w:t>
            </w:r>
            <w:r>
              <w:rPr>
                <w:rFonts w:ascii="Times New Roman" w:hAnsi="Times New Roman" w:cs="Times New Roman"/>
                <w:sz w:val="24"/>
                <w:szCs w:val="24"/>
                <w:lang w:val="en-US"/>
              </w:rPr>
              <w:t>ukr</w:t>
            </w:r>
            <w:r w:rsidRPr="00EE289D">
              <w:rPr>
                <w:rFonts w:ascii="Times New Roman" w:hAnsi="Times New Roman" w:cs="Times New Roman"/>
                <w:sz w:val="24"/>
                <w:szCs w:val="24"/>
              </w:rPr>
              <w:t>.</w:t>
            </w:r>
            <w:r>
              <w:rPr>
                <w:rFonts w:ascii="Times New Roman" w:hAnsi="Times New Roman" w:cs="Times New Roman"/>
                <w:sz w:val="24"/>
                <w:szCs w:val="24"/>
                <w:lang w:val="en-US"/>
              </w:rPr>
              <w:t>net</w:t>
            </w:r>
          </w:p>
          <w:p w14:paraId="3EFD6523" w14:textId="77777777" w:rsidR="00D360EF" w:rsidRPr="00EE289D" w:rsidRDefault="00D360EF" w:rsidP="00D360EF">
            <w:pPr>
              <w:spacing w:after="0"/>
              <w:rPr>
                <w:rFonts w:ascii="Times New Roman" w:hAnsi="Times New Roman" w:cs="Times New Roman"/>
                <w:sz w:val="24"/>
                <w:szCs w:val="24"/>
                <w:lang w:val="uk-UA"/>
              </w:rPr>
            </w:pPr>
            <w:r w:rsidRPr="00894565">
              <w:rPr>
                <w:rFonts w:ascii="Times New Roman" w:hAnsi="Times New Roman" w:cs="Times New Roman"/>
                <w:sz w:val="24"/>
                <w:szCs w:val="24"/>
              </w:rPr>
              <w:t>Тел.: (</w:t>
            </w:r>
            <w:r>
              <w:rPr>
                <w:rFonts w:ascii="Times New Roman" w:hAnsi="Times New Roman" w:cs="Times New Roman"/>
                <w:sz w:val="24"/>
                <w:szCs w:val="24"/>
                <w:lang w:val="uk-UA"/>
              </w:rPr>
              <w:t>05362</w:t>
            </w:r>
            <w:r w:rsidRPr="00894565">
              <w:rPr>
                <w:rFonts w:ascii="Times New Roman" w:hAnsi="Times New Roman" w:cs="Times New Roman"/>
                <w:sz w:val="24"/>
                <w:szCs w:val="24"/>
              </w:rPr>
              <w:t xml:space="preserve">) </w:t>
            </w:r>
            <w:r>
              <w:rPr>
                <w:rFonts w:ascii="Times New Roman" w:hAnsi="Times New Roman" w:cs="Times New Roman"/>
                <w:sz w:val="24"/>
                <w:szCs w:val="24"/>
                <w:lang w:val="uk-UA"/>
              </w:rPr>
              <w:t>32448</w:t>
            </w:r>
          </w:p>
          <w:p w14:paraId="1A1DC68F" w14:textId="77777777" w:rsidR="00D360EF" w:rsidRPr="00957FAF" w:rsidRDefault="00D360EF" w:rsidP="00D360EF">
            <w:pPr>
              <w:spacing w:after="0"/>
              <w:rPr>
                <w:rFonts w:ascii="Times New Roman" w:hAnsi="Times New Roman" w:cs="Times New Roman"/>
                <w:sz w:val="24"/>
                <w:szCs w:val="24"/>
              </w:rPr>
            </w:pPr>
            <w:r w:rsidRPr="00894565">
              <w:rPr>
                <w:rFonts w:ascii="Times New Roman" w:hAnsi="Times New Roman" w:cs="Times New Roman"/>
                <w:sz w:val="24"/>
                <w:szCs w:val="24"/>
              </w:rPr>
              <w:t>https</w:t>
            </w:r>
            <w:r w:rsidRPr="00957FAF">
              <w:rPr>
                <w:rFonts w:ascii="Times New Roman" w:hAnsi="Times New Roman" w:cs="Times New Roman"/>
                <w:sz w:val="24"/>
                <w:szCs w:val="24"/>
                <w:lang w:val="uk-UA"/>
              </w:rPr>
              <w:t>://</w:t>
            </w:r>
            <w:r>
              <w:rPr>
                <w:rFonts w:ascii="Times New Roman" w:hAnsi="Times New Roman" w:cs="Times New Roman"/>
                <w:sz w:val="24"/>
                <w:szCs w:val="24"/>
                <w:lang w:val="en-US"/>
              </w:rPr>
              <w:t>horol</w:t>
            </w:r>
            <w:r w:rsidRPr="00957FAF">
              <w:rPr>
                <w:rFonts w:ascii="Times New Roman" w:hAnsi="Times New Roman" w:cs="Times New Roman"/>
                <w:sz w:val="24"/>
                <w:szCs w:val="24"/>
              </w:rPr>
              <w:t>.</w:t>
            </w:r>
            <w:r>
              <w:rPr>
                <w:rFonts w:ascii="Times New Roman" w:hAnsi="Times New Roman" w:cs="Times New Roman"/>
                <w:sz w:val="24"/>
                <w:szCs w:val="24"/>
                <w:lang w:val="en-US"/>
              </w:rPr>
              <w:t>com</w:t>
            </w:r>
            <w:r w:rsidRPr="00957FAF">
              <w:rPr>
                <w:rFonts w:ascii="Times New Roman" w:hAnsi="Times New Roman" w:cs="Times New Roman"/>
                <w:sz w:val="24"/>
                <w:szCs w:val="24"/>
              </w:rPr>
              <w:t>.</w:t>
            </w:r>
            <w:r>
              <w:rPr>
                <w:rFonts w:ascii="Times New Roman" w:hAnsi="Times New Roman" w:cs="Times New Roman"/>
                <w:sz w:val="24"/>
                <w:szCs w:val="24"/>
                <w:lang w:val="en-US"/>
              </w:rPr>
              <w:t>ua</w:t>
            </w:r>
          </w:p>
          <w:p w14:paraId="69C74303" w14:textId="43CEFA52" w:rsidR="00684BEF" w:rsidRPr="00894565" w:rsidRDefault="00684BEF" w:rsidP="00B25FBC">
            <w:pPr>
              <w:rPr>
                <w:rFonts w:ascii="Times New Roman" w:hAnsi="Times New Roman" w:cs="Times New Roman"/>
                <w:sz w:val="24"/>
                <w:szCs w:val="24"/>
              </w:rPr>
            </w:pPr>
          </w:p>
        </w:tc>
      </w:tr>
      <w:tr w:rsidR="003B1D8F" w:rsidRPr="003B1D8F" w14:paraId="6708AD93" w14:textId="77777777" w:rsidTr="003B1D8F">
        <w:trPr>
          <w:trHeight w:val="289"/>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C274D3" w14:textId="08865860" w:rsidR="003B1D8F" w:rsidRPr="00D360EF" w:rsidRDefault="00D360EF" w:rsidP="003B1D8F">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Нормативні акти, якими регламентується порядок та умови надання адміністративної послуги</w:t>
            </w:r>
          </w:p>
        </w:tc>
      </w:tr>
      <w:tr w:rsidR="00B25FBC" w:rsidRPr="003B1D8F" w14:paraId="69F8F452" w14:textId="77777777" w:rsidTr="003B1D8F">
        <w:trPr>
          <w:trHeight w:val="90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2F7C1F5" w14:textId="654ACE70" w:rsidR="00B25FBC" w:rsidRPr="006229A1" w:rsidRDefault="00D94889" w:rsidP="00B25FBC">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5D8C0E1" w14:textId="6F36B09A" w:rsidR="00B25FBC" w:rsidRPr="00D360EF" w:rsidRDefault="00D360EF" w:rsidP="001C3DB6">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Закони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A74472" w14:textId="77777777" w:rsidR="00B25FBC" w:rsidRDefault="00D360EF" w:rsidP="00B25FBC">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Закон України «Про надання публічних (електронних публічних) послуг щодо декларування та реєстрації місця проживання в Україні»</w:t>
            </w:r>
          </w:p>
          <w:p w14:paraId="22DDB15C" w14:textId="77777777" w:rsidR="00D360EF" w:rsidRDefault="00D360EF" w:rsidP="00B25FBC">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свободу пересування та вільний вибір місця проживання в Україні»</w:t>
            </w:r>
          </w:p>
          <w:p w14:paraId="4C1B4860" w14:textId="77777777" w:rsidR="00D360EF" w:rsidRDefault="00D360EF" w:rsidP="00B25FBC">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місцеве самоврядування»</w:t>
            </w:r>
          </w:p>
          <w:p w14:paraId="712F479C" w14:textId="77777777" w:rsidR="00D360EF" w:rsidRDefault="00D360EF" w:rsidP="00B25FBC">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адміністративні послуги»</w:t>
            </w:r>
          </w:p>
          <w:p w14:paraId="63EF5BEE" w14:textId="77777777" w:rsidR="00D360EF" w:rsidRDefault="00D360EF" w:rsidP="00B25FBC">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адміністративну процедуру»</w:t>
            </w:r>
          </w:p>
          <w:p w14:paraId="0B0C82BC" w14:textId="77777777" w:rsidR="00D360EF" w:rsidRDefault="00D360EF" w:rsidP="00B25FBC">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порядок виїзду з України і в’їзду в Україну громадян України»</w:t>
            </w:r>
          </w:p>
          <w:p w14:paraId="4D391DEA" w14:textId="77777777" w:rsidR="00D56839" w:rsidRDefault="00D56839" w:rsidP="00B25FBC">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державну реєстрацію речових прав на нерухоме майно та їх  обтяжень»</w:t>
            </w:r>
          </w:p>
          <w:p w14:paraId="283474FA" w14:textId="769E55CA" w:rsidR="00D56839" w:rsidRDefault="00D56839" w:rsidP="00B25FBC">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іпотеку»</w:t>
            </w:r>
          </w:p>
          <w:p w14:paraId="0B029B8F" w14:textId="77777777" w:rsidR="00D56839" w:rsidRDefault="00D56839" w:rsidP="00B25FBC">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14:paraId="3B5293B2" w14:textId="0902361A" w:rsidR="00D94889" w:rsidRPr="00D360EF" w:rsidRDefault="00D94889" w:rsidP="00B25FBC">
            <w:pPr>
              <w:shd w:val="clear" w:color="auto" w:fill="FFFFFF"/>
              <w:spacing w:after="0" w:line="240" w:lineRule="auto"/>
              <w:jc w:val="both"/>
              <w:rPr>
                <w:rFonts w:ascii="Times New Roman" w:eastAsia="Times New Roman" w:hAnsi="Times New Roman" w:cs="Times New Roman"/>
                <w:sz w:val="24"/>
                <w:szCs w:val="24"/>
                <w:lang w:val="uk-UA" w:eastAsia="ru-RU"/>
              </w:rPr>
            </w:pPr>
          </w:p>
        </w:tc>
      </w:tr>
      <w:tr w:rsidR="00B25FBC" w:rsidRPr="00D94889" w14:paraId="2FE9AA98" w14:textId="77777777" w:rsidTr="003B1D8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EC1D3C5" w14:textId="53A22C96" w:rsidR="00B25FBC" w:rsidRPr="006229A1" w:rsidRDefault="00D94889" w:rsidP="00B25FBC">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E5E836" w14:textId="735D069A" w:rsidR="00B25FBC" w:rsidRPr="00D94889" w:rsidRDefault="00D94889" w:rsidP="001C3DB6">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Акти Кабінету Міністрів </w:t>
            </w:r>
            <w:r>
              <w:rPr>
                <w:rFonts w:ascii="Times New Roman" w:eastAsia="Times New Roman" w:hAnsi="Times New Roman" w:cs="Times New Roman"/>
                <w:color w:val="000000"/>
                <w:sz w:val="24"/>
                <w:szCs w:val="24"/>
                <w:lang w:val="uk-UA" w:eastAsia="ru-RU"/>
              </w:rPr>
              <w:lastRenderedPageBreak/>
              <w:t>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D9166B" w14:textId="77777777" w:rsidR="00B25FBC" w:rsidRDefault="00D94889" w:rsidP="00B25FBC">
            <w:pPr>
              <w:spacing w:after="0" w:line="0" w:lineRule="atLeast"/>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lastRenderedPageBreak/>
              <w:t xml:space="preserve">      Постанова Кабінету Міністрів України від 07.02.2022 </w:t>
            </w:r>
            <w:r>
              <w:rPr>
                <w:rFonts w:ascii="Times New Roman" w:eastAsia="Times New Roman" w:hAnsi="Times New Roman" w:cs="Times New Roman"/>
                <w:color w:val="000000"/>
                <w:sz w:val="24"/>
                <w:szCs w:val="24"/>
                <w:lang w:val="uk-UA" w:eastAsia="ru-RU"/>
              </w:rPr>
              <w:lastRenderedPageBreak/>
              <w:t>№ 265 «Деякі питання декларування і реєстрації місця проживання та ведення реєстрів територіальних громад»</w:t>
            </w:r>
          </w:p>
          <w:p w14:paraId="5B0A2992" w14:textId="4EFAB5D8" w:rsidR="00D94889" w:rsidRPr="00D94889" w:rsidRDefault="00D94889" w:rsidP="00B25FBC">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Постанова Кабінету Міністрів України від 04.08.2023 №820 «Про затвердження Порядку внесення відомостей про адресу задекларованого/ зареєстрованого місця проживання (перебування), що знаходиться на тимчасово окупованій Російською Федерацією територій України, а також на територіях, на яких ведуться (велися) бойові дії, та внесення змін до порядків, затверджених постановою Кабінету Міністрів України від 07 лютого 2022 р. №265»</w:t>
            </w:r>
          </w:p>
        </w:tc>
      </w:tr>
      <w:tr w:rsidR="00B25FBC" w:rsidRPr="003B1D8F" w14:paraId="75DBAA27" w14:textId="77777777" w:rsidTr="003B1D8F">
        <w:trPr>
          <w:trHeight w:val="5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4259EB" w14:textId="70541D3D" w:rsidR="00B25FBC" w:rsidRPr="006229A1" w:rsidRDefault="00D94889" w:rsidP="00B25FBC">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lastRenderedPageBreak/>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8057E6" w14:textId="59A69054" w:rsidR="00B25FBC" w:rsidRPr="002E4FC7" w:rsidRDefault="002E4FC7" w:rsidP="001C3DB6">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Акти центральних органів виконавчої влади в Україні</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B8EFFD" w14:textId="65FBC646" w:rsidR="00B25FBC" w:rsidRPr="003B1D8F" w:rsidRDefault="00B25FBC" w:rsidP="00B25FBC">
            <w:pPr>
              <w:spacing w:after="0" w:line="240" w:lineRule="auto"/>
              <w:ind w:firstLine="142"/>
              <w:jc w:val="both"/>
              <w:rPr>
                <w:rFonts w:ascii="Times New Roman" w:eastAsia="Times New Roman" w:hAnsi="Times New Roman" w:cs="Times New Roman"/>
                <w:sz w:val="24"/>
                <w:szCs w:val="24"/>
                <w:lang w:eastAsia="ru-RU"/>
              </w:rPr>
            </w:pPr>
          </w:p>
        </w:tc>
      </w:tr>
      <w:tr w:rsidR="002E4FC7" w:rsidRPr="003B1D8F" w14:paraId="524C46AA" w14:textId="77777777" w:rsidTr="003B1D8F">
        <w:trPr>
          <w:trHeight w:val="5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9C36C23" w14:textId="533FD993" w:rsidR="002E4FC7" w:rsidRDefault="002E4FC7" w:rsidP="00B25FBC">
            <w:pPr>
              <w:spacing w:after="0" w:line="240" w:lineRule="auto"/>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91882DC" w14:textId="35676126" w:rsidR="002E4FC7" w:rsidRDefault="002E4FC7" w:rsidP="001C3DB6">
            <w:pPr>
              <w:spacing w:after="0" w:line="240" w:lineRule="auto"/>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Акти місцевих органів виконавчої влади/органів місцевого самоврядування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C610D69" w14:textId="77777777" w:rsidR="002E4FC7" w:rsidRPr="003B1D8F" w:rsidRDefault="002E4FC7" w:rsidP="00B25FBC">
            <w:pPr>
              <w:spacing w:after="0" w:line="240" w:lineRule="auto"/>
              <w:ind w:firstLine="142"/>
              <w:jc w:val="both"/>
              <w:rPr>
                <w:rFonts w:ascii="Times New Roman" w:eastAsia="Times New Roman" w:hAnsi="Times New Roman" w:cs="Times New Roman"/>
                <w:sz w:val="24"/>
                <w:szCs w:val="24"/>
                <w:lang w:eastAsia="ru-RU"/>
              </w:rPr>
            </w:pPr>
          </w:p>
        </w:tc>
      </w:tr>
      <w:tr w:rsidR="00B25FBC" w:rsidRPr="003B1D8F" w14:paraId="480C8B1F" w14:textId="77777777" w:rsidTr="003B1D8F">
        <w:trPr>
          <w:trHeight w:val="326"/>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71B9415" w14:textId="5AB26793" w:rsidR="00B25FBC" w:rsidRPr="002E4FC7" w:rsidRDefault="002E4FC7" w:rsidP="001C3DB6">
            <w:pPr>
              <w:spacing w:after="0" w:line="240" w:lineRule="auto"/>
              <w:jc w:val="center"/>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color w:val="000000"/>
                <w:sz w:val="24"/>
                <w:szCs w:val="24"/>
                <w:lang w:val="uk-UA" w:eastAsia="ru-RU"/>
              </w:rPr>
              <w:t>Умови отримання адміністративної послуги</w:t>
            </w:r>
          </w:p>
        </w:tc>
      </w:tr>
      <w:tr w:rsidR="00B25FBC" w:rsidRPr="003B1D8F" w14:paraId="07EC8630" w14:textId="77777777" w:rsidTr="003B1D8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420585" w14:textId="7C28B737" w:rsidR="00B25FBC" w:rsidRPr="006229A1" w:rsidRDefault="006229A1" w:rsidP="00B25FBC">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DA9051" w14:textId="1DAC0EA9" w:rsidR="00B25FBC" w:rsidRPr="002E4FC7" w:rsidRDefault="002E4FC7" w:rsidP="001C3DB6">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Підстава для одержання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DF3477" w14:textId="239F0E5B" w:rsidR="00B25FBC" w:rsidRPr="002E4FC7" w:rsidRDefault="002E4FC7" w:rsidP="00B25FBC">
            <w:pPr>
              <w:shd w:val="clear" w:color="auto" w:fill="FFFFFF"/>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      Заява одного з батьків дитини віком до 14 років або інших законних представників</w:t>
            </w:r>
          </w:p>
        </w:tc>
      </w:tr>
      <w:tr w:rsidR="00B25FBC" w:rsidRPr="00C549BC" w14:paraId="77BD5AC2" w14:textId="77777777" w:rsidTr="003B1D8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E48175" w14:textId="10A55A7E" w:rsidR="00B25FBC" w:rsidRPr="006229A1" w:rsidRDefault="006229A1" w:rsidP="00B25FBC">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472AD0" w14:textId="275A0F4B" w:rsidR="00B25FBC" w:rsidRPr="002E4FC7" w:rsidRDefault="002E4FC7" w:rsidP="001C3DB6">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Перелік документів, необхідних для отримання адміністративної послуги, та умови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D36D4B" w14:textId="77777777" w:rsidR="00B25FBC" w:rsidRDefault="002E4FC7" w:rsidP="00B25FBC">
            <w:pPr>
              <w:spacing w:line="0" w:lineRule="atLeast"/>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Для реєстрації місця проживання дитини віком до 14 років один із її законних представників подає:</w:t>
            </w:r>
          </w:p>
          <w:p w14:paraId="72126861" w14:textId="48B8F8EB" w:rsidR="002E4FC7" w:rsidRDefault="002E4FC7" w:rsidP="002E4FC7">
            <w:pPr>
              <w:pStyle w:val="a5"/>
              <w:numPr>
                <w:ilvl w:val="0"/>
                <w:numId w:val="2"/>
              </w:numPr>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заяву за формою згідно із додатком 3, 8 до Порядку декларування та реєстрації місця проживання (перебування), затвердженого постановою Кабінету Міністрів України від 07 лютого 2022 р. №265 (далі – Порядок);</w:t>
            </w:r>
          </w:p>
          <w:p w14:paraId="0453BC28" w14:textId="77777777" w:rsidR="002E4FC7" w:rsidRDefault="002E4FC7" w:rsidP="002E4FC7">
            <w:pPr>
              <w:pStyle w:val="a5"/>
              <w:numPr>
                <w:ilvl w:val="0"/>
                <w:numId w:val="2"/>
              </w:numPr>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свідоцтво про народження, крім іноземців та осіб без громадянства, або документ про реєстрацію народження, виданий компетентним органом іноземної держави і легалізований у встановленому порядку, якщо інше не передбачено міжнародним договором України, згода на обов’язковість якого надана Верховною Радою України;</w:t>
            </w:r>
          </w:p>
          <w:p w14:paraId="798C1C0A" w14:textId="77777777" w:rsidR="002E4FC7" w:rsidRDefault="00C549BC" w:rsidP="002E4FC7">
            <w:pPr>
              <w:pStyle w:val="a5"/>
              <w:numPr>
                <w:ilvl w:val="0"/>
                <w:numId w:val="2"/>
              </w:numPr>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довідку про реєстрацію особи громадянином України (у разі здійснення вперше реєстрації місця проживання дитини віком до 14 років, у свідоцтві про народження якої зазначено, що батьки або один із батьків є іноземцем чи особою без громадянства).</w:t>
            </w:r>
          </w:p>
          <w:p w14:paraId="59120632" w14:textId="77777777" w:rsidR="00C549BC" w:rsidRDefault="00C549BC" w:rsidP="002E4FC7">
            <w:pPr>
              <w:pStyle w:val="a5"/>
              <w:numPr>
                <w:ilvl w:val="0"/>
                <w:numId w:val="2"/>
              </w:numPr>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згоду іншого з батьків або законних представників (крім випадків, коли місце проживання дитини визначено відповідним рішенням суду або рішенням органу опіки та піклування);</w:t>
            </w:r>
          </w:p>
          <w:p w14:paraId="608B90E6" w14:textId="77777777" w:rsidR="00C549BC" w:rsidRDefault="00C549BC" w:rsidP="002E4FC7">
            <w:pPr>
              <w:pStyle w:val="a5"/>
              <w:numPr>
                <w:ilvl w:val="0"/>
                <w:numId w:val="2"/>
              </w:numPr>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документ, що посвідчує особу законного представника*;</w:t>
            </w:r>
          </w:p>
          <w:p w14:paraId="3AE4C2CE" w14:textId="77777777" w:rsidR="00C549BC" w:rsidRDefault="00C549BC" w:rsidP="002E4FC7">
            <w:pPr>
              <w:pStyle w:val="a5"/>
              <w:numPr>
                <w:ilvl w:val="0"/>
                <w:numId w:val="2"/>
              </w:numPr>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відомості або документ, що підтверджує сплату адміністративного збору.</w:t>
            </w:r>
          </w:p>
          <w:p w14:paraId="7B3C321E" w14:textId="77777777" w:rsidR="00C549BC" w:rsidRDefault="00C549BC" w:rsidP="00C549BC">
            <w:pPr>
              <w:pStyle w:val="a5"/>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У разі здійснення реєстрації місця проживання дитини віком від 10 до 14 років не за адресою задекларованого/зареєстрованого місця проживання її батьків або інших законних представників чи одного з них, з яким проживає дитина додатково подаються:</w:t>
            </w:r>
          </w:p>
          <w:p w14:paraId="47E244BD" w14:textId="77777777" w:rsidR="00C549BC" w:rsidRDefault="00C549BC" w:rsidP="00C549BC">
            <w:pPr>
              <w:pStyle w:val="a5"/>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документи що підтверджують: </w:t>
            </w:r>
          </w:p>
          <w:p w14:paraId="500DC4F0" w14:textId="77777777" w:rsidR="00C549BC" w:rsidRDefault="00C549BC" w:rsidP="00C549BC">
            <w:pPr>
              <w:pStyle w:val="a5"/>
              <w:spacing w:line="0" w:lineRule="atLeast"/>
              <w:jc w:val="both"/>
              <w:rPr>
                <w:rFonts w:ascii="Times New Roman" w:eastAsia="Times New Roman" w:hAnsi="Times New Roman" w:cs="Times New Roman"/>
                <w:sz w:val="24"/>
                <w:szCs w:val="24"/>
                <w:lang w:val="uk-UA" w:eastAsia="ru-RU"/>
              </w:rPr>
            </w:pPr>
          </w:p>
          <w:p w14:paraId="215A44D4" w14:textId="2E82D8B7" w:rsidR="00C549BC" w:rsidRDefault="00C549BC" w:rsidP="00C549BC">
            <w:pPr>
              <w:pStyle w:val="a5"/>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право на проживання (перебування) в житлі, зокрема свідоцтво про право власності, ордер, договір оренди (найму, піднайму), договір найму житла у гуртожитку (для студентів), рішення суду, яке набрало законної сили, про надання особі права на вселення до житлового приміщення, визнання за особою права користування житловим приміщенням або права власності на нього, права на реєстрацію </w:t>
            </w:r>
            <w:r w:rsidR="002A21E6">
              <w:rPr>
                <w:rFonts w:ascii="Times New Roman" w:eastAsia="Times New Roman" w:hAnsi="Times New Roman" w:cs="Times New Roman"/>
                <w:sz w:val="24"/>
                <w:szCs w:val="24"/>
                <w:lang w:val="uk-UA" w:eastAsia="ru-RU"/>
              </w:rPr>
              <w:t>місця проживання або інші підтверджуючі документи. У разі відсутності зазначених документів реєстрація місця проживання (перебування)  особи здійснюється за згодою власника (співвласників) житла, наймача та членів його сім’ї, уповноваженої особи житла (зазначені документи та згода не вимагаються під час реєстрації місця проживання малолітніх дітей за адресою задекларованого/зареєстрованого місця проживання (перебування) батьків або законних представників (представників), або одного із них;</w:t>
            </w:r>
          </w:p>
          <w:p w14:paraId="244A4E06" w14:textId="77777777" w:rsidR="002A21E6" w:rsidRDefault="002A21E6" w:rsidP="00C549BC">
            <w:pPr>
              <w:pStyle w:val="a5"/>
              <w:spacing w:line="0" w:lineRule="atLeast"/>
              <w:jc w:val="both"/>
              <w:rPr>
                <w:rFonts w:ascii="Times New Roman" w:eastAsia="Times New Roman" w:hAnsi="Times New Roman" w:cs="Times New Roman"/>
                <w:sz w:val="24"/>
                <w:szCs w:val="24"/>
                <w:lang w:val="uk-UA" w:eastAsia="ru-RU"/>
              </w:rPr>
            </w:pPr>
          </w:p>
          <w:p w14:paraId="688389AD" w14:textId="77777777" w:rsidR="002A21E6" w:rsidRDefault="002A21E6" w:rsidP="00C549BC">
            <w:pPr>
              <w:pStyle w:val="a5"/>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право на перебування або взяття на облік у спеціалізованій соціальній установі, іншого надавача соціальних послуг з проживанням (довідка про прийняття на обслуговування в спеціалізованій соціальній, закладі для бездомних осіб, іншого надавача соціальних послуг за формою згідно з додатком 4 до Порядку), копія посвідчення про взяття на облік бездомної особи, форма якого затверджується Міністерством соціальної політики (у разі здійснення реєстрації за адресою відповідної установи, закладу);</w:t>
            </w:r>
          </w:p>
          <w:p w14:paraId="20709E0C" w14:textId="77777777" w:rsidR="002A21E6" w:rsidRDefault="002A21E6" w:rsidP="00C549BC">
            <w:pPr>
              <w:pStyle w:val="a5"/>
              <w:spacing w:line="0" w:lineRule="atLeast"/>
              <w:jc w:val="both"/>
              <w:rPr>
                <w:rFonts w:ascii="Times New Roman" w:eastAsia="Times New Roman" w:hAnsi="Times New Roman" w:cs="Times New Roman"/>
                <w:sz w:val="24"/>
                <w:szCs w:val="24"/>
                <w:lang w:val="uk-UA" w:eastAsia="ru-RU"/>
              </w:rPr>
            </w:pPr>
          </w:p>
          <w:p w14:paraId="1A3800D2" w14:textId="77777777" w:rsidR="001B0098" w:rsidRDefault="002A21E6" w:rsidP="00C549BC">
            <w:pPr>
              <w:pStyle w:val="a5"/>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У разі перебування житла в іпотеці, довірчій власності як способу забезпечення виконання зобов’язань для реєстрації місця проживання </w:t>
            </w:r>
            <w:r w:rsidR="001B0098">
              <w:rPr>
                <w:rFonts w:ascii="Times New Roman" w:eastAsia="Times New Roman" w:hAnsi="Times New Roman" w:cs="Times New Roman"/>
                <w:sz w:val="24"/>
                <w:szCs w:val="24"/>
                <w:lang w:val="uk-UA" w:eastAsia="ru-RU"/>
              </w:rPr>
              <w:t>додатково подається письмова згода відповідного іпотекодержателя або довірчого власника.</w:t>
            </w:r>
          </w:p>
          <w:p w14:paraId="76D1ECE6" w14:textId="77777777" w:rsidR="001B0098" w:rsidRDefault="001B0098" w:rsidP="00C549BC">
            <w:pPr>
              <w:pStyle w:val="a5"/>
              <w:spacing w:line="0" w:lineRule="atLeast"/>
              <w:jc w:val="both"/>
              <w:rPr>
                <w:rFonts w:ascii="Times New Roman" w:eastAsia="Times New Roman" w:hAnsi="Times New Roman" w:cs="Times New Roman"/>
                <w:sz w:val="24"/>
                <w:szCs w:val="24"/>
                <w:lang w:val="uk-UA" w:eastAsia="ru-RU"/>
              </w:rPr>
            </w:pPr>
          </w:p>
          <w:p w14:paraId="1FF743E1" w14:textId="77777777" w:rsidR="001B0098" w:rsidRDefault="001B0098" w:rsidP="001B0098">
            <w:pPr>
              <w:pStyle w:val="a5"/>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Згода батьків або інших законних представників може бути надана у присутності особи, яка приймає заяву про реєстрацію місця проживання, або засвідчена нотаріально в установленому законодавством порядку.</w:t>
            </w:r>
          </w:p>
          <w:p w14:paraId="092389FC" w14:textId="77777777" w:rsidR="002A21E6" w:rsidRDefault="001B0098" w:rsidP="001B0098">
            <w:pPr>
              <w:pStyle w:val="a5"/>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У разі влаштування дитини-сироти, дитини, позбавленої батьківського піклування, до закладу для дітей-сиріт та дітей, позбавлених батьківського піклування, дитячого будинку сімейного типу, прийомної сім’ї місце проживання такої дитини реєструється за адресою закладу, дитячого будинку сімейного типу, житла проживання прийомної сім’ї.</w:t>
            </w:r>
          </w:p>
          <w:p w14:paraId="1A240356" w14:textId="77777777" w:rsidR="001B0098" w:rsidRDefault="001B0098" w:rsidP="001B0098">
            <w:pPr>
              <w:pStyle w:val="a5"/>
              <w:spacing w:line="0" w:lineRule="atLeast"/>
              <w:jc w:val="both"/>
              <w:rPr>
                <w:rFonts w:ascii="Times New Roman" w:eastAsia="Times New Roman" w:hAnsi="Times New Roman" w:cs="Times New Roman"/>
                <w:sz w:val="24"/>
                <w:szCs w:val="24"/>
                <w:lang w:val="uk-UA" w:eastAsia="ru-RU"/>
              </w:rPr>
            </w:pPr>
          </w:p>
          <w:p w14:paraId="3993A4FF" w14:textId="77777777" w:rsidR="001B0098" w:rsidRDefault="001B0098" w:rsidP="001B0098">
            <w:pPr>
              <w:pStyle w:val="a5"/>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Подання заяви про реєстрацію місця проживання або зміну місця проживання дитини-сироти, дитини, позбавленої батьківського піклування, покладається на органи опіки та піклування за місцем проживання такої дитини.</w:t>
            </w:r>
          </w:p>
          <w:p w14:paraId="20A17E4A" w14:textId="77777777" w:rsidR="001B0098" w:rsidRDefault="001B0098" w:rsidP="001B0098">
            <w:pPr>
              <w:pStyle w:val="a5"/>
              <w:spacing w:line="0" w:lineRule="atLeast"/>
              <w:jc w:val="both"/>
              <w:rPr>
                <w:rFonts w:ascii="Times New Roman" w:eastAsia="Times New Roman" w:hAnsi="Times New Roman" w:cs="Times New Roman"/>
                <w:sz w:val="24"/>
                <w:szCs w:val="24"/>
                <w:lang w:val="uk-UA" w:eastAsia="ru-RU"/>
              </w:rPr>
            </w:pPr>
          </w:p>
          <w:p w14:paraId="731E9815" w14:textId="713F8773" w:rsidR="001B0098" w:rsidRPr="001B0098" w:rsidRDefault="001B0098" w:rsidP="001B0098">
            <w:pPr>
              <w:pStyle w:val="a5"/>
              <w:spacing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У разі коли реєстрація місця проживання здійснюється одночасно із зняттям із попереднього місця проживання (перебування), окрема </w:t>
            </w:r>
            <w:r w:rsidR="00AE1934">
              <w:rPr>
                <w:rFonts w:ascii="Times New Roman" w:eastAsia="Times New Roman" w:hAnsi="Times New Roman" w:cs="Times New Roman"/>
                <w:sz w:val="24"/>
                <w:szCs w:val="24"/>
                <w:lang w:val="uk-UA" w:eastAsia="ru-RU"/>
              </w:rPr>
              <w:t>заява про зняття із задекларованого/ зареєстрованого місця проживання не подається.</w:t>
            </w:r>
          </w:p>
        </w:tc>
      </w:tr>
      <w:tr w:rsidR="00B25FBC" w:rsidRPr="003B1D8F" w14:paraId="14EB28C3" w14:textId="77777777" w:rsidTr="003B1D8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4FAB81" w14:textId="759969CB" w:rsidR="00B25FBC" w:rsidRPr="006229A1" w:rsidRDefault="006229A1" w:rsidP="00B25FBC">
            <w:pPr>
              <w:spacing w:after="0" w:line="0" w:lineRule="atLeast"/>
              <w:rPr>
                <w:rFonts w:ascii="Times New Roman" w:eastAsia="Times New Roman" w:hAnsi="Times New Roman" w:cs="Times New Roman"/>
                <w:sz w:val="20"/>
                <w:szCs w:val="20"/>
                <w:lang w:val="uk-UA" w:eastAsia="ru-RU"/>
              </w:rPr>
            </w:pPr>
            <w:r>
              <w:rPr>
                <w:rFonts w:ascii="Times New Roman" w:eastAsia="Times New Roman" w:hAnsi="Times New Roman" w:cs="Times New Roman"/>
                <w:b/>
                <w:bCs/>
                <w:color w:val="000000"/>
                <w:sz w:val="20"/>
                <w:szCs w:val="20"/>
                <w:lang w:val="uk-UA" w:eastAsia="ru-RU"/>
              </w:rPr>
              <w:lastRenderedPageBreak/>
              <w:t>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73446A" w14:textId="31AD2F2A" w:rsidR="00B25FBC" w:rsidRPr="00D2092C" w:rsidRDefault="00D2092C" w:rsidP="001C3DB6">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Порядок та спосіб подання документів, необхідних для отримання адміністративних послуг</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145419" w14:textId="713EEBD8" w:rsidR="00B25FBC" w:rsidRPr="00D2092C" w:rsidRDefault="000E6795" w:rsidP="00B25FBC">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D2092C">
              <w:rPr>
                <w:rFonts w:ascii="Times New Roman" w:eastAsia="Times New Roman" w:hAnsi="Times New Roman" w:cs="Times New Roman"/>
                <w:color w:val="000000"/>
                <w:sz w:val="24"/>
                <w:szCs w:val="24"/>
                <w:lang w:val="uk-UA" w:eastAsia="ru-RU"/>
              </w:rPr>
              <w:t>Заявник для одержання адміністративної послуги звертається до органу реєстрації (у тому числі через центр надання адміністративних послуг), повноваження якого поширюється на відповідну адміністративно – територіальну одиницю.</w:t>
            </w:r>
          </w:p>
        </w:tc>
      </w:tr>
      <w:tr w:rsidR="00B25FBC" w:rsidRPr="003B1D8F" w14:paraId="17AECBAC" w14:textId="77777777" w:rsidTr="003B1D8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8786FA" w14:textId="22E6B0D5" w:rsidR="00B25FBC" w:rsidRPr="006229A1" w:rsidRDefault="006229A1" w:rsidP="00B25FBC">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51D8E6" w14:textId="5A5CB714" w:rsidR="00B25FBC" w:rsidRPr="00D2092C" w:rsidRDefault="00D2092C" w:rsidP="001C3DB6">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Платність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FAAC3F" w14:textId="76AE9F0A" w:rsidR="00B25FBC" w:rsidRPr="00D2092C" w:rsidRDefault="00D2092C" w:rsidP="00B25FBC">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Адміністративна послуга є платною.</w:t>
            </w:r>
          </w:p>
        </w:tc>
      </w:tr>
      <w:tr w:rsidR="00B25FBC" w:rsidRPr="003B1D8F" w14:paraId="2F571A9B" w14:textId="77777777" w:rsidTr="003B1D8F">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D31A9E" w14:textId="7BE5CB2B" w:rsidR="00B25FBC" w:rsidRPr="006229A1" w:rsidRDefault="006229A1" w:rsidP="00B25FBC">
            <w:pPr>
              <w:spacing w:after="0" w:line="7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11.1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1B0E8E8" w14:textId="13708F2E" w:rsidR="00B25FBC" w:rsidRPr="00D2092C" w:rsidRDefault="00D2092C" w:rsidP="001C3DB6">
            <w:pPr>
              <w:spacing w:after="0" w:line="7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Нормативно-правові акти, на підставі яких стягується плата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D392CE" w14:textId="77777777" w:rsidR="00526A6E" w:rsidRDefault="00526A6E" w:rsidP="00526A6E">
            <w:pPr>
              <w:spacing w:after="0" w:line="70" w:lineRule="atLeast"/>
              <w:ind w:right="-60"/>
              <w:jc w:val="both"/>
              <w:rPr>
                <w:rFonts w:ascii="Times New Roman" w:eastAsia="Times New Roman" w:hAnsi="Times New Roman" w:cs="Times New Roman"/>
                <w:color w:val="000000"/>
                <w:sz w:val="24"/>
                <w:szCs w:val="24"/>
                <w:lang w:val="uk-UA" w:eastAsia="ru-RU"/>
              </w:rPr>
            </w:pPr>
            <w:r w:rsidRPr="00825149">
              <w:rPr>
                <w:rFonts w:ascii="Times New Roman" w:eastAsia="Times New Roman" w:hAnsi="Times New Roman" w:cs="Times New Roman"/>
                <w:color w:val="000000"/>
                <w:sz w:val="24"/>
                <w:szCs w:val="24"/>
                <w:lang w:val="uk-UA" w:eastAsia="ru-RU"/>
              </w:rPr>
              <w:t xml:space="preserve">Закон України </w:t>
            </w:r>
            <w:r>
              <w:rPr>
                <w:rFonts w:ascii="Times New Roman" w:eastAsia="Times New Roman" w:hAnsi="Times New Roman" w:cs="Times New Roman"/>
                <w:color w:val="000000"/>
                <w:sz w:val="24"/>
                <w:szCs w:val="24"/>
                <w:lang w:val="uk-UA" w:eastAsia="ru-RU"/>
              </w:rPr>
              <w:t>«</w:t>
            </w:r>
            <w:r w:rsidRPr="00825149">
              <w:rPr>
                <w:rFonts w:ascii="Times New Roman" w:eastAsia="Times New Roman" w:hAnsi="Times New Roman" w:cs="Times New Roman"/>
                <w:color w:val="000000"/>
                <w:sz w:val="24"/>
                <w:szCs w:val="24"/>
                <w:lang w:val="uk-UA" w:eastAsia="ru-RU"/>
              </w:rPr>
              <w:t>Про адміністративні послуги</w:t>
            </w:r>
            <w:r>
              <w:rPr>
                <w:rFonts w:ascii="Times New Roman" w:eastAsia="Times New Roman" w:hAnsi="Times New Roman" w:cs="Times New Roman"/>
                <w:color w:val="000000"/>
                <w:sz w:val="24"/>
                <w:szCs w:val="24"/>
                <w:lang w:val="uk-UA" w:eastAsia="ru-RU"/>
              </w:rPr>
              <w:t>»</w:t>
            </w:r>
            <w:r w:rsidRPr="00825149">
              <w:rPr>
                <w:rFonts w:ascii="Times New Roman" w:eastAsia="Times New Roman" w:hAnsi="Times New Roman" w:cs="Times New Roman"/>
                <w:color w:val="000000"/>
                <w:sz w:val="24"/>
                <w:szCs w:val="24"/>
                <w:lang w:val="uk-UA" w:eastAsia="ru-RU"/>
              </w:rPr>
              <w:t>,</w:t>
            </w:r>
          </w:p>
          <w:p w14:paraId="1AE3C707" w14:textId="522CEA23" w:rsidR="00B25FBC" w:rsidRPr="0023504A" w:rsidRDefault="00526A6E" w:rsidP="00526A6E">
            <w:pPr>
              <w:spacing w:after="0" w:line="7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Закон України «</w:t>
            </w:r>
            <w:r w:rsidRPr="00825149">
              <w:rPr>
                <w:rFonts w:ascii="Times New Roman" w:eastAsia="Times New Roman" w:hAnsi="Times New Roman" w:cs="Times New Roman"/>
                <w:color w:val="000000"/>
                <w:sz w:val="24"/>
                <w:szCs w:val="24"/>
                <w:lang w:val="uk-UA" w:eastAsia="ru-RU"/>
              </w:rPr>
              <w:t>Про надання публічних (електронних публічних) послуг щодо декларування та реєстрації місця проживання в Україні</w:t>
            </w:r>
            <w:r>
              <w:rPr>
                <w:rFonts w:ascii="Times New Roman" w:eastAsia="Times New Roman" w:hAnsi="Times New Roman" w:cs="Times New Roman"/>
                <w:color w:val="000000"/>
                <w:sz w:val="24"/>
                <w:szCs w:val="24"/>
                <w:lang w:val="uk-UA" w:eastAsia="ru-RU"/>
              </w:rPr>
              <w:t>»</w:t>
            </w:r>
          </w:p>
        </w:tc>
      </w:tr>
      <w:tr w:rsidR="00B25FBC" w:rsidRPr="00F651C5" w14:paraId="604CA084" w14:textId="77777777" w:rsidTr="003B1D8F">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A47597" w14:textId="7A62683B" w:rsidR="00B25FBC" w:rsidRPr="006229A1" w:rsidRDefault="006229A1" w:rsidP="00B25FBC">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11.2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605130" w14:textId="77777777" w:rsidR="001C3DB6" w:rsidRDefault="001C3DB6" w:rsidP="001C3DB6">
            <w:pPr>
              <w:spacing w:after="0" w:line="0" w:lineRule="atLeast"/>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Розмір та порядок внесення плати за адміністративну </w:t>
            </w:r>
          </w:p>
          <w:p w14:paraId="2F3FEE0F" w14:textId="2BDDE9D5" w:rsidR="00B25FBC" w:rsidRPr="001C3DB6" w:rsidRDefault="001C3DB6" w:rsidP="001C3DB6">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послугу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74DAD17" w14:textId="0B4D4720" w:rsidR="00526A6E" w:rsidRPr="00C63471" w:rsidRDefault="000E6795" w:rsidP="00526A6E">
            <w:pPr>
              <w:spacing w:after="0" w:line="240" w:lineRule="auto"/>
              <w:ind w:right="-60"/>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 xml:space="preserve">         </w:t>
            </w:r>
            <w:r w:rsidR="00526A6E" w:rsidRPr="00C63471">
              <w:rPr>
                <w:rFonts w:ascii="Times New Roman" w:eastAsia="Times New Roman" w:hAnsi="Times New Roman" w:cs="Times New Roman"/>
                <w:color w:val="000000"/>
                <w:sz w:val="24"/>
                <w:szCs w:val="24"/>
                <w:lang w:eastAsia="ru-RU"/>
              </w:rPr>
              <w:t xml:space="preserve">За </w:t>
            </w:r>
            <w:r w:rsidR="00526A6E">
              <w:rPr>
                <w:rFonts w:ascii="Times New Roman" w:eastAsia="Times New Roman" w:hAnsi="Times New Roman" w:cs="Times New Roman"/>
                <w:color w:val="000000"/>
                <w:sz w:val="24"/>
                <w:szCs w:val="24"/>
                <w:lang w:val="uk-UA" w:eastAsia="ru-RU"/>
              </w:rPr>
              <w:t>реєстарцію</w:t>
            </w:r>
            <w:r w:rsidR="00526A6E" w:rsidRPr="00C63471">
              <w:rPr>
                <w:rFonts w:ascii="Times New Roman" w:eastAsia="Times New Roman" w:hAnsi="Times New Roman" w:cs="Times New Roman"/>
                <w:color w:val="000000"/>
                <w:sz w:val="24"/>
                <w:szCs w:val="24"/>
                <w:lang w:eastAsia="ru-RU"/>
              </w:rPr>
              <w:t xml:space="preserve"> місця проживання </w:t>
            </w:r>
            <w:r w:rsidR="00526A6E" w:rsidRPr="00825149">
              <w:rPr>
                <w:rFonts w:ascii="Times New Roman" w:eastAsia="Times New Roman" w:hAnsi="Times New Roman" w:cs="Times New Roman"/>
                <w:b/>
                <w:bCs/>
                <w:color w:val="000000"/>
                <w:sz w:val="24"/>
                <w:szCs w:val="24"/>
                <w:lang w:eastAsia="ru-RU"/>
              </w:rPr>
              <w:t xml:space="preserve">справляється адміністративний збір </w:t>
            </w:r>
            <w:r w:rsidR="00526A6E" w:rsidRPr="00C63471">
              <w:rPr>
                <w:rFonts w:ascii="Times New Roman" w:eastAsia="Times New Roman" w:hAnsi="Times New Roman" w:cs="Times New Roman"/>
                <w:color w:val="000000"/>
                <w:sz w:val="24"/>
                <w:szCs w:val="24"/>
                <w:lang w:eastAsia="ru-RU"/>
              </w:rPr>
              <w:t>у розмірі:</w:t>
            </w:r>
          </w:p>
          <w:p w14:paraId="69F615AF" w14:textId="77777777" w:rsidR="00526A6E" w:rsidRPr="00C63471" w:rsidRDefault="00526A6E" w:rsidP="00526A6E">
            <w:pPr>
              <w:spacing w:after="0" w:line="240" w:lineRule="auto"/>
              <w:ind w:right="-60"/>
              <w:jc w:val="both"/>
              <w:rPr>
                <w:rFonts w:ascii="Times New Roman" w:eastAsia="Times New Roman" w:hAnsi="Times New Roman" w:cs="Times New Roman"/>
                <w:sz w:val="24"/>
                <w:szCs w:val="24"/>
                <w:lang w:eastAsia="ru-RU"/>
              </w:rPr>
            </w:pPr>
            <w:r w:rsidRPr="00C63471">
              <w:rPr>
                <w:rFonts w:ascii="Times New Roman" w:eastAsia="Times New Roman" w:hAnsi="Times New Roman" w:cs="Times New Roman"/>
                <w:color w:val="000000"/>
                <w:sz w:val="24"/>
                <w:szCs w:val="24"/>
                <w:lang w:eastAsia="ru-RU"/>
              </w:rPr>
              <w:t xml:space="preserve">1) 1,5 відсотка прожиткового мінімуму, </w:t>
            </w:r>
            <w:r>
              <w:rPr>
                <w:rFonts w:ascii="Times New Roman" w:eastAsia="Times New Roman" w:hAnsi="Times New Roman" w:cs="Times New Roman"/>
                <w:color w:val="000000"/>
                <w:sz w:val="24"/>
                <w:szCs w:val="24"/>
                <w:lang w:val="uk-UA" w:eastAsia="ru-RU"/>
              </w:rPr>
              <w:t>в</w:t>
            </w:r>
            <w:r w:rsidRPr="00C63471">
              <w:rPr>
                <w:rFonts w:ascii="Times New Roman" w:eastAsia="Times New Roman" w:hAnsi="Times New Roman" w:cs="Times New Roman"/>
                <w:color w:val="000000"/>
                <w:sz w:val="24"/>
                <w:szCs w:val="24"/>
                <w:lang w:eastAsia="ru-RU"/>
              </w:rPr>
              <w:t xml:space="preserve">становленого для працездатних осіб на 01 січня календарного року, - за </w:t>
            </w:r>
            <w:r>
              <w:rPr>
                <w:rFonts w:ascii="Times New Roman" w:eastAsia="Times New Roman" w:hAnsi="Times New Roman" w:cs="Times New Roman"/>
                <w:color w:val="000000"/>
                <w:sz w:val="24"/>
                <w:szCs w:val="24"/>
                <w:lang w:val="uk-UA" w:eastAsia="ru-RU"/>
              </w:rPr>
              <w:t>декларування</w:t>
            </w:r>
            <w:r w:rsidRPr="00C63471">
              <w:rPr>
                <w:rFonts w:ascii="Times New Roman" w:eastAsia="Times New Roman" w:hAnsi="Times New Roman" w:cs="Times New Roman"/>
                <w:color w:val="000000"/>
                <w:sz w:val="24"/>
                <w:szCs w:val="24"/>
                <w:lang w:eastAsia="ru-RU"/>
              </w:rPr>
              <w:t xml:space="preserve"> місця проживання у разі звернення особи протягом встановленого  Законом</w:t>
            </w:r>
            <w:r>
              <w:rPr>
                <w:rFonts w:ascii="Times New Roman" w:eastAsia="Times New Roman" w:hAnsi="Times New Roman" w:cs="Times New Roman"/>
                <w:color w:val="000000"/>
                <w:sz w:val="24"/>
                <w:szCs w:val="24"/>
                <w:lang w:val="uk-UA" w:eastAsia="ru-RU"/>
              </w:rPr>
              <w:t xml:space="preserve"> України «</w:t>
            </w:r>
            <w:r w:rsidRPr="00825149">
              <w:rPr>
                <w:rFonts w:ascii="Times New Roman" w:eastAsia="Times New Roman" w:hAnsi="Times New Roman" w:cs="Times New Roman"/>
                <w:color w:val="000000"/>
                <w:sz w:val="24"/>
                <w:szCs w:val="24"/>
                <w:lang w:val="uk-UA" w:eastAsia="ru-RU"/>
              </w:rPr>
              <w:t>Про надання публічних (електронних публічних) послуг щодо декларування та реєстрації місця проживання в Україні</w:t>
            </w:r>
            <w:r>
              <w:rPr>
                <w:rFonts w:ascii="Times New Roman" w:eastAsia="Times New Roman" w:hAnsi="Times New Roman" w:cs="Times New Roman"/>
                <w:color w:val="000000"/>
                <w:sz w:val="24"/>
                <w:szCs w:val="24"/>
                <w:lang w:val="uk-UA" w:eastAsia="ru-RU"/>
              </w:rPr>
              <w:t>» (далі Закон)</w:t>
            </w:r>
            <w:r w:rsidRPr="00C63471">
              <w:rPr>
                <w:rFonts w:ascii="Times New Roman" w:eastAsia="Times New Roman" w:hAnsi="Times New Roman" w:cs="Times New Roman"/>
                <w:color w:val="000000"/>
                <w:sz w:val="24"/>
                <w:szCs w:val="24"/>
                <w:lang w:eastAsia="ru-RU"/>
              </w:rPr>
              <w:t xml:space="preserve"> строку;</w:t>
            </w:r>
          </w:p>
          <w:p w14:paraId="20AABB9C" w14:textId="77777777" w:rsidR="00526A6E" w:rsidRDefault="00526A6E" w:rsidP="00526A6E">
            <w:pPr>
              <w:spacing w:after="0" w:line="240" w:lineRule="auto"/>
              <w:ind w:right="-60"/>
              <w:jc w:val="both"/>
              <w:rPr>
                <w:rFonts w:ascii="Times New Roman" w:eastAsia="Times New Roman" w:hAnsi="Times New Roman" w:cs="Times New Roman"/>
                <w:color w:val="000000"/>
                <w:sz w:val="24"/>
                <w:szCs w:val="24"/>
                <w:lang w:val="uk-UA" w:eastAsia="ru-RU"/>
              </w:rPr>
            </w:pPr>
            <w:r w:rsidRPr="00C63471">
              <w:rPr>
                <w:rFonts w:ascii="Times New Roman" w:eastAsia="Times New Roman" w:hAnsi="Times New Roman" w:cs="Times New Roman"/>
                <w:color w:val="000000"/>
                <w:sz w:val="24"/>
                <w:szCs w:val="24"/>
                <w:lang w:eastAsia="ru-RU"/>
              </w:rPr>
              <w:t xml:space="preserve">2) 2,5 відсотка прожиткового мінімуму, установленого для працездатних осіб на 01 січня календарного року, - за </w:t>
            </w:r>
            <w:r>
              <w:rPr>
                <w:rFonts w:ascii="Times New Roman" w:eastAsia="Times New Roman" w:hAnsi="Times New Roman" w:cs="Times New Roman"/>
                <w:color w:val="000000"/>
                <w:sz w:val="24"/>
                <w:szCs w:val="24"/>
                <w:lang w:val="uk-UA" w:eastAsia="ru-RU"/>
              </w:rPr>
              <w:t>декларування</w:t>
            </w:r>
            <w:r w:rsidRPr="00C63471">
              <w:rPr>
                <w:rFonts w:ascii="Times New Roman" w:eastAsia="Times New Roman" w:hAnsi="Times New Roman" w:cs="Times New Roman"/>
                <w:color w:val="000000"/>
                <w:sz w:val="24"/>
                <w:szCs w:val="24"/>
                <w:lang w:eastAsia="ru-RU"/>
              </w:rPr>
              <w:t xml:space="preserve"> місця проживання у разі звернення особи з порушенням установленого  Законом строку.</w:t>
            </w:r>
          </w:p>
          <w:p w14:paraId="50EC0BC3" w14:textId="77777777" w:rsidR="00526A6E" w:rsidRPr="000861A7" w:rsidRDefault="00526A6E" w:rsidP="00526A6E">
            <w:pPr>
              <w:spacing w:after="0" w:line="240" w:lineRule="auto"/>
              <w:ind w:right="-60"/>
              <w:jc w:val="both"/>
              <w:rPr>
                <w:rFonts w:ascii="Times New Roman" w:eastAsia="Times New Roman" w:hAnsi="Times New Roman" w:cs="Times New Roman"/>
                <w:sz w:val="24"/>
                <w:szCs w:val="24"/>
                <w:lang w:val="uk-UA" w:eastAsia="ru-RU"/>
              </w:rPr>
            </w:pPr>
          </w:p>
          <w:p w14:paraId="0A8C2B9C" w14:textId="5EB8A8C5" w:rsidR="00526A6E" w:rsidRDefault="000E6795" w:rsidP="00526A6E">
            <w:pPr>
              <w:spacing w:after="0" w:line="0" w:lineRule="atLeast"/>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526A6E" w:rsidRPr="00C63471">
              <w:rPr>
                <w:rFonts w:ascii="Times New Roman" w:eastAsia="Times New Roman" w:hAnsi="Times New Roman" w:cs="Times New Roman"/>
                <w:color w:val="000000"/>
                <w:sz w:val="24"/>
                <w:szCs w:val="24"/>
                <w:lang w:eastAsia="ru-RU"/>
              </w:rPr>
              <w:t xml:space="preserve">За </w:t>
            </w:r>
            <w:r w:rsidR="00526A6E">
              <w:rPr>
                <w:rFonts w:ascii="Times New Roman" w:eastAsia="Times New Roman" w:hAnsi="Times New Roman" w:cs="Times New Roman"/>
                <w:color w:val="000000"/>
                <w:sz w:val="24"/>
                <w:szCs w:val="24"/>
                <w:lang w:val="uk-UA" w:eastAsia="ru-RU"/>
              </w:rPr>
              <w:t>реєстрацію</w:t>
            </w:r>
            <w:r w:rsidR="00526A6E" w:rsidRPr="00C63471">
              <w:rPr>
                <w:rFonts w:ascii="Times New Roman" w:eastAsia="Times New Roman" w:hAnsi="Times New Roman" w:cs="Times New Roman"/>
                <w:color w:val="000000"/>
                <w:sz w:val="24"/>
                <w:szCs w:val="24"/>
                <w:lang w:eastAsia="ru-RU"/>
              </w:rPr>
              <w:t xml:space="preserve"> місця проживання одночасно із зняттям з попереднього місця проживання адміністративний збір </w:t>
            </w:r>
            <w:r w:rsidR="00526A6E" w:rsidRPr="00825149">
              <w:rPr>
                <w:rFonts w:ascii="Times New Roman" w:eastAsia="Times New Roman" w:hAnsi="Times New Roman" w:cs="Times New Roman"/>
                <w:b/>
                <w:bCs/>
                <w:color w:val="000000"/>
                <w:sz w:val="24"/>
                <w:szCs w:val="24"/>
                <w:lang w:eastAsia="ru-RU"/>
              </w:rPr>
              <w:t xml:space="preserve">справляється лише за одну адміністративну послугу </w:t>
            </w:r>
            <w:r w:rsidR="00526A6E" w:rsidRPr="00C63471">
              <w:rPr>
                <w:rFonts w:ascii="Times New Roman" w:eastAsia="Times New Roman" w:hAnsi="Times New Roman" w:cs="Times New Roman"/>
                <w:color w:val="000000"/>
                <w:sz w:val="24"/>
                <w:szCs w:val="24"/>
                <w:lang w:eastAsia="ru-RU"/>
              </w:rPr>
              <w:t>(</w:t>
            </w:r>
            <w:r w:rsidR="00526A6E">
              <w:rPr>
                <w:rFonts w:ascii="Times New Roman" w:eastAsia="Times New Roman" w:hAnsi="Times New Roman" w:cs="Times New Roman"/>
                <w:color w:val="000000"/>
                <w:sz w:val="24"/>
                <w:szCs w:val="24"/>
                <w:lang w:val="uk-UA" w:eastAsia="ru-RU"/>
              </w:rPr>
              <w:t>реєстрація</w:t>
            </w:r>
            <w:r w:rsidR="00526A6E" w:rsidRPr="00C63471">
              <w:rPr>
                <w:rFonts w:ascii="Times New Roman" w:eastAsia="Times New Roman" w:hAnsi="Times New Roman" w:cs="Times New Roman"/>
                <w:color w:val="000000"/>
                <w:sz w:val="24"/>
                <w:szCs w:val="24"/>
                <w:lang w:eastAsia="ru-RU"/>
              </w:rPr>
              <w:t xml:space="preserve"> місця проживання)</w:t>
            </w:r>
            <w:r w:rsidR="00526A6E">
              <w:rPr>
                <w:rFonts w:ascii="Times New Roman" w:eastAsia="Times New Roman" w:hAnsi="Times New Roman" w:cs="Times New Roman"/>
                <w:color w:val="000000"/>
                <w:sz w:val="24"/>
                <w:szCs w:val="24"/>
                <w:lang w:val="uk-UA" w:eastAsia="ru-RU"/>
              </w:rPr>
              <w:t>.</w:t>
            </w:r>
          </w:p>
          <w:p w14:paraId="4293526A" w14:textId="77777777" w:rsidR="00B25FBC" w:rsidRDefault="00526A6E" w:rsidP="00B25FBC">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p>
          <w:p w14:paraId="64B71FD2" w14:textId="340B3FA8" w:rsidR="00526A6E" w:rsidRPr="00526A6E" w:rsidRDefault="000E6795" w:rsidP="00B25FBC">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        </w:t>
            </w:r>
            <w:r w:rsidR="00526A6E">
              <w:rPr>
                <w:rFonts w:ascii="Times New Roman" w:eastAsia="Times New Roman" w:hAnsi="Times New Roman" w:cs="Times New Roman"/>
                <w:sz w:val="24"/>
                <w:szCs w:val="24"/>
                <w:lang w:val="uk-UA" w:eastAsia="ru-RU"/>
              </w:rPr>
              <w:t xml:space="preserve">Адміністративний збір </w:t>
            </w:r>
            <w:r w:rsidR="00526A6E" w:rsidRPr="000E6795">
              <w:rPr>
                <w:rFonts w:ascii="Times New Roman" w:eastAsia="Times New Roman" w:hAnsi="Times New Roman" w:cs="Times New Roman"/>
                <w:b/>
                <w:bCs/>
                <w:sz w:val="24"/>
                <w:szCs w:val="24"/>
                <w:lang w:val="uk-UA" w:eastAsia="ru-RU"/>
              </w:rPr>
              <w:t>не справляється</w:t>
            </w:r>
            <w:r w:rsidR="00526A6E">
              <w:rPr>
                <w:rFonts w:ascii="Times New Roman" w:eastAsia="Times New Roman" w:hAnsi="Times New Roman" w:cs="Times New Roman"/>
                <w:sz w:val="24"/>
                <w:szCs w:val="24"/>
                <w:lang w:val="uk-UA" w:eastAsia="ru-RU"/>
              </w:rPr>
              <w:t xml:space="preserve"> за реєстрацію місця проживання/зміну місця проживання дитини-сироти, дитини позбавленої батьківського піклування, у закладі для дітей-сиріт та дітей, позбавлених батьківського піклування, дитячому будинку сімейного типу, прийомної сім’ї.</w:t>
            </w:r>
          </w:p>
        </w:tc>
      </w:tr>
      <w:tr w:rsidR="00B25FBC" w:rsidRPr="003B1D8F" w14:paraId="4AFD1599" w14:textId="77777777" w:rsidTr="003B1D8F">
        <w:trPr>
          <w:trHeight w:val="56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B6D100" w14:textId="26DA88FD" w:rsidR="00B25FBC" w:rsidRPr="006229A1" w:rsidRDefault="006229A1" w:rsidP="00B25FBC">
            <w:pPr>
              <w:spacing w:after="0" w:line="240" w:lineRule="auto"/>
              <w:rPr>
                <w:rFonts w:ascii="Times New Roman" w:eastAsia="Times New Roman" w:hAnsi="Times New Roman" w:cs="Times New Roman"/>
                <w:b/>
                <w:bCs/>
                <w:sz w:val="24"/>
                <w:szCs w:val="24"/>
                <w:lang w:val="uk-UA" w:eastAsia="ru-RU"/>
              </w:rPr>
            </w:pPr>
            <w:r w:rsidRPr="006229A1">
              <w:rPr>
                <w:rFonts w:ascii="Times New Roman" w:eastAsia="Times New Roman" w:hAnsi="Times New Roman" w:cs="Times New Roman"/>
                <w:b/>
                <w:bCs/>
                <w:sz w:val="24"/>
                <w:szCs w:val="24"/>
                <w:lang w:val="uk-UA" w:eastAsia="ru-RU"/>
              </w:rPr>
              <w:lastRenderedPageBreak/>
              <w:t>11.3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7CE02A" w14:textId="2A927E29" w:rsidR="00B25FBC" w:rsidRPr="00526A6E" w:rsidRDefault="00526A6E" w:rsidP="001C3DB6">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Розрахунковий рахунок для внесення плати за послугу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3E6897" w14:textId="77777777" w:rsidR="004C2870" w:rsidRDefault="004C2870" w:rsidP="004C2870">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Одержувач: </w:t>
            </w:r>
            <w:r>
              <w:rPr>
                <w:rFonts w:ascii="Times New Roman" w:eastAsia="Times New Roman" w:hAnsi="Times New Roman" w:cs="Times New Roman"/>
                <w:b/>
                <w:bCs/>
                <w:sz w:val="24"/>
                <w:szCs w:val="24"/>
                <w:lang w:val="uk-UA" w:eastAsia="ru-RU"/>
              </w:rPr>
              <w:t>ГУК у Полтавській області/тг</w:t>
            </w:r>
          </w:p>
          <w:p w14:paraId="1D3F42FF" w14:textId="77777777" w:rsidR="004C2870" w:rsidRDefault="004C2870" w:rsidP="004C2870">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Хорол/22012500</w:t>
            </w:r>
          </w:p>
          <w:p w14:paraId="1EF9F7D2" w14:textId="77777777" w:rsidR="004C2870" w:rsidRDefault="004C2870" w:rsidP="004C2870">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Рахунок: </w:t>
            </w:r>
            <w:r>
              <w:rPr>
                <w:rFonts w:ascii="Times New Roman" w:eastAsia="Times New Roman" w:hAnsi="Times New Roman" w:cs="Times New Roman"/>
                <w:b/>
                <w:bCs/>
                <w:sz w:val="24"/>
                <w:szCs w:val="24"/>
                <w:lang w:val="en-US" w:eastAsia="ru-RU"/>
              </w:rPr>
              <w:t>UA</w:t>
            </w:r>
            <w:r>
              <w:rPr>
                <w:rFonts w:ascii="Times New Roman" w:eastAsia="Times New Roman" w:hAnsi="Times New Roman" w:cs="Times New Roman"/>
                <w:b/>
                <w:bCs/>
                <w:sz w:val="24"/>
                <w:szCs w:val="24"/>
                <w:lang w:val="uk-UA" w:eastAsia="ru-RU"/>
              </w:rPr>
              <w:t>718999980334129879000016702</w:t>
            </w:r>
          </w:p>
          <w:p w14:paraId="76A4FC31" w14:textId="77777777" w:rsidR="004C2870" w:rsidRDefault="004C2870" w:rsidP="004C2870">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Код платежу: </w:t>
            </w:r>
            <w:r>
              <w:rPr>
                <w:rFonts w:ascii="Times New Roman" w:eastAsia="Times New Roman" w:hAnsi="Times New Roman" w:cs="Times New Roman"/>
                <w:b/>
                <w:bCs/>
                <w:sz w:val="24"/>
                <w:szCs w:val="24"/>
                <w:lang w:val="uk-UA" w:eastAsia="ru-RU"/>
              </w:rPr>
              <w:t>22012500</w:t>
            </w:r>
          </w:p>
          <w:p w14:paraId="326BD9E4" w14:textId="77777777" w:rsidR="004C2870" w:rsidRDefault="004C2870" w:rsidP="004C2870">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ОКПО: </w:t>
            </w:r>
            <w:r>
              <w:rPr>
                <w:rFonts w:ascii="Times New Roman" w:eastAsia="Times New Roman" w:hAnsi="Times New Roman" w:cs="Times New Roman"/>
                <w:b/>
                <w:bCs/>
                <w:sz w:val="24"/>
                <w:szCs w:val="24"/>
                <w:lang w:val="uk-UA" w:eastAsia="ru-RU"/>
              </w:rPr>
              <w:t>37959255</w:t>
            </w:r>
          </w:p>
          <w:p w14:paraId="6E92BD7E" w14:textId="77777777" w:rsidR="004C2870" w:rsidRDefault="004C2870" w:rsidP="004C2870">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Призначення платежу: </w:t>
            </w:r>
            <w:r>
              <w:rPr>
                <w:rFonts w:ascii="Times New Roman" w:eastAsia="Times New Roman" w:hAnsi="Times New Roman" w:cs="Times New Roman"/>
                <w:b/>
                <w:bCs/>
                <w:sz w:val="24"/>
                <w:szCs w:val="24"/>
                <w:lang w:val="uk-UA" w:eastAsia="ru-RU"/>
              </w:rPr>
              <w:t>*;101;22012500;</w:t>
            </w:r>
          </w:p>
          <w:p w14:paraId="77B08C23" w14:textId="0E7C776C" w:rsidR="00B25FBC" w:rsidRPr="003B1D8F" w:rsidRDefault="004C2870" w:rsidP="004C2870">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uk-UA" w:eastAsia="ru-RU"/>
              </w:rPr>
              <w:t>Плата за надання інших адміністративних послуг;</w:t>
            </w:r>
          </w:p>
        </w:tc>
      </w:tr>
      <w:tr w:rsidR="00B25FBC" w:rsidRPr="003B1D8F" w14:paraId="0BCFE636" w14:textId="77777777" w:rsidTr="003B1D8F">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A326439" w14:textId="3D3983B8" w:rsidR="00B25FBC" w:rsidRPr="006229A1" w:rsidRDefault="006229A1" w:rsidP="00B25FBC">
            <w:pPr>
              <w:spacing w:after="0" w:line="240" w:lineRule="auto"/>
              <w:rPr>
                <w:rFonts w:ascii="Times New Roman" w:eastAsia="Times New Roman" w:hAnsi="Times New Roman" w:cs="Times New Roman"/>
                <w:sz w:val="24"/>
                <w:szCs w:val="24"/>
                <w:lang w:val="uk-UA" w:eastAsia="ru-RU"/>
              </w:rPr>
            </w:pPr>
            <w:r w:rsidRPr="006229A1">
              <w:rPr>
                <w:rFonts w:ascii="Times New Roman" w:eastAsia="Times New Roman" w:hAnsi="Times New Roman" w:cs="Times New Roman"/>
                <w:b/>
                <w:bCs/>
                <w:color w:val="000000"/>
                <w:sz w:val="24"/>
                <w:szCs w:val="24"/>
                <w:lang w:val="uk-UA" w:eastAsia="ru-RU"/>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A3BD026" w14:textId="44E2B6E6" w:rsidR="00B25FBC" w:rsidRPr="006F0402" w:rsidRDefault="006F0402" w:rsidP="001C3DB6">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Строк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101A5B" w14:textId="48225039" w:rsidR="00B25FBC" w:rsidRPr="006F0402" w:rsidRDefault="006F0402" w:rsidP="00B25FBC">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0E6795">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У день звернення законного представника дитини віком до 14 років чи в день отримання документів від центру надання адміністративних послуг або представника спеціалізованої соціальної установи, закладу соціального обслуговування та соціального захисту або даних від органу соціального захисту населення.</w:t>
            </w:r>
          </w:p>
        </w:tc>
      </w:tr>
      <w:tr w:rsidR="00B25FBC" w:rsidRPr="006F0402" w14:paraId="712D5F26" w14:textId="77777777" w:rsidTr="003B1D8F">
        <w:trPr>
          <w:trHeight w:val="57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BF4E3B" w14:textId="017AB8EF" w:rsidR="00B25FBC" w:rsidRPr="006229A1" w:rsidRDefault="006229A1" w:rsidP="00B25FBC">
            <w:pPr>
              <w:spacing w:after="0" w:line="240" w:lineRule="auto"/>
              <w:rPr>
                <w:rFonts w:ascii="Times New Roman" w:eastAsia="Times New Roman" w:hAnsi="Times New Roman" w:cs="Times New Roman"/>
                <w:sz w:val="24"/>
                <w:szCs w:val="24"/>
                <w:lang w:val="uk-UA" w:eastAsia="ru-RU"/>
              </w:rPr>
            </w:pPr>
            <w:r w:rsidRPr="006229A1">
              <w:rPr>
                <w:rFonts w:ascii="Times New Roman" w:eastAsia="Times New Roman" w:hAnsi="Times New Roman" w:cs="Times New Roman"/>
                <w:b/>
                <w:bCs/>
                <w:color w:val="000000"/>
                <w:sz w:val="24"/>
                <w:szCs w:val="24"/>
                <w:lang w:val="uk-UA" w:eastAsia="ru-RU"/>
              </w:rPr>
              <w:t>13</w:t>
            </w:r>
          </w:p>
          <w:p w14:paraId="6328F224" w14:textId="77777777" w:rsidR="00B25FBC" w:rsidRPr="003B1D8F" w:rsidRDefault="00B25FBC" w:rsidP="00B25FBC">
            <w:pPr>
              <w:spacing w:after="0" w:line="240" w:lineRule="auto"/>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DE3E93" w14:textId="329D4354" w:rsidR="00B25FBC" w:rsidRPr="006F0402" w:rsidRDefault="006F0402" w:rsidP="001C3DB6">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Перелік підстав для відмови у наданні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B2E65C" w14:textId="710C2B92" w:rsidR="00B25FBC" w:rsidRDefault="000E6795" w:rsidP="00B25FBC">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6F0402">
              <w:rPr>
                <w:rFonts w:ascii="Times New Roman" w:eastAsia="Times New Roman" w:hAnsi="Times New Roman" w:cs="Times New Roman"/>
                <w:color w:val="000000"/>
                <w:sz w:val="24"/>
                <w:szCs w:val="24"/>
                <w:lang w:val="uk-UA" w:eastAsia="ru-RU"/>
              </w:rPr>
              <w:t xml:space="preserve">Орган реєстрації </w:t>
            </w:r>
            <w:r w:rsidR="006F0402" w:rsidRPr="000E6795">
              <w:rPr>
                <w:rFonts w:ascii="Times New Roman" w:eastAsia="Times New Roman" w:hAnsi="Times New Roman" w:cs="Times New Roman"/>
                <w:b/>
                <w:bCs/>
                <w:color w:val="000000"/>
                <w:sz w:val="24"/>
                <w:szCs w:val="24"/>
                <w:lang w:val="uk-UA" w:eastAsia="ru-RU"/>
              </w:rPr>
              <w:t>відмовляє</w:t>
            </w:r>
            <w:r w:rsidR="006F0402">
              <w:rPr>
                <w:rFonts w:ascii="Times New Roman" w:eastAsia="Times New Roman" w:hAnsi="Times New Roman" w:cs="Times New Roman"/>
                <w:color w:val="000000"/>
                <w:sz w:val="24"/>
                <w:szCs w:val="24"/>
                <w:lang w:val="uk-UA" w:eastAsia="ru-RU"/>
              </w:rPr>
              <w:t xml:space="preserve"> у реєстрації місця проживання у разі коли:</w:t>
            </w:r>
          </w:p>
          <w:p w14:paraId="31ABEAAB" w14:textId="77777777" w:rsidR="006F0402" w:rsidRDefault="006F0402" w:rsidP="006F0402">
            <w:pPr>
              <w:pStyle w:val="a5"/>
              <w:numPr>
                <w:ilvl w:val="0"/>
                <w:numId w:val="3"/>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 Державному реєстрі речових прав на нерухоме майно містяться відомості про обтяження щодо житла, яке особа реєструє як місце проживання (перебування), що стосується заборони реєстрації місця проживання (перебування) у такому житлі, або перебування житла в іпотеці, довірчій власності як способу забезпечення виконання зобов’язань (у разі відсутності письмової згоди відповідального іпотекодержателя або довірчого власника на реєстрацію місця проживання);</w:t>
            </w:r>
          </w:p>
          <w:p w14:paraId="00B63890" w14:textId="77777777" w:rsidR="00C415EE" w:rsidRDefault="00C415EE" w:rsidP="006F0402">
            <w:pPr>
              <w:pStyle w:val="a5"/>
              <w:numPr>
                <w:ilvl w:val="0"/>
                <w:numId w:val="3"/>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відомості Державного реєстру речових прав на нерухоме майно не відповідають відомостям, зазначеним у поданих особою документах або даних;</w:t>
            </w:r>
          </w:p>
          <w:p w14:paraId="6E164A08" w14:textId="77777777" w:rsidR="00C415EE" w:rsidRDefault="00C415EE" w:rsidP="006F0402">
            <w:pPr>
              <w:pStyle w:val="a5"/>
              <w:numPr>
                <w:ilvl w:val="0"/>
                <w:numId w:val="3"/>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особа не подала або подала не в повному обсязі необхідні документи або відомості;</w:t>
            </w:r>
          </w:p>
          <w:p w14:paraId="5D8A2C33" w14:textId="77777777" w:rsidR="00C415EE" w:rsidRDefault="00C415EE" w:rsidP="006F0402">
            <w:pPr>
              <w:pStyle w:val="a5"/>
              <w:numPr>
                <w:ilvl w:val="0"/>
                <w:numId w:val="3"/>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 поданих особою документах або відомостях містяться недостовірні відомості або подані документи є недійними (крім випадку, передбаченого пунктом 53 Порядку)*, або строк дії паспортного документа іноземця чи особи без громадянства, які на законних підставах проживають на території України, закінчився;</w:t>
            </w:r>
          </w:p>
          <w:p w14:paraId="622575E7" w14:textId="77777777" w:rsidR="00C415EE" w:rsidRDefault="00C415EE" w:rsidP="006F0402">
            <w:pPr>
              <w:pStyle w:val="a5"/>
              <w:numPr>
                <w:ilvl w:val="0"/>
                <w:numId w:val="3"/>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звернулася дитина віком до 14 років або особа, не уповноважена на подання документів;</w:t>
            </w:r>
          </w:p>
          <w:p w14:paraId="2B92AF7D" w14:textId="77777777" w:rsidR="00C415EE" w:rsidRDefault="00C415EE" w:rsidP="006F0402">
            <w:pPr>
              <w:pStyle w:val="a5"/>
              <w:numPr>
                <w:ilvl w:val="0"/>
                <w:numId w:val="3"/>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житлу, в якому особа реєструє місце проживання (перебування), наявний об’єкт нерухомого майна, який не належить до житла;</w:t>
            </w:r>
          </w:p>
          <w:p w14:paraId="7DC161F4" w14:textId="77777777" w:rsidR="00C415EE" w:rsidRDefault="00C415EE" w:rsidP="006F0402">
            <w:pPr>
              <w:pStyle w:val="a5"/>
              <w:numPr>
                <w:ilvl w:val="0"/>
                <w:numId w:val="3"/>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відомості реєстру територіальної громади щодо задекларованого/зареєстрованого місця проживання (перебування) </w:t>
            </w:r>
            <w:r w:rsidR="000E3DE6">
              <w:rPr>
                <w:rFonts w:ascii="Times New Roman" w:eastAsia="Times New Roman" w:hAnsi="Times New Roman" w:cs="Times New Roman"/>
                <w:sz w:val="24"/>
                <w:szCs w:val="24"/>
                <w:lang w:val="uk-UA" w:eastAsia="ru-RU"/>
              </w:rPr>
              <w:t xml:space="preserve">батьків або інших </w:t>
            </w:r>
            <w:r w:rsidR="000E3DE6">
              <w:rPr>
                <w:rFonts w:ascii="Times New Roman" w:eastAsia="Times New Roman" w:hAnsi="Times New Roman" w:cs="Times New Roman"/>
                <w:sz w:val="24"/>
                <w:szCs w:val="24"/>
                <w:lang w:val="uk-UA" w:eastAsia="ru-RU"/>
              </w:rPr>
              <w:lastRenderedPageBreak/>
              <w:t>законних представників дитини віком до 14 років не відповідають відомостям, зазначеним у заяві, поданій стосовно дитини.</w:t>
            </w:r>
            <w:r>
              <w:rPr>
                <w:rFonts w:ascii="Times New Roman" w:eastAsia="Times New Roman" w:hAnsi="Times New Roman" w:cs="Times New Roman"/>
                <w:sz w:val="24"/>
                <w:szCs w:val="24"/>
                <w:lang w:val="uk-UA" w:eastAsia="ru-RU"/>
              </w:rPr>
              <w:t xml:space="preserve"> </w:t>
            </w:r>
          </w:p>
          <w:p w14:paraId="11B9CB84" w14:textId="4AF0A689" w:rsidR="005C7AEA" w:rsidRDefault="000E3DE6" w:rsidP="000E3DE6">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p>
          <w:p w14:paraId="6FC4EFB8" w14:textId="67A14CF9" w:rsidR="000E3DE6" w:rsidRPr="000E3DE6" w:rsidRDefault="005C7AEA" w:rsidP="000E3DE6">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0E3DE6">
              <w:rPr>
                <w:rFonts w:ascii="Times New Roman" w:eastAsia="Times New Roman" w:hAnsi="Times New Roman" w:cs="Times New Roman"/>
                <w:sz w:val="24"/>
                <w:szCs w:val="24"/>
                <w:lang w:val="uk-UA" w:eastAsia="ru-RU"/>
              </w:rPr>
              <w:t xml:space="preserve"> </w:t>
            </w:r>
            <w:r w:rsidR="000E3DE6" w:rsidRPr="000E3DE6">
              <w:rPr>
                <w:rFonts w:ascii="Times New Roman" w:eastAsia="Times New Roman" w:hAnsi="Times New Roman" w:cs="Times New Roman"/>
                <w:b/>
                <w:bCs/>
                <w:sz w:val="24"/>
                <w:szCs w:val="24"/>
                <w:lang w:val="uk-UA" w:eastAsia="ru-RU"/>
              </w:rPr>
              <w:t>Не може бути підставою для відмови</w:t>
            </w:r>
            <w:r w:rsidR="000E3DE6">
              <w:rPr>
                <w:rFonts w:ascii="Times New Roman" w:eastAsia="Times New Roman" w:hAnsi="Times New Roman" w:cs="Times New Roman"/>
                <w:sz w:val="24"/>
                <w:szCs w:val="24"/>
                <w:lang w:val="uk-UA" w:eastAsia="ru-RU"/>
              </w:rPr>
              <w:t xml:space="preserve"> у реєстрації місця проживання (перебування) відсутність у Державному реєстрі речових прав на нерухоме майно відомостей про житло, в якому реєструється місце проживання (перебування) особи.</w:t>
            </w:r>
          </w:p>
        </w:tc>
      </w:tr>
      <w:tr w:rsidR="00B25FBC" w:rsidRPr="003B1D8F" w14:paraId="358F6573" w14:textId="77777777" w:rsidTr="003B1D8F">
        <w:trPr>
          <w:trHeight w:val="45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A83800" w14:textId="585A3C7E" w:rsidR="00B25FBC" w:rsidRPr="006229A1" w:rsidRDefault="006229A1" w:rsidP="00B25FBC">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lastRenderedPageBreak/>
              <w:t>14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795A4C" w14:textId="37BAD128" w:rsidR="00B25FBC" w:rsidRPr="005C7AEA" w:rsidRDefault="005C7AEA" w:rsidP="001C3DB6">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Результат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F2A421" w14:textId="32333D48" w:rsidR="00B25FBC" w:rsidRPr="003B1D8F" w:rsidRDefault="005C7AEA" w:rsidP="00B25FB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Рішення про реєстрацію місця проживання дитини віком до 14 років або про відмову у реєстрації місця проживання.</w:t>
            </w:r>
          </w:p>
        </w:tc>
      </w:tr>
      <w:tr w:rsidR="00B25FBC" w:rsidRPr="003B1D8F" w14:paraId="3F8EEF73" w14:textId="77777777" w:rsidTr="000E6795">
        <w:trPr>
          <w:trHeight w:val="755"/>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933AFFD" w14:textId="6894384C" w:rsidR="00B25FBC" w:rsidRPr="006229A1" w:rsidRDefault="006229A1" w:rsidP="00B25FBC">
            <w:pPr>
              <w:spacing w:after="0" w:line="240" w:lineRule="auto"/>
              <w:rPr>
                <w:rFonts w:ascii="Times New Roman" w:eastAsia="Times New Roman" w:hAnsi="Times New Roman" w:cs="Times New Roman"/>
                <w:sz w:val="24"/>
                <w:szCs w:val="24"/>
                <w:lang w:val="uk-UA" w:eastAsia="ru-RU"/>
              </w:rPr>
            </w:pPr>
            <w:r w:rsidRPr="006229A1">
              <w:rPr>
                <w:rFonts w:ascii="Times New Roman" w:eastAsia="Times New Roman" w:hAnsi="Times New Roman" w:cs="Times New Roman"/>
                <w:b/>
                <w:bCs/>
                <w:color w:val="000000"/>
                <w:sz w:val="24"/>
                <w:szCs w:val="24"/>
                <w:lang w:val="uk-UA" w:eastAsia="ru-RU"/>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F35421" w14:textId="5162770F" w:rsidR="00B25FBC" w:rsidRPr="005C7AEA" w:rsidRDefault="005C7AEA" w:rsidP="001C3DB6">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Способи отримання відповіді (результату)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64A63EC" w14:textId="77777777" w:rsidR="00B25FBC" w:rsidRDefault="005C7AEA" w:rsidP="00B25FBC">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Засобами поштового, телефонного або електронного зв’язку.</w:t>
            </w:r>
          </w:p>
          <w:p w14:paraId="1B32FBE1" w14:textId="77777777" w:rsidR="000E6795" w:rsidRDefault="000E6795" w:rsidP="00B25FBC">
            <w:pPr>
              <w:spacing w:after="0" w:line="240" w:lineRule="auto"/>
              <w:jc w:val="both"/>
              <w:rPr>
                <w:rFonts w:ascii="Times New Roman" w:eastAsia="Times New Roman" w:hAnsi="Times New Roman" w:cs="Times New Roman"/>
                <w:color w:val="000000"/>
                <w:sz w:val="24"/>
                <w:szCs w:val="24"/>
                <w:lang w:val="uk-UA" w:eastAsia="ru-RU"/>
              </w:rPr>
            </w:pPr>
          </w:p>
          <w:p w14:paraId="47EF39F3" w14:textId="54EAFA45" w:rsidR="000E6795" w:rsidRPr="005C7AEA" w:rsidRDefault="000E6795" w:rsidP="00B25FBC">
            <w:pPr>
              <w:spacing w:after="0" w:line="240" w:lineRule="auto"/>
              <w:jc w:val="both"/>
              <w:rPr>
                <w:rFonts w:ascii="Times New Roman" w:eastAsia="Times New Roman" w:hAnsi="Times New Roman" w:cs="Times New Roman"/>
                <w:sz w:val="24"/>
                <w:szCs w:val="24"/>
                <w:lang w:val="uk-UA" w:eastAsia="ru-RU"/>
              </w:rPr>
            </w:pPr>
          </w:p>
        </w:tc>
      </w:tr>
      <w:tr w:rsidR="00B25FBC" w:rsidRPr="005C7AEA" w14:paraId="5A52E840" w14:textId="77777777" w:rsidTr="003B1D8F">
        <w:trPr>
          <w:trHeight w:val="39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84F640" w14:textId="2AEC2A6D" w:rsidR="00B25FBC" w:rsidRPr="006229A1" w:rsidRDefault="006229A1" w:rsidP="00B25FBC">
            <w:pPr>
              <w:spacing w:after="0" w:line="240" w:lineRule="auto"/>
              <w:rPr>
                <w:rFonts w:ascii="Times New Roman" w:eastAsia="Times New Roman" w:hAnsi="Times New Roman" w:cs="Times New Roman"/>
                <w:sz w:val="24"/>
                <w:szCs w:val="24"/>
                <w:lang w:val="uk-UA" w:eastAsia="ru-RU"/>
              </w:rPr>
            </w:pPr>
            <w:r w:rsidRPr="006229A1">
              <w:rPr>
                <w:rFonts w:ascii="Times New Roman" w:eastAsia="Times New Roman" w:hAnsi="Times New Roman" w:cs="Times New Roman"/>
                <w:b/>
                <w:bCs/>
                <w:color w:val="000000"/>
                <w:sz w:val="24"/>
                <w:szCs w:val="24"/>
                <w:lang w:val="uk-UA" w:eastAsia="ru-RU"/>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CE7EF89" w14:textId="3917A336" w:rsidR="00B25FBC" w:rsidRPr="005C7AEA" w:rsidRDefault="005C7AEA" w:rsidP="001C3DB6">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Примітка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17D17D9" w14:textId="61B60395" w:rsidR="00B25FBC" w:rsidRDefault="005C7AEA" w:rsidP="00B25FBC">
            <w:pPr>
              <w:spacing w:after="0" w:line="240" w:lineRule="auto"/>
              <w:jc w:val="both"/>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 xml:space="preserve">       </w:t>
            </w:r>
            <w:r w:rsidRPr="005C7AEA">
              <w:rPr>
                <w:rFonts w:ascii="Times New Roman" w:eastAsia="Times New Roman" w:hAnsi="Times New Roman" w:cs="Times New Roman"/>
                <w:b/>
                <w:bCs/>
                <w:color w:val="000000"/>
                <w:sz w:val="24"/>
                <w:szCs w:val="24"/>
                <w:lang w:val="uk-UA" w:eastAsia="ru-RU"/>
              </w:rPr>
              <w:t>Батьки та інша законні представники зобов’язані зареєструвати місце проживання новонародженої дитини протягом трьох місяців з дня державної реєстрації її народження.</w:t>
            </w:r>
          </w:p>
          <w:p w14:paraId="366814E8" w14:textId="77777777" w:rsidR="005C7AEA" w:rsidRDefault="005C7AEA" w:rsidP="00B25FBC">
            <w:pPr>
              <w:spacing w:after="0" w:line="240" w:lineRule="auto"/>
              <w:jc w:val="both"/>
              <w:rPr>
                <w:rFonts w:ascii="Times New Roman" w:eastAsia="Times New Roman" w:hAnsi="Times New Roman" w:cs="Times New Roman"/>
                <w:b/>
                <w:bCs/>
                <w:color w:val="000000"/>
                <w:sz w:val="24"/>
                <w:szCs w:val="24"/>
                <w:lang w:val="uk-UA" w:eastAsia="ru-RU"/>
              </w:rPr>
            </w:pPr>
          </w:p>
          <w:p w14:paraId="05A125F1" w14:textId="7629FFC9" w:rsidR="005C7AEA" w:rsidRDefault="005C7AEA" w:rsidP="00B25FBC">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b/>
                <w:bCs/>
                <w:color w:val="000000"/>
                <w:sz w:val="24"/>
                <w:szCs w:val="24"/>
                <w:lang w:val="uk-UA" w:eastAsia="ru-RU"/>
              </w:rPr>
              <w:t xml:space="preserve">       Іноземець, особа без громадянства зобов’язані задекларувати або зареєструвати своє місце проживання та місце проживання дітей віком до 14 років </w:t>
            </w:r>
            <w:r>
              <w:rPr>
                <w:rFonts w:ascii="Times New Roman" w:eastAsia="Times New Roman" w:hAnsi="Times New Roman" w:cs="Times New Roman"/>
                <w:color w:val="000000"/>
                <w:sz w:val="24"/>
                <w:szCs w:val="24"/>
                <w:lang w:val="uk-UA" w:eastAsia="ru-RU"/>
              </w:rPr>
              <w:t xml:space="preserve">(у тому числі новонароджених дітей), батьками або іншими законними представниками яких вони є, </w:t>
            </w:r>
            <w:r w:rsidRPr="005C7AEA">
              <w:rPr>
                <w:rFonts w:ascii="Times New Roman" w:eastAsia="Times New Roman" w:hAnsi="Times New Roman" w:cs="Times New Roman"/>
                <w:b/>
                <w:bCs/>
                <w:color w:val="000000"/>
                <w:sz w:val="24"/>
                <w:szCs w:val="24"/>
                <w:lang w:val="uk-UA" w:eastAsia="ru-RU"/>
              </w:rPr>
              <w:t>протягом 30 календарних днів</w:t>
            </w:r>
            <w:r>
              <w:rPr>
                <w:rFonts w:ascii="Times New Roman" w:eastAsia="Times New Roman" w:hAnsi="Times New Roman" w:cs="Times New Roman"/>
                <w:color w:val="000000"/>
                <w:sz w:val="24"/>
                <w:szCs w:val="24"/>
                <w:lang w:val="uk-UA" w:eastAsia="ru-RU"/>
              </w:rPr>
              <w:t xml:space="preserve"> з дня отримання посвідки на постійне проживання, посвідки на тимчасове проживання, посвідчення біженця, посвідчення особи, якій надано тимчасовий захист, або після зняття із задекларованого або зареєстрованого місця проживання.</w:t>
            </w:r>
          </w:p>
          <w:p w14:paraId="66BBB74D" w14:textId="77777777" w:rsidR="005C7AEA" w:rsidRDefault="005C7AEA" w:rsidP="00B25FBC">
            <w:pPr>
              <w:spacing w:after="0" w:line="240" w:lineRule="auto"/>
              <w:jc w:val="both"/>
              <w:rPr>
                <w:rFonts w:ascii="Times New Roman" w:eastAsia="Times New Roman" w:hAnsi="Times New Roman" w:cs="Times New Roman"/>
                <w:color w:val="000000"/>
                <w:sz w:val="24"/>
                <w:szCs w:val="24"/>
                <w:lang w:val="uk-UA" w:eastAsia="ru-RU"/>
              </w:rPr>
            </w:pPr>
          </w:p>
          <w:p w14:paraId="08B4EC3C" w14:textId="612082CE" w:rsidR="005C7AEA" w:rsidRDefault="005C7AEA" w:rsidP="00B25FBC">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Задекларованим або зареєстрованим місцем проживання (перебування) </w:t>
            </w:r>
            <w:r w:rsidRPr="00B51BD1">
              <w:rPr>
                <w:rFonts w:ascii="Times New Roman" w:eastAsia="Times New Roman" w:hAnsi="Times New Roman" w:cs="Times New Roman"/>
                <w:b/>
                <w:bCs/>
                <w:color w:val="000000"/>
                <w:sz w:val="24"/>
                <w:szCs w:val="24"/>
                <w:lang w:val="uk-UA" w:eastAsia="ru-RU"/>
              </w:rPr>
              <w:t>дитини віком до 10 років</w:t>
            </w:r>
            <w:r>
              <w:rPr>
                <w:rFonts w:ascii="Times New Roman" w:eastAsia="Times New Roman" w:hAnsi="Times New Roman" w:cs="Times New Roman"/>
                <w:color w:val="000000"/>
                <w:sz w:val="24"/>
                <w:szCs w:val="24"/>
                <w:lang w:val="uk-UA" w:eastAsia="ru-RU"/>
              </w:rPr>
              <w:t xml:space="preserve"> є задеклароване або зареєстроване місце проживання (перебування) її батьків або інших законних представників чи одного з них, з яким проживає дитина, за згодою іншого з батьків або законних представників.</w:t>
            </w:r>
          </w:p>
          <w:p w14:paraId="58689B07" w14:textId="77777777" w:rsidR="00B51BD1" w:rsidRDefault="00B51BD1" w:rsidP="00B25FBC">
            <w:pPr>
              <w:spacing w:after="0" w:line="240" w:lineRule="auto"/>
              <w:jc w:val="both"/>
              <w:rPr>
                <w:rFonts w:ascii="Times New Roman" w:eastAsia="Times New Roman" w:hAnsi="Times New Roman" w:cs="Times New Roman"/>
                <w:color w:val="000000"/>
                <w:sz w:val="24"/>
                <w:szCs w:val="24"/>
                <w:lang w:val="uk-UA" w:eastAsia="ru-RU"/>
              </w:rPr>
            </w:pPr>
          </w:p>
          <w:p w14:paraId="48E841C2" w14:textId="59F26FC5" w:rsidR="00B51BD1" w:rsidRDefault="00B51BD1" w:rsidP="00B25FBC">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Задекларованим або зареєстрованим місцем проживання (перебування) </w:t>
            </w:r>
            <w:r w:rsidRPr="00B51BD1">
              <w:rPr>
                <w:rFonts w:ascii="Times New Roman" w:eastAsia="Times New Roman" w:hAnsi="Times New Roman" w:cs="Times New Roman"/>
                <w:b/>
                <w:bCs/>
                <w:color w:val="000000"/>
                <w:sz w:val="24"/>
                <w:szCs w:val="24"/>
                <w:lang w:val="uk-UA" w:eastAsia="ru-RU"/>
              </w:rPr>
              <w:t xml:space="preserve">дитини віком від 10 до 14 років </w:t>
            </w:r>
            <w:r>
              <w:rPr>
                <w:rFonts w:ascii="Times New Roman" w:eastAsia="Times New Roman" w:hAnsi="Times New Roman" w:cs="Times New Roman"/>
                <w:color w:val="000000"/>
                <w:sz w:val="24"/>
                <w:szCs w:val="24"/>
                <w:lang w:val="uk-UA" w:eastAsia="ru-RU"/>
              </w:rPr>
              <w:t>є задеклароване або зареєстроване місце проживання (перебування) її батьків або інших законних представників чи одного із них, з яким проживає дитина, за згодою іншого з батьків або законних представників, якщо інше місце проживання не встановлено за згодою між дитиною та батьками (усиновлювачами, опікуном) або організацією, яка виконує стосовно дитини функції опікуна.</w:t>
            </w:r>
          </w:p>
          <w:p w14:paraId="2FA7D44D" w14:textId="77777777" w:rsidR="00B51BD1" w:rsidRDefault="00B51BD1" w:rsidP="00B25FBC">
            <w:pPr>
              <w:spacing w:after="0" w:line="240" w:lineRule="auto"/>
              <w:jc w:val="both"/>
              <w:rPr>
                <w:rFonts w:ascii="Times New Roman" w:eastAsia="Times New Roman" w:hAnsi="Times New Roman" w:cs="Times New Roman"/>
                <w:color w:val="000000"/>
                <w:sz w:val="24"/>
                <w:szCs w:val="24"/>
                <w:lang w:val="uk-UA" w:eastAsia="ru-RU"/>
              </w:rPr>
            </w:pPr>
          </w:p>
          <w:p w14:paraId="0C49132D" w14:textId="7D6CBD7F" w:rsidR="00B51BD1" w:rsidRDefault="00B51BD1" w:rsidP="00B25FBC">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Видані компетентними органами іноземної держави документи, що подаються для реєстрації місця проживання засвідчуються в установленому </w:t>
            </w:r>
            <w:r>
              <w:rPr>
                <w:rFonts w:ascii="Times New Roman" w:eastAsia="Times New Roman" w:hAnsi="Times New Roman" w:cs="Times New Roman"/>
                <w:color w:val="000000"/>
                <w:sz w:val="24"/>
                <w:szCs w:val="24"/>
                <w:lang w:val="uk-UA" w:eastAsia="ru-RU"/>
              </w:rPr>
              <w:lastRenderedPageBreak/>
              <w:t>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14:paraId="78834EA1" w14:textId="77777777" w:rsidR="00B51BD1" w:rsidRDefault="00B51BD1" w:rsidP="00B25FBC">
            <w:pPr>
              <w:spacing w:after="0" w:line="240" w:lineRule="auto"/>
              <w:jc w:val="both"/>
              <w:rPr>
                <w:rFonts w:ascii="Times New Roman" w:eastAsia="Times New Roman" w:hAnsi="Times New Roman" w:cs="Times New Roman"/>
                <w:color w:val="000000"/>
                <w:sz w:val="24"/>
                <w:szCs w:val="24"/>
                <w:lang w:val="uk-UA" w:eastAsia="ru-RU"/>
              </w:rPr>
            </w:pPr>
          </w:p>
          <w:p w14:paraId="3BE15852" w14:textId="2D7544D8" w:rsidR="00B51BD1" w:rsidRPr="000E6795" w:rsidRDefault="00B51BD1" w:rsidP="00B25FBC">
            <w:pPr>
              <w:spacing w:after="0" w:line="240" w:lineRule="auto"/>
              <w:jc w:val="both"/>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Pr="000E6795">
              <w:rPr>
                <w:rFonts w:ascii="Times New Roman" w:eastAsia="Times New Roman" w:hAnsi="Times New Roman" w:cs="Times New Roman"/>
                <w:b/>
                <w:bCs/>
                <w:color w:val="000000"/>
                <w:sz w:val="24"/>
                <w:szCs w:val="24"/>
                <w:lang w:val="uk-UA" w:eastAsia="ru-RU"/>
              </w:rPr>
              <w:t>На період тимчасової окупації Російською Федерацією території України,</w:t>
            </w:r>
            <w:r>
              <w:rPr>
                <w:rFonts w:ascii="Times New Roman" w:eastAsia="Times New Roman" w:hAnsi="Times New Roman" w:cs="Times New Roman"/>
                <w:color w:val="000000"/>
                <w:sz w:val="24"/>
                <w:szCs w:val="24"/>
                <w:lang w:val="uk-UA" w:eastAsia="ru-RU"/>
              </w:rPr>
              <w:t xml:space="preserve"> а також на період віднесення у порядку, встановленому Кабінетом Міністрів України, територіальних громад до територій, на яких ведуться (велися) бойові дії, </w:t>
            </w:r>
            <w:r w:rsidRPr="000E6795">
              <w:rPr>
                <w:rFonts w:ascii="Times New Roman" w:eastAsia="Times New Roman" w:hAnsi="Times New Roman" w:cs="Times New Roman"/>
                <w:b/>
                <w:bCs/>
                <w:color w:val="000000"/>
                <w:sz w:val="24"/>
                <w:szCs w:val="24"/>
                <w:lang w:val="uk-UA" w:eastAsia="ru-RU"/>
              </w:rPr>
              <w:t>зареєстрованим або задекларованим місцем проживання дитини вважати зареєстроване або задеклароване місце проживання її батьків або інших законних представників чи одного з них, з яким проживає дитина.</w:t>
            </w:r>
          </w:p>
          <w:p w14:paraId="1683D13E" w14:textId="723E128E" w:rsidR="00267A22" w:rsidRPr="00B51BD1" w:rsidRDefault="00267A22" w:rsidP="00B25FBC">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Pr="000E6795">
              <w:rPr>
                <w:rFonts w:ascii="Times New Roman" w:eastAsia="Times New Roman" w:hAnsi="Times New Roman" w:cs="Times New Roman"/>
                <w:b/>
                <w:bCs/>
                <w:color w:val="000000"/>
                <w:sz w:val="24"/>
                <w:szCs w:val="24"/>
                <w:lang w:val="uk-UA" w:eastAsia="ru-RU"/>
              </w:rPr>
              <w:t>Відомості про зареєстроване місце проживання дитини на тимчасово окупованій Російсько. Федерацією територій України,</w:t>
            </w:r>
            <w:r>
              <w:rPr>
                <w:rFonts w:ascii="Times New Roman" w:eastAsia="Times New Roman" w:hAnsi="Times New Roman" w:cs="Times New Roman"/>
                <w:color w:val="000000"/>
                <w:sz w:val="24"/>
                <w:szCs w:val="24"/>
                <w:lang w:val="uk-UA" w:eastAsia="ru-RU"/>
              </w:rPr>
              <w:t xml:space="preserve"> а також на територіях, на яких ведуться (велися) бойові дії, визначених у порядку, встановленому Кабінетом Міністрів України, </w:t>
            </w:r>
            <w:r w:rsidRPr="000E6795">
              <w:rPr>
                <w:rFonts w:ascii="Times New Roman" w:eastAsia="Times New Roman" w:hAnsi="Times New Roman" w:cs="Times New Roman"/>
                <w:b/>
                <w:bCs/>
                <w:color w:val="000000"/>
                <w:sz w:val="24"/>
                <w:szCs w:val="24"/>
                <w:lang w:val="uk-UA" w:eastAsia="ru-RU"/>
              </w:rPr>
              <w:t>за заявою батьків або інших законних представників чи одного з них вносяться до реєстру територіальної громади відповідним органом</w:t>
            </w:r>
            <w:r>
              <w:rPr>
                <w:rFonts w:ascii="Times New Roman" w:eastAsia="Times New Roman" w:hAnsi="Times New Roman" w:cs="Times New Roman"/>
                <w:color w:val="000000"/>
                <w:sz w:val="24"/>
                <w:szCs w:val="24"/>
                <w:lang w:val="uk-UA" w:eastAsia="ru-RU"/>
              </w:rPr>
              <w:t xml:space="preserve"> реєстрації під час декларування або реєстрації місця проживання дитини чи за бажанням батьків або інших законних представників чи одного з них, якщо інформація про таку дитину міститься в реєстрі цієї територіальної громади.</w:t>
            </w:r>
          </w:p>
          <w:p w14:paraId="5CD5651A" w14:textId="77777777" w:rsidR="005C7AEA" w:rsidRPr="005C7AEA" w:rsidRDefault="005C7AEA" w:rsidP="00B25FBC">
            <w:pPr>
              <w:spacing w:after="0" w:line="240" w:lineRule="auto"/>
              <w:jc w:val="both"/>
              <w:rPr>
                <w:rFonts w:ascii="Times New Roman" w:eastAsia="Times New Roman" w:hAnsi="Times New Roman" w:cs="Times New Roman"/>
                <w:color w:val="000000"/>
                <w:sz w:val="24"/>
                <w:szCs w:val="24"/>
                <w:lang w:val="uk-UA" w:eastAsia="ru-RU"/>
              </w:rPr>
            </w:pPr>
          </w:p>
          <w:p w14:paraId="2886E6D9" w14:textId="1E8F5D0E" w:rsidR="005C7AEA" w:rsidRPr="005C7AEA" w:rsidRDefault="005C7AEA" w:rsidP="00B25FBC">
            <w:pPr>
              <w:spacing w:after="0" w:line="240" w:lineRule="auto"/>
              <w:jc w:val="both"/>
              <w:rPr>
                <w:rFonts w:ascii="Times New Roman" w:eastAsia="Times New Roman" w:hAnsi="Times New Roman" w:cs="Times New Roman"/>
                <w:b/>
                <w:bCs/>
                <w:sz w:val="24"/>
                <w:szCs w:val="24"/>
                <w:lang w:val="uk-UA" w:eastAsia="ru-RU"/>
              </w:rPr>
            </w:pPr>
          </w:p>
        </w:tc>
      </w:tr>
    </w:tbl>
    <w:p w14:paraId="521963EB" w14:textId="77777777" w:rsidR="00473504" w:rsidRDefault="00473504">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______</w:t>
      </w:r>
    </w:p>
    <w:p w14:paraId="635092BC" w14:textId="77777777" w:rsidR="00473504" w:rsidRDefault="00473504" w:rsidP="001C3DB6">
      <w:pPr>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        Постановою Кабінету Міністрів України від 21 жовтня 2022 року № 1202 «Деякі питання реалізації актів законодавства у сфері міграції в умовах воєнного стану» встановлено, що:</w:t>
      </w:r>
    </w:p>
    <w:p w14:paraId="245FCDC2" w14:textId="77777777" w:rsidR="00473504" w:rsidRDefault="00473504" w:rsidP="001C3DB6">
      <w:pPr>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посвідки на тимчасове чи постійне проживання, крім тих, які оформлені громадянам Російської Федерації, строк дії яких закінчився або підлягають обміну відповідно до законодавства після 24 лютого 2024 р., підтверджують законні підстави для тимчасового чи постійного проживання в Україні та право на в’їзд в Україну на період воєнного стану та протягом 30 календарних днів з дня його припинення чи скасування;</w:t>
      </w:r>
    </w:p>
    <w:p w14:paraId="2462F2C2" w14:textId="77777777" w:rsidR="00473504" w:rsidRDefault="00473504" w:rsidP="001C3DB6">
      <w:pPr>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іноземці або особи без громадянства, крім громадян Російської Федерації, зобов’язані в установленому законодавством порядку подати документи для обміну таких посвідок на тимчасове чи постійне проживання протягом 30 календарних днів з дня припинення або скасування воєнного стану;</w:t>
      </w:r>
    </w:p>
    <w:p w14:paraId="39A4BBCA" w14:textId="114A3864" w:rsidR="00722C8D" w:rsidRPr="00473504" w:rsidRDefault="00473504" w:rsidP="001C3DB6">
      <w:pPr>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0"/>
          <w:szCs w:val="20"/>
          <w:lang w:val="uk-UA" w:eastAsia="ru-RU"/>
        </w:rPr>
        <w:t xml:space="preserve">- паспорти громадян України у формі картки, строк дії яких закінчився за 30 днів до 24 лютого 2022р. та після 24 лютого 2022 р., та паспорти громадян України зразка 1994 року, до яких не вклеєно фотокартку особи у разі досягнення нею 20- чи 45-річного віку, строк вклеювання </w:t>
      </w:r>
      <w:r w:rsidR="001C3DB6">
        <w:rPr>
          <w:rFonts w:ascii="Times New Roman" w:eastAsia="Times New Roman" w:hAnsi="Times New Roman" w:cs="Times New Roman"/>
          <w:sz w:val="20"/>
          <w:szCs w:val="20"/>
          <w:lang w:val="uk-UA" w:eastAsia="ru-RU"/>
        </w:rPr>
        <w:t xml:space="preserve">до яких настав за 30 днів до 24 лютого 2022 р. та після 24 лютого 2024 р., є документами, що посвідчують особу та підтверджують громадянство України та підлягають обміну або вклеюванню нових фотокарток відповідно до досягнутого віку протягом 30 календарних днів з дня припинення чи скасування воєнного стану. </w:t>
      </w:r>
      <w:r w:rsidR="003B1D8F" w:rsidRPr="005C7AEA">
        <w:rPr>
          <w:rFonts w:ascii="Times New Roman" w:eastAsia="Times New Roman" w:hAnsi="Times New Roman" w:cs="Times New Roman"/>
          <w:sz w:val="24"/>
          <w:szCs w:val="24"/>
          <w:lang w:val="uk-UA" w:eastAsia="ru-RU"/>
        </w:rPr>
        <w:br/>
      </w:r>
      <w:r w:rsidR="003B1D8F" w:rsidRPr="005C7AEA">
        <w:rPr>
          <w:rFonts w:ascii="Times New Roman" w:eastAsia="Times New Roman" w:hAnsi="Times New Roman" w:cs="Times New Roman"/>
          <w:sz w:val="24"/>
          <w:szCs w:val="24"/>
          <w:lang w:val="uk-UA" w:eastAsia="ru-RU"/>
        </w:rPr>
        <w:br/>
      </w:r>
      <w:r w:rsidR="003B1D8F" w:rsidRPr="005C7AEA">
        <w:rPr>
          <w:rFonts w:ascii="Times New Roman" w:eastAsia="Times New Roman" w:hAnsi="Times New Roman" w:cs="Times New Roman"/>
          <w:sz w:val="24"/>
          <w:szCs w:val="24"/>
          <w:lang w:val="uk-UA" w:eastAsia="ru-RU"/>
        </w:rPr>
        <w:br/>
      </w:r>
    </w:p>
    <w:sectPr w:rsidR="00722C8D" w:rsidRPr="00473504" w:rsidSect="00326407">
      <w:pgSz w:w="11906" w:h="16838"/>
      <w:pgMar w:top="113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407C4E"/>
    <w:multiLevelType w:val="hybridMultilevel"/>
    <w:tmpl w:val="40883146"/>
    <w:lvl w:ilvl="0" w:tplc="401E16E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5E80277C"/>
    <w:multiLevelType w:val="hybridMultilevel"/>
    <w:tmpl w:val="7EE80F9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686B1319"/>
    <w:multiLevelType w:val="multilevel"/>
    <w:tmpl w:val="7E121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88946883">
    <w:abstractNumId w:val="2"/>
  </w:num>
  <w:num w:numId="2" w16cid:durableId="871266356">
    <w:abstractNumId w:val="1"/>
  </w:num>
  <w:num w:numId="3" w16cid:durableId="1190798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B1D8F"/>
    <w:rsid w:val="0003448A"/>
    <w:rsid w:val="0005161D"/>
    <w:rsid w:val="000E2F9F"/>
    <w:rsid w:val="000E3DE6"/>
    <w:rsid w:val="000E6795"/>
    <w:rsid w:val="00117EA7"/>
    <w:rsid w:val="001350A4"/>
    <w:rsid w:val="00154587"/>
    <w:rsid w:val="001A2B3F"/>
    <w:rsid w:val="001B0098"/>
    <w:rsid w:val="001C3DB6"/>
    <w:rsid w:val="001E2D08"/>
    <w:rsid w:val="002121D2"/>
    <w:rsid w:val="00217888"/>
    <w:rsid w:val="0023504A"/>
    <w:rsid w:val="00241426"/>
    <w:rsid w:val="00267A22"/>
    <w:rsid w:val="002A21E6"/>
    <w:rsid w:val="002E4FC7"/>
    <w:rsid w:val="00315D68"/>
    <w:rsid w:val="00326407"/>
    <w:rsid w:val="003B1D8F"/>
    <w:rsid w:val="004675E2"/>
    <w:rsid w:val="00473504"/>
    <w:rsid w:val="004C2870"/>
    <w:rsid w:val="00526A6E"/>
    <w:rsid w:val="00541253"/>
    <w:rsid w:val="00553625"/>
    <w:rsid w:val="0055366C"/>
    <w:rsid w:val="005C7AEA"/>
    <w:rsid w:val="006229A1"/>
    <w:rsid w:val="00684BEF"/>
    <w:rsid w:val="006F0402"/>
    <w:rsid w:val="00703817"/>
    <w:rsid w:val="00722C8D"/>
    <w:rsid w:val="00741907"/>
    <w:rsid w:val="007F0721"/>
    <w:rsid w:val="00805A6F"/>
    <w:rsid w:val="00831BBE"/>
    <w:rsid w:val="008D4A1D"/>
    <w:rsid w:val="00904627"/>
    <w:rsid w:val="009918A3"/>
    <w:rsid w:val="009A60B7"/>
    <w:rsid w:val="00AE1934"/>
    <w:rsid w:val="00B25FBC"/>
    <w:rsid w:val="00B35B72"/>
    <w:rsid w:val="00B51BD1"/>
    <w:rsid w:val="00C415EE"/>
    <w:rsid w:val="00C549BC"/>
    <w:rsid w:val="00D2092C"/>
    <w:rsid w:val="00D360EF"/>
    <w:rsid w:val="00D469E5"/>
    <w:rsid w:val="00D56839"/>
    <w:rsid w:val="00D94889"/>
    <w:rsid w:val="00E02F27"/>
    <w:rsid w:val="00E41FB7"/>
    <w:rsid w:val="00F651C5"/>
    <w:rsid w:val="00F7682A"/>
    <w:rsid w:val="00FF0A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FBEFF"/>
  <w15:docId w15:val="{6126F0C3-348D-4D51-A036-E10BDD48E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22C8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3B1D8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0"/>
    <w:rsid w:val="003B1D8F"/>
  </w:style>
  <w:style w:type="character" w:styleId="a4">
    <w:name w:val="Hyperlink"/>
    <w:basedOn w:val="a0"/>
    <w:uiPriority w:val="99"/>
    <w:semiHidden/>
    <w:unhideWhenUsed/>
    <w:rsid w:val="003B1D8F"/>
    <w:rPr>
      <w:color w:val="0000FF"/>
      <w:u w:val="single"/>
    </w:rPr>
  </w:style>
  <w:style w:type="paragraph" w:styleId="2">
    <w:name w:val="Body Text Indent 2"/>
    <w:basedOn w:val="a"/>
    <w:link w:val="20"/>
    <w:rsid w:val="00684BEF"/>
    <w:pPr>
      <w:spacing w:after="0" w:line="240" w:lineRule="auto"/>
      <w:ind w:firstLine="851"/>
      <w:jc w:val="both"/>
    </w:pPr>
    <w:rPr>
      <w:rFonts w:ascii="Times New Roman" w:eastAsia="Times New Roman" w:hAnsi="Times New Roman" w:cs="Times New Roman"/>
      <w:color w:val="000000"/>
      <w:sz w:val="28"/>
      <w:szCs w:val="20"/>
      <w:lang w:val="uk-UA" w:eastAsia="ru-RU"/>
    </w:rPr>
  </w:style>
  <w:style w:type="character" w:customStyle="1" w:styleId="20">
    <w:name w:val="Основний текст з відступом 2 Знак"/>
    <w:basedOn w:val="a0"/>
    <w:link w:val="2"/>
    <w:rsid w:val="00684BEF"/>
    <w:rPr>
      <w:rFonts w:ascii="Times New Roman" w:eastAsia="Times New Roman" w:hAnsi="Times New Roman" w:cs="Times New Roman"/>
      <w:color w:val="000000"/>
      <w:sz w:val="28"/>
      <w:szCs w:val="20"/>
      <w:lang w:val="uk-UA" w:eastAsia="ru-RU"/>
    </w:rPr>
  </w:style>
  <w:style w:type="paragraph" w:styleId="a5">
    <w:name w:val="List Paragraph"/>
    <w:basedOn w:val="a"/>
    <w:uiPriority w:val="34"/>
    <w:qFormat/>
    <w:rsid w:val="002E4F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4575849">
      <w:bodyDiv w:val="1"/>
      <w:marLeft w:val="0"/>
      <w:marRight w:val="0"/>
      <w:marTop w:val="0"/>
      <w:marBottom w:val="0"/>
      <w:divBdr>
        <w:top w:val="none" w:sz="0" w:space="0" w:color="auto"/>
        <w:left w:val="none" w:sz="0" w:space="0" w:color="auto"/>
        <w:bottom w:val="none" w:sz="0" w:space="0" w:color="auto"/>
        <w:right w:val="none" w:sz="0" w:space="0" w:color="auto"/>
      </w:divBdr>
      <w:divsChild>
        <w:div w:id="835268313">
          <w:marLeft w:val="-115"/>
          <w:marRight w:val="0"/>
          <w:marTop w:val="0"/>
          <w:marBottom w:val="0"/>
          <w:divBdr>
            <w:top w:val="none" w:sz="0" w:space="0" w:color="auto"/>
            <w:left w:val="none" w:sz="0" w:space="0" w:color="auto"/>
            <w:bottom w:val="none" w:sz="0" w:space="0" w:color="auto"/>
            <w:right w:val="none" w:sz="0" w:space="0" w:color="auto"/>
          </w:divBdr>
        </w:div>
      </w:divsChild>
    </w:div>
    <w:div w:id="1545219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B16C4-FDA5-48B9-8AC9-D8C68A88B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9907</Words>
  <Characters>5647</Characters>
  <Application>Microsoft Office Word</Application>
  <DocSecurity>0</DocSecurity>
  <Lines>47</Lines>
  <Paragraphs>31</Paragraphs>
  <ScaleCrop>false</ScaleCrop>
  <HeadingPairs>
    <vt:vector size="2" baseType="variant">
      <vt:variant>
        <vt:lpstr>Назва</vt:lpstr>
      </vt:variant>
      <vt:variant>
        <vt:i4>1</vt:i4>
      </vt:variant>
    </vt:vector>
  </HeadingPairs>
  <TitlesOfParts>
    <vt:vector size="1" baseType="lpstr">
      <vt:lpstr/>
    </vt:vector>
  </TitlesOfParts>
  <Company>Home</Company>
  <LinksUpToDate>false</LinksUpToDate>
  <CharactersWithSpaces>15523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Slaven</cp:lastModifiedBy>
  <cp:revision>49</cp:revision>
  <cp:lastPrinted>2024-03-12T08:34:00Z</cp:lastPrinted>
  <dcterms:created xsi:type="dcterms:W3CDTF">2022-12-01T07:21:00Z</dcterms:created>
  <dcterms:modified xsi:type="dcterms:W3CDTF">2025-04-30T07:26:00Z</dcterms:modified>
</cp:coreProperties>
</file>