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747B3" w14:textId="77777777" w:rsidR="00F61596" w:rsidRPr="00F10A2B" w:rsidRDefault="00F61596" w:rsidP="00F61596">
      <w:pPr>
        <w:pStyle w:val="a4"/>
        <w:ind w:firstLine="0"/>
        <w:rPr>
          <w:b w:val="0"/>
          <w:bCs w:val="0"/>
          <w:szCs w:val="28"/>
          <w:lang w:val="uk-UA"/>
        </w:rPr>
      </w:pPr>
      <w:r w:rsidRPr="00F10A2B">
        <w:rPr>
          <w:noProof/>
          <w:lang w:val="uk-UA" w:eastAsia="uk-UA"/>
        </w:rPr>
        <w:drawing>
          <wp:inline distT="0" distB="0" distL="0" distR="0" wp14:anchorId="2EBEC107" wp14:editId="66FFE45C">
            <wp:extent cx="428625" cy="60960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6795E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ХОРОЛЬСЬКА МІСЬКА РАДА</w:t>
      </w:r>
    </w:p>
    <w:p w14:paraId="55BACEBC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A99D5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7AB346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4AB75052" w14:textId="3E86A845" w:rsidR="00F61596" w:rsidRPr="00F10A2B" w:rsidRDefault="00012F8E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F61596">
        <w:rPr>
          <w:b/>
          <w:sz w:val="28"/>
          <w:szCs w:val="28"/>
          <w:lang w:val="uk-UA"/>
        </w:rPr>
        <w:t>РІШЕННЯ</w:t>
      </w:r>
    </w:p>
    <w:p w14:paraId="75912FBB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5DE0FFE2" w14:textId="77777777" w:rsidR="00F61596" w:rsidRPr="00F10A2B" w:rsidRDefault="00F61596" w:rsidP="00F61596">
      <w:pPr>
        <w:rPr>
          <w:b/>
          <w:sz w:val="28"/>
          <w:szCs w:val="28"/>
          <w:lang w:val="uk-UA"/>
        </w:rPr>
      </w:pPr>
    </w:p>
    <w:p w14:paraId="1BC5711F" w14:textId="762579AA" w:rsidR="00F61596" w:rsidRPr="00F10A2B" w:rsidRDefault="00012F8E" w:rsidP="00F61596">
      <w:pPr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18</w:t>
      </w:r>
      <w:r w:rsidR="00F61596" w:rsidRPr="00D91E8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лютого</w:t>
      </w:r>
      <w:r w:rsidR="00F61596">
        <w:rPr>
          <w:bCs/>
          <w:sz w:val="28"/>
          <w:szCs w:val="28"/>
          <w:lang w:val="uk-UA"/>
        </w:rPr>
        <w:t xml:space="preserve"> </w:t>
      </w:r>
      <w:r w:rsidR="00F61596" w:rsidRPr="00F10A2B">
        <w:rPr>
          <w:bCs/>
          <w:sz w:val="28"/>
          <w:szCs w:val="28"/>
          <w:lang w:val="uk-UA"/>
        </w:rPr>
        <w:t>202</w:t>
      </w:r>
      <w:r>
        <w:rPr>
          <w:bCs/>
          <w:sz w:val="28"/>
          <w:szCs w:val="28"/>
          <w:lang w:val="uk-UA"/>
        </w:rPr>
        <w:t>5</w:t>
      </w:r>
      <w:r w:rsidR="00F61596" w:rsidRPr="00F10A2B">
        <w:rPr>
          <w:bCs/>
          <w:sz w:val="28"/>
          <w:szCs w:val="28"/>
          <w:lang w:val="uk-UA"/>
        </w:rPr>
        <w:t xml:space="preserve"> року                                                                                         </w:t>
      </w:r>
      <w:r w:rsidR="00F61596" w:rsidRPr="00CC0F11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  <w:lang w:val="uk-UA"/>
        </w:rPr>
        <w:t xml:space="preserve">  </w:t>
      </w:r>
      <w:r w:rsidR="00F61596" w:rsidRPr="00F10A2B">
        <w:rPr>
          <w:bCs/>
          <w:sz w:val="28"/>
          <w:szCs w:val="28"/>
          <w:lang w:val="uk-UA"/>
        </w:rPr>
        <w:t>№</w:t>
      </w:r>
    </w:p>
    <w:p w14:paraId="00917AF2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682650BB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20F40654" w14:textId="1DF810A9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5103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виконання Програми соціального і економічного розвитку Хорольської міської ради Лубенського району Полтавської області на 2022-2024 роки за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2024 р</w:t>
      </w:r>
      <w:r w:rsidR="00EF28C3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ік</w:t>
      </w:r>
    </w:p>
    <w:p w14:paraId="4CA3952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D4AA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F4530C6" w14:textId="21D53805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ab/>
        <w:t>Відповідно до п. 22 ч. 1 ст. 26 Закону України «Про місцеве самоврядування в Україні», заслухавши інформацію про хід виконання Програми соціального і економічного розвитку Хорольської міської ради Лубенського району Полтавської області на 2022-2024 роки за</w:t>
      </w:r>
      <w:r w:rsidR="00910DFC"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 xml:space="preserve">4 </w:t>
      </w:r>
      <w:r w:rsidRPr="00F10A2B">
        <w:rPr>
          <w:sz w:val="28"/>
          <w:szCs w:val="28"/>
          <w:lang w:val="uk-UA"/>
        </w:rPr>
        <w:t>р</w:t>
      </w:r>
      <w:r w:rsidR="00910DFC">
        <w:rPr>
          <w:sz w:val="28"/>
          <w:szCs w:val="28"/>
          <w:lang w:val="uk-UA"/>
        </w:rPr>
        <w:t>ік</w:t>
      </w:r>
      <w:r w:rsidRPr="00F10A2B">
        <w:rPr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</w:p>
    <w:p w14:paraId="5C6CE270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5837B99A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ВИРІШИ</w:t>
      </w:r>
      <w:r>
        <w:rPr>
          <w:sz w:val="28"/>
          <w:szCs w:val="28"/>
          <w:lang w:val="uk-UA"/>
        </w:rPr>
        <w:t>В:</w:t>
      </w:r>
    </w:p>
    <w:p w14:paraId="6CD83DC2" w14:textId="77777777" w:rsidR="00F61596" w:rsidRPr="00F10A2B" w:rsidRDefault="00F61596" w:rsidP="00F61596">
      <w:pPr>
        <w:spacing w:line="259" w:lineRule="auto"/>
        <w:jc w:val="center"/>
        <w:rPr>
          <w:b/>
          <w:bCs/>
          <w:sz w:val="28"/>
          <w:szCs w:val="28"/>
          <w:lang w:val="uk-UA"/>
        </w:rPr>
      </w:pPr>
    </w:p>
    <w:p w14:paraId="3EC61C22" w14:textId="0CD22950" w:rsidR="00F61596" w:rsidRPr="00F10A2B" w:rsidRDefault="00F61596" w:rsidP="00F61596">
      <w:pPr>
        <w:autoSpaceDE w:val="0"/>
        <w:autoSpaceDN w:val="0"/>
        <w:adjustRightInd w:val="0"/>
        <w:ind w:right="-61" w:firstLine="708"/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Інформацію про виконання Програми соціального і економічного розвитку Хорольської міської ради Лубенського району Полтавської області на 2022-2024 роки за</w:t>
      </w:r>
      <w:r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4</w:t>
      </w:r>
      <w:r w:rsidRPr="00F10A2B">
        <w:rPr>
          <w:sz w:val="28"/>
          <w:szCs w:val="28"/>
          <w:lang w:val="uk-UA"/>
        </w:rPr>
        <w:t xml:space="preserve"> р</w:t>
      </w:r>
      <w:r w:rsidR="007964E0">
        <w:rPr>
          <w:sz w:val="28"/>
          <w:szCs w:val="28"/>
          <w:lang w:val="uk-UA"/>
        </w:rPr>
        <w:t>ік</w:t>
      </w:r>
      <w:r w:rsidRPr="00F10A2B">
        <w:rPr>
          <w:sz w:val="28"/>
          <w:szCs w:val="28"/>
          <w:lang w:val="uk-UA"/>
        </w:rPr>
        <w:t xml:space="preserve"> взяти до відома (</w:t>
      </w:r>
      <w:r w:rsidR="00CD45B3">
        <w:rPr>
          <w:sz w:val="28"/>
          <w:szCs w:val="28"/>
          <w:lang w:val="uk-UA"/>
        </w:rPr>
        <w:t>д</w:t>
      </w:r>
      <w:r w:rsidR="008C134F">
        <w:rPr>
          <w:sz w:val="28"/>
          <w:szCs w:val="28"/>
          <w:lang w:val="uk-UA"/>
        </w:rPr>
        <w:t>одаток</w:t>
      </w:r>
      <w:r w:rsidRPr="00F10A2B">
        <w:rPr>
          <w:sz w:val="28"/>
          <w:szCs w:val="28"/>
          <w:lang w:val="uk-UA"/>
        </w:rPr>
        <w:t>).</w:t>
      </w:r>
      <w:r w:rsidRPr="00F10A2B">
        <w:rPr>
          <w:b/>
          <w:color w:val="000000"/>
          <w:sz w:val="28"/>
          <w:szCs w:val="28"/>
          <w:lang w:val="uk-UA"/>
        </w:rPr>
        <w:tab/>
      </w:r>
    </w:p>
    <w:p w14:paraId="51322A7A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0C947A44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3723446B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183954DC" w14:textId="5489B206" w:rsidR="00F12C76" w:rsidRPr="00343070" w:rsidRDefault="00343070" w:rsidP="0034307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077172">
        <w:rPr>
          <w:sz w:val="28"/>
          <w:szCs w:val="28"/>
          <w:lang w:val="uk-UA"/>
        </w:rPr>
        <w:t xml:space="preserve">                                                                  </w:t>
      </w:r>
      <w:bookmarkStart w:id="0" w:name="_GoBack"/>
      <w:bookmarkEnd w:id="0"/>
      <w:r w:rsidR="00077172">
        <w:rPr>
          <w:sz w:val="28"/>
          <w:szCs w:val="28"/>
          <w:lang w:val="uk-UA"/>
        </w:rPr>
        <w:t xml:space="preserve"> Сергій ВОЛОШИН   </w:t>
      </w:r>
      <w:r w:rsidR="00F61596" w:rsidRPr="00F10A2B">
        <w:rPr>
          <w:sz w:val="28"/>
          <w:szCs w:val="28"/>
          <w:lang w:val="uk-UA"/>
        </w:rPr>
        <w:t xml:space="preserve">           </w:t>
      </w:r>
      <w:r w:rsidR="00077172">
        <w:rPr>
          <w:sz w:val="28"/>
          <w:szCs w:val="28"/>
          <w:lang w:val="uk-UA"/>
        </w:rPr>
        <w:tab/>
      </w:r>
      <w:r w:rsidR="00077172">
        <w:rPr>
          <w:sz w:val="28"/>
          <w:szCs w:val="28"/>
          <w:lang w:val="uk-UA"/>
        </w:rPr>
        <w:tab/>
      </w:r>
      <w:r w:rsidR="00077172">
        <w:rPr>
          <w:sz w:val="28"/>
          <w:szCs w:val="28"/>
          <w:lang w:val="uk-UA"/>
        </w:rPr>
        <w:tab/>
      </w:r>
      <w:r w:rsidR="00077172">
        <w:rPr>
          <w:sz w:val="28"/>
          <w:szCs w:val="28"/>
          <w:lang w:val="uk-UA"/>
        </w:rPr>
        <w:tab/>
      </w:r>
      <w:r w:rsidR="00077172">
        <w:rPr>
          <w:sz w:val="28"/>
          <w:szCs w:val="28"/>
          <w:lang w:val="uk-UA"/>
        </w:rPr>
        <w:tab/>
        <w:t xml:space="preserve">   </w:t>
      </w:r>
      <w:r w:rsidR="00F61596">
        <w:rPr>
          <w:sz w:val="28"/>
          <w:szCs w:val="28"/>
          <w:lang w:val="uk-UA"/>
        </w:rPr>
        <w:tab/>
      </w:r>
      <w:r w:rsidR="00F61596">
        <w:rPr>
          <w:sz w:val="28"/>
          <w:szCs w:val="28"/>
          <w:lang w:val="uk-UA"/>
        </w:rPr>
        <w:tab/>
      </w:r>
      <w:r w:rsidR="00F61596">
        <w:rPr>
          <w:sz w:val="28"/>
          <w:szCs w:val="28"/>
          <w:lang w:val="uk-UA"/>
        </w:rPr>
        <w:tab/>
      </w:r>
    </w:p>
    <w:sectPr w:rsidR="00F12C76" w:rsidRPr="00343070" w:rsidSect="00953950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9E7"/>
    <w:rsid w:val="00012F8E"/>
    <w:rsid w:val="00077172"/>
    <w:rsid w:val="001073BA"/>
    <w:rsid w:val="001835D2"/>
    <w:rsid w:val="00254F9F"/>
    <w:rsid w:val="00343070"/>
    <w:rsid w:val="00491DA6"/>
    <w:rsid w:val="004C4136"/>
    <w:rsid w:val="00577D87"/>
    <w:rsid w:val="006C0B77"/>
    <w:rsid w:val="00704FAF"/>
    <w:rsid w:val="007068AC"/>
    <w:rsid w:val="007849E7"/>
    <w:rsid w:val="007964E0"/>
    <w:rsid w:val="008242FF"/>
    <w:rsid w:val="00870751"/>
    <w:rsid w:val="008C134F"/>
    <w:rsid w:val="00910DFC"/>
    <w:rsid w:val="00922C48"/>
    <w:rsid w:val="00953950"/>
    <w:rsid w:val="00A93125"/>
    <w:rsid w:val="00B35D45"/>
    <w:rsid w:val="00B45441"/>
    <w:rsid w:val="00B915B7"/>
    <w:rsid w:val="00CD45B3"/>
    <w:rsid w:val="00D30503"/>
    <w:rsid w:val="00EA59DF"/>
    <w:rsid w:val="00EE4070"/>
    <w:rsid w:val="00EF28C3"/>
    <w:rsid w:val="00F12C76"/>
    <w:rsid w:val="00F61596"/>
    <w:rsid w:val="00FB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BA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Balloon Text"/>
    <w:basedOn w:val="a"/>
    <w:link w:val="a6"/>
    <w:uiPriority w:val="99"/>
    <w:semiHidden/>
    <w:unhideWhenUsed/>
    <w:rsid w:val="000771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72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Balloon Text"/>
    <w:basedOn w:val="a"/>
    <w:link w:val="a6"/>
    <w:uiPriority w:val="99"/>
    <w:semiHidden/>
    <w:unhideWhenUsed/>
    <w:rsid w:val="000771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72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7</cp:revision>
  <cp:lastPrinted>2024-08-21T06:59:00Z</cp:lastPrinted>
  <dcterms:created xsi:type="dcterms:W3CDTF">2025-01-27T06:16:00Z</dcterms:created>
  <dcterms:modified xsi:type="dcterms:W3CDTF">2025-02-03T06:48:00Z</dcterms:modified>
</cp:coreProperties>
</file>