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A40C86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596799" w:rsidRDefault="00B9130D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10</w:t>
      </w:r>
      <w:bookmarkStart w:id="0" w:name="_GoBack"/>
      <w:bookmarkEnd w:id="0"/>
      <w:r w:rsidR="00DD2509">
        <w:rPr>
          <w:rStyle w:val="a3"/>
          <w:b w:val="0"/>
          <w:bCs/>
          <w:sz w:val="28"/>
          <w:szCs w:val="28"/>
          <w:lang w:val="uk-UA"/>
        </w:rPr>
        <w:t xml:space="preserve"> жовтня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E92DD1">
        <w:rPr>
          <w:rStyle w:val="a3"/>
          <w:b w:val="0"/>
          <w:bCs/>
          <w:sz w:val="28"/>
          <w:szCs w:val="28"/>
          <w:lang w:val="uk-UA"/>
        </w:rPr>
        <w:t>4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2C6BEF">
        <w:rPr>
          <w:rStyle w:val="a3"/>
          <w:b w:val="0"/>
          <w:bCs/>
          <w:sz w:val="28"/>
          <w:szCs w:val="28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812B0E">
        <w:rPr>
          <w:sz w:val="28"/>
          <w:szCs w:val="28"/>
          <w:lang w:val="uk-UA"/>
        </w:rPr>
        <w:t>надання дозволу гр.</w:t>
      </w:r>
      <w:r w:rsidR="00981D29">
        <w:rPr>
          <w:sz w:val="28"/>
          <w:szCs w:val="28"/>
          <w:lang w:val="uk-UA"/>
        </w:rPr>
        <w:t xml:space="preserve">  </w:t>
      </w:r>
      <w:r w:rsidR="00630530">
        <w:rPr>
          <w:sz w:val="28"/>
          <w:szCs w:val="28"/>
          <w:lang w:val="uk-UA"/>
        </w:rPr>
        <w:t>Бойко Тетяні Сергіївні</w:t>
      </w:r>
      <w:r w:rsidR="00DB247B">
        <w:rPr>
          <w:sz w:val="28"/>
          <w:szCs w:val="28"/>
          <w:lang w:val="uk-UA"/>
        </w:rPr>
        <w:t xml:space="preserve"> </w:t>
      </w:r>
      <w:r w:rsidR="00266980">
        <w:rPr>
          <w:sz w:val="28"/>
          <w:szCs w:val="28"/>
          <w:lang w:val="uk-UA"/>
        </w:rPr>
        <w:t xml:space="preserve">на тимчасове зберігання будівельних матеріалів на території земель загального користування в м. Хорол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Pr="00124C46" w:rsidRDefault="009C3C23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Відповідно до</w:t>
      </w:r>
      <w:r w:rsidR="00DB247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ст. 30</w:t>
      </w:r>
      <w:r w:rsidR="00981D2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31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B247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</w:t>
      </w:r>
      <w:r w:rsidR="00DB247B"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«Про місцеве самоврядування в Україні»</w:t>
      </w:r>
      <w:r w:rsidR="00DB247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ст. 34 Закону України «Про благоустрій населених пунктів», з метою належного санітарного утримання територій, забезпечення чистоти і порядку на території Хо</w:t>
      </w:r>
      <w:r w:rsidR="00DB0D6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рольської міської ради, виконавчий комітет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 ради</w:t>
      </w:r>
    </w:p>
    <w:p w:rsidR="00257FC6" w:rsidRPr="00124C4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124C46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ВИРІШИВ</w:t>
      </w:r>
      <w:r w:rsidR="00257FC6" w:rsidRPr="00124C46">
        <w:rPr>
          <w:sz w:val="28"/>
          <w:szCs w:val="28"/>
          <w:lang w:val="uk-UA"/>
        </w:rPr>
        <w:t>:</w:t>
      </w:r>
    </w:p>
    <w:p w:rsidR="00257FC6" w:rsidRPr="00124C4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124C46">
        <w:rPr>
          <w:rFonts w:eastAsia="Times New Roman"/>
          <w:color w:val="000000"/>
          <w:sz w:val="28"/>
          <w:szCs w:val="28"/>
          <w:lang w:val="uk-UA"/>
        </w:rPr>
        <w:t>1.</w:t>
      </w:r>
      <w:r w:rsidR="000814E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CC33C5">
        <w:rPr>
          <w:rFonts w:eastAsia="Times New Roman"/>
          <w:color w:val="000000"/>
          <w:sz w:val="28"/>
          <w:szCs w:val="28"/>
          <w:lang w:val="uk-UA"/>
        </w:rPr>
        <w:t>Надати дозвіл</w:t>
      </w:r>
      <w:r w:rsidR="00DB247B">
        <w:rPr>
          <w:rFonts w:eastAsia="Times New Roman"/>
          <w:color w:val="000000"/>
          <w:sz w:val="28"/>
          <w:szCs w:val="28"/>
          <w:lang w:val="uk-UA"/>
        </w:rPr>
        <w:t xml:space="preserve"> гр.</w:t>
      </w:r>
      <w:r w:rsidR="00630530">
        <w:rPr>
          <w:rFonts w:eastAsia="Times New Roman"/>
          <w:color w:val="000000"/>
          <w:sz w:val="28"/>
          <w:szCs w:val="28"/>
          <w:lang w:val="uk-UA"/>
        </w:rPr>
        <w:t xml:space="preserve"> Бойко Т.С</w:t>
      </w:r>
      <w:r w:rsidR="00CC33C5">
        <w:rPr>
          <w:rFonts w:eastAsia="Times New Roman"/>
          <w:color w:val="000000"/>
          <w:sz w:val="28"/>
          <w:szCs w:val="28"/>
          <w:lang w:val="uk-UA"/>
        </w:rPr>
        <w:t xml:space="preserve">. на тимчасове </w:t>
      </w:r>
      <w:r w:rsidR="00017DC3">
        <w:rPr>
          <w:rFonts w:eastAsia="Times New Roman"/>
          <w:color w:val="000000"/>
          <w:sz w:val="28"/>
          <w:szCs w:val="28"/>
          <w:lang w:val="uk-UA"/>
        </w:rPr>
        <w:t>зберігання</w:t>
      </w:r>
      <w:r w:rsidR="00CC33C5">
        <w:rPr>
          <w:rFonts w:eastAsia="Times New Roman"/>
          <w:color w:val="000000"/>
          <w:sz w:val="28"/>
          <w:szCs w:val="28"/>
          <w:lang w:val="uk-UA"/>
        </w:rPr>
        <w:t xml:space="preserve"> будівельних матеріалів</w:t>
      </w:r>
      <w:r w:rsidR="00630530">
        <w:rPr>
          <w:rFonts w:eastAsia="Times New Roman"/>
          <w:color w:val="000000"/>
          <w:sz w:val="28"/>
          <w:szCs w:val="28"/>
          <w:lang w:val="uk-UA"/>
        </w:rPr>
        <w:t xml:space="preserve"> (пісок</w:t>
      </w:r>
      <w:r w:rsidR="00BD4FAB">
        <w:rPr>
          <w:rFonts w:eastAsia="Times New Roman"/>
          <w:color w:val="000000"/>
          <w:sz w:val="28"/>
          <w:szCs w:val="28"/>
          <w:lang w:val="uk-UA"/>
        </w:rPr>
        <w:t>)</w:t>
      </w:r>
      <w:r w:rsidR="00630530">
        <w:rPr>
          <w:rFonts w:eastAsia="Times New Roman"/>
          <w:color w:val="000000"/>
          <w:sz w:val="28"/>
          <w:szCs w:val="28"/>
          <w:lang w:val="uk-UA"/>
        </w:rPr>
        <w:t>, протягом двох місяців</w:t>
      </w:r>
      <w:r w:rsidR="00C334AF">
        <w:rPr>
          <w:rFonts w:eastAsia="Times New Roman"/>
          <w:color w:val="000000"/>
          <w:sz w:val="28"/>
          <w:szCs w:val="28"/>
          <w:lang w:val="uk-UA"/>
        </w:rPr>
        <w:t xml:space="preserve"> на землях загального користування Хорольської міської ради, </w:t>
      </w:r>
      <w:r w:rsidR="00017DC3">
        <w:rPr>
          <w:rFonts w:eastAsia="Times New Roman"/>
          <w:color w:val="000000"/>
          <w:sz w:val="28"/>
          <w:szCs w:val="28"/>
          <w:lang w:val="uk-UA"/>
        </w:rPr>
        <w:t>поряд зі свої</w:t>
      </w:r>
      <w:r w:rsidR="00E517A8">
        <w:rPr>
          <w:rFonts w:eastAsia="Times New Roman"/>
          <w:color w:val="000000"/>
          <w:sz w:val="28"/>
          <w:szCs w:val="28"/>
          <w:lang w:val="uk-UA"/>
        </w:rPr>
        <w:t>м</w:t>
      </w:r>
      <w:r w:rsidR="00017DC3">
        <w:rPr>
          <w:rFonts w:eastAsia="Times New Roman"/>
          <w:color w:val="000000"/>
          <w:sz w:val="28"/>
          <w:szCs w:val="28"/>
          <w:lang w:val="uk-UA"/>
        </w:rPr>
        <w:t xml:space="preserve"> приватним житловим будинком</w:t>
      </w:r>
      <w:r w:rsidR="00C334A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017DC3">
        <w:rPr>
          <w:rFonts w:eastAsia="Times New Roman"/>
          <w:color w:val="000000"/>
          <w:sz w:val="28"/>
          <w:szCs w:val="28"/>
          <w:lang w:val="uk-UA"/>
        </w:rPr>
        <w:t>за адресою</w:t>
      </w:r>
      <w:r w:rsidR="00A177B4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630530">
        <w:rPr>
          <w:rFonts w:eastAsia="Times New Roman"/>
          <w:color w:val="000000"/>
          <w:sz w:val="28"/>
          <w:szCs w:val="28"/>
          <w:lang w:val="uk-UA"/>
        </w:rPr>
        <w:t>вул. Небесної Сотні, 80/13</w:t>
      </w:r>
      <w:r w:rsidR="00017DC3">
        <w:rPr>
          <w:rFonts w:eastAsia="Times New Roman"/>
          <w:color w:val="000000"/>
          <w:sz w:val="28"/>
          <w:szCs w:val="28"/>
          <w:lang w:val="uk-UA"/>
        </w:rPr>
        <w:t xml:space="preserve"> в місті</w:t>
      </w:r>
      <w:r w:rsidR="00C334AF">
        <w:rPr>
          <w:rFonts w:eastAsia="Times New Roman"/>
          <w:color w:val="000000"/>
          <w:sz w:val="28"/>
          <w:szCs w:val="28"/>
          <w:lang w:val="uk-UA"/>
        </w:rPr>
        <w:t xml:space="preserve"> Хорол Лубенського району Полтавської області</w:t>
      </w:r>
      <w:r w:rsidR="00017DC3">
        <w:rPr>
          <w:rFonts w:eastAsia="Times New Roman"/>
          <w:color w:val="000000"/>
          <w:sz w:val="28"/>
          <w:szCs w:val="28"/>
          <w:lang w:val="uk-UA"/>
        </w:rPr>
        <w:t>.</w:t>
      </w:r>
      <w:r w:rsidR="00C334AF">
        <w:rPr>
          <w:rFonts w:eastAsia="Times New Roman"/>
          <w:color w:val="000000"/>
          <w:sz w:val="28"/>
          <w:szCs w:val="28"/>
          <w:lang w:val="uk-UA"/>
        </w:rPr>
        <w:t xml:space="preserve"> </w:t>
      </w:r>
    </w:p>
    <w:p w:rsidR="00017DC3" w:rsidRPr="00017DC3" w:rsidRDefault="00017DC3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C334AF" w:rsidRDefault="00C334AF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2. Зобов’язати гр. </w:t>
      </w:r>
      <w:r w:rsidR="00812B0E">
        <w:rPr>
          <w:rFonts w:eastAsia="Times New Roman"/>
          <w:color w:val="000000"/>
          <w:sz w:val="28"/>
          <w:szCs w:val="28"/>
          <w:lang w:val="uk-UA"/>
        </w:rPr>
        <w:t>Бойко Т.С.</w:t>
      </w:r>
      <w:r w:rsidR="00A177B4">
        <w:rPr>
          <w:rFonts w:eastAsia="Times New Roman"/>
          <w:color w:val="000000"/>
          <w:sz w:val="28"/>
          <w:szCs w:val="28"/>
          <w:lang w:val="uk-UA"/>
        </w:rPr>
        <w:t xml:space="preserve"> по закінченню терміну невідкладно прибрати із земель загального користування Хорольської міської ради будівельні матеріали</w:t>
      </w:r>
      <w:r w:rsidR="00812B0E">
        <w:rPr>
          <w:rFonts w:eastAsia="Times New Roman"/>
          <w:color w:val="000000"/>
          <w:sz w:val="28"/>
          <w:szCs w:val="28"/>
          <w:lang w:val="uk-UA"/>
        </w:rPr>
        <w:t xml:space="preserve"> (пісок</w:t>
      </w:r>
      <w:r w:rsidR="003A6DF4">
        <w:rPr>
          <w:rFonts w:eastAsia="Times New Roman"/>
          <w:color w:val="000000"/>
          <w:sz w:val="28"/>
          <w:szCs w:val="28"/>
          <w:lang w:val="uk-UA"/>
        </w:rPr>
        <w:t>)</w:t>
      </w:r>
      <w:r w:rsidR="004337D8">
        <w:rPr>
          <w:rFonts w:eastAsia="Times New Roman"/>
          <w:color w:val="000000"/>
          <w:sz w:val="28"/>
          <w:szCs w:val="28"/>
          <w:lang w:val="uk-UA"/>
        </w:rPr>
        <w:t xml:space="preserve"> або поновити заяву на продовження терміну зберігання будівельних матеріалів </w:t>
      </w:r>
      <w:r w:rsidR="00812B0E">
        <w:rPr>
          <w:rFonts w:eastAsia="Times New Roman"/>
          <w:color w:val="000000"/>
          <w:sz w:val="28"/>
          <w:szCs w:val="28"/>
          <w:lang w:val="uk-UA"/>
        </w:rPr>
        <w:t>(пісок</w:t>
      </w:r>
      <w:r w:rsidR="003A6DF4">
        <w:rPr>
          <w:rFonts w:eastAsia="Times New Roman"/>
          <w:color w:val="000000"/>
          <w:sz w:val="28"/>
          <w:szCs w:val="28"/>
          <w:lang w:val="uk-UA"/>
        </w:rPr>
        <w:t>)</w:t>
      </w:r>
      <w:r w:rsidR="00A177B4">
        <w:rPr>
          <w:rFonts w:eastAsia="Times New Roman"/>
          <w:color w:val="000000"/>
          <w:sz w:val="28"/>
          <w:szCs w:val="28"/>
          <w:lang w:val="uk-UA"/>
        </w:rPr>
        <w:t xml:space="preserve"> і в подальшому неухильно дотримуватись норм та положень Закону України «Про благоустрій населених пунктів», «Правил благоустрою території Хорольської міської ради» та чинного законодавства України у сфері благоустрою.</w:t>
      </w:r>
    </w:p>
    <w:p w:rsidR="00F9647E" w:rsidRPr="00F9647E" w:rsidRDefault="00F9647E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F9647E" w:rsidRDefault="00F9647E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3. Організацію виконання цього рішення покласти на інспектора з благоустрою КП «Комунсервіс»</w:t>
      </w:r>
      <w:r w:rsidR="008D1D2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D1D2E">
        <w:rPr>
          <w:rFonts w:eastAsia="Times New Roman"/>
          <w:color w:val="000000"/>
          <w:sz w:val="28"/>
          <w:szCs w:val="28"/>
          <w:lang w:val="uk-UA"/>
        </w:rPr>
        <w:t>Кратенко</w:t>
      </w:r>
      <w:proofErr w:type="spellEnd"/>
      <w:r w:rsidR="008D1D2E">
        <w:rPr>
          <w:rFonts w:eastAsia="Times New Roman"/>
          <w:color w:val="000000"/>
          <w:sz w:val="28"/>
          <w:szCs w:val="28"/>
          <w:lang w:val="uk-UA"/>
        </w:rPr>
        <w:t xml:space="preserve"> Ірину Василівну</w:t>
      </w:r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017DC3" w:rsidRPr="00017DC3" w:rsidRDefault="00017DC3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A177B4" w:rsidRDefault="00F9647E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4</w:t>
      </w:r>
      <w:r w:rsidR="00A177B4">
        <w:rPr>
          <w:rFonts w:eastAsia="Times New Roman"/>
          <w:color w:val="000000"/>
          <w:sz w:val="28"/>
          <w:szCs w:val="28"/>
          <w:lang w:val="uk-UA"/>
        </w:rPr>
        <w:t>.</w:t>
      </w:r>
      <w:r w:rsidR="001A77B5">
        <w:rPr>
          <w:rFonts w:eastAsia="Times New Roman"/>
          <w:color w:val="000000"/>
          <w:sz w:val="28"/>
          <w:szCs w:val="28"/>
          <w:lang w:val="uk-UA"/>
        </w:rPr>
        <w:t xml:space="preserve"> Контроль за виконанням цього рішення пок</w:t>
      </w:r>
      <w:r w:rsidR="00017DC3">
        <w:rPr>
          <w:rFonts w:eastAsia="Times New Roman"/>
          <w:color w:val="000000"/>
          <w:sz w:val="28"/>
          <w:szCs w:val="28"/>
          <w:lang w:val="uk-UA"/>
        </w:rPr>
        <w:t>ласти на заступника</w:t>
      </w:r>
      <w:r w:rsidR="001A77B5">
        <w:rPr>
          <w:rFonts w:eastAsia="Times New Roman"/>
          <w:color w:val="000000"/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AB67AC">
        <w:rPr>
          <w:rFonts w:eastAsia="Times New Roman"/>
          <w:color w:val="000000"/>
          <w:sz w:val="28"/>
          <w:szCs w:val="28"/>
          <w:lang w:val="uk-UA"/>
        </w:rPr>
        <w:t>Місніченка</w:t>
      </w:r>
      <w:r w:rsidR="000F5155">
        <w:rPr>
          <w:rFonts w:eastAsia="Times New Roman"/>
          <w:color w:val="000000"/>
          <w:sz w:val="28"/>
          <w:szCs w:val="28"/>
          <w:lang w:val="uk-UA"/>
        </w:rPr>
        <w:t xml:space="preserve"> В.О. 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B3974" w:rsidRPr="00C83D19" w:rsidRDefault="008D64FB" w:rsidP="00C83D19">
      <w:pPr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М</w:t>
      </w:r>
      <w:r w:rsidR="0027456F" w:rsidRPr="00124C46">
        <w:rPr>
          <w:sz w:val="28"/>
          <w:szCs w:val="28"/>
          <w:lang w:val="uk-UA"/>
        </w:rPr>
        <w:t>іськ</w:t>
      </w:r>
      <w:r w:rsidRPr="00124C46">
        <w:rPr>
          <w:sz w:val="28"/>
          <w:szCs w:val="28"/>
          <w:lang w:val="uk-UA"/>
        </w:rPr>
        <w:t>ий</w:t>
      </w:r>
      <w:r w:rsidR="0027456F" w:rsidRPr="00124C46">
        <w:rPr>
          <w:sz w:val="28"/>
          <w:szCs w:val="28"/>
          <w:lang w:val="uk-UA"/>
        </w:rPr>
        <w:t xml:space="preserve"> голов</w:t>
      </w:r>
      <w:r w:rsidRPr="00124C46">
        <w:rPr>
          <w:sz w:val="28"/>
          <w:szCs w:val="28"/>
          <w:lang w:val="uk-UA"/>
        </w:rPr>
        <w:t>а</w:t>
      </w:r>
      <w:r w:rsidR="00D8766A" w:rsidRPr="00124C46">
        <w:rPr>
          <w:sz w:val="28"/>
          <w:szCs w:val="28"/>
          <w:lang w:val="uk-UA"/>
        </w:rPr>
        <w:t xml:space="preserve">                                                                     </w:t>
      </w:r>
      <w:r w:rsidRPr="00124C46">
        <w:rPr>
          <w:sz w:val="28"/>
          <w:szCs w:val="28"/>
          <w:lang w:val="uk-UA"/>
        </w:rPr>
        <w:t>С</w:t>
      </w:r>
      <w:r w:rsidR="003241D8" w:rsidRPr="00124C46">
        <w:rPr>
          <w:sz w:val="28"/>
          <w:szCs w:val="28"/>
          <w:lang w:val="uk-UA"/>
        </w:rPr>
        <w:t>ергій</w:t>
      </w:r>
      <w:r w:rsidR="00D8766A" w:rsidRPr="00124C46">
        <w:rPr>
          <w:sz w:val="28"/>
          <w:szCs w:val="28"/>
          <w:lang w:val="uk-UA"/>
        </w:rPr>
        <w:t xml:space="preserve"> </w:t>
      </w:r>
      <w:r w:rsidR="00C83D19">
        <w:rPr>
          <w:sz w:val="28"/>
          <w:szCs w:val="28"/>
          <w:lang w:val="uk-UA"/>
        </w:rPr>
        <w:t>ВОЛОШИН</w:t>
      </w:r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14E" w:rsidRDefault="0014614E" w:rsidP="00D36543">
      <w:r>
        <w:separator/>
      </w:r>
    </w:p>
  </w:endnote>
  <w:endnote w:type="continuationSeparator" w:id="0">
    <w:p w:rsidR="0014614E" w:rsidRDefault="0014614E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14E" w:rsidRDefault="0014614E" w:rsidP="00D36543">
      <w:r>
        <w:separator/>
      </w:r>
    </w:p>
  </w:footnote>
  <w:footnote w:type="continuationSeparator" w:id="0">
    <w:p w:rsidR="0014614E" w:rsidRDefault="0014614E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2024148"/>
      <w:docPartObj>
        <w:docPartGallery w:val="Page Numbers (Top of Page)"/>
        <w:docPartUnique/>
      </w:docPartObj>
    </w:sdtPr>
    <w:sdtEndPr/>
    <w:sdtContent>
      <w:p w:rsidR="00E92DD1" w:rsidRDefault="00E92DD1">
        <w:pPr>
          <w:pStyle w:val="a6"/>
          <w:jc w:val="center"/>
        </w:pPr>
      </w:p>
      <w:p w:rsidR="00D36543" w:rsidRDefault="003A7E1B">
        <w:pPr>
          <w:pStyle w:val="a6"/>
          <w:jc w:val="center"/>
        </w:pPr>
        <w:r>
          <w:t>2</w:t>
        </w:r>
      </w:p>
    </w:sdtContent>
  </w:sdt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7B2E"/>
    <w:rsid w:val="00121147"/>
    <w:rsid w:val="00124C46"/>
    <w:rsid w:val="001317CC"/>
    <w:rsid w:val="00140F29"/>
    <w:rsid w:val="0014614E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778C"/>
    <w:rsid w:val="006D0EA6"/>
    <w:rsid w:val="006E0C45"/>
    <w:rsid w:val="006E135E"/>
    <w:rsid w:val="006E56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1F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B67AC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130D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2509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B8F"/>
    <w:rsid w:val="00E13028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ECA8-82CC-48C8-A8BB-B0902C25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35</cp:revision>
  <cp:lastPrinted>2024-10-03T12:18:00Z</cp:lastPrinted>
  <dcterms:created xsi:type="dcterms:W3CDTF">2023-02-24T12:33:00Z</dcterms:created>
  <dcterms:modified xsi:type="dcterms:W3CDTF">2024-10-09T06:09:00Z</dcterms:modified>
</cp:coreProperties>
</file>