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24175" w14:textId="77777777" w:rsidR="00FA3EDA" w:rsidRPr="008318AD" w:rsidRDefault="00FA3EDA" w:rsidP="00FA3EDA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8318AD">
        <w:rPr>
          <w:b/>
          <w:color w:val="000000"/>
          <w:sz w:val="27"/>
          <w:szCs w:val="27"/>
          <w:lang w:val="uk-UA"/>
        </w:rPr>
        <w:t xml:space="preserve">Перелік рішень </w:t>
      </w:r>
    </w:p>
    <w:p w14:paraId="590FBCAA" w14:textId="4BC59F26" w:rsidR="00284C85" w:rsidRPr="008318AD" w:rsidRDefault="009D5F4D" w:rsidP="00284C85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>
        <w:rPr>
          <w:b/>
          <w:color w:val="000000"/>
          <w:sz w:val="27"/>
          <w:szCs w:val="27"/>
          <w:lang w:val="uk-UA"/>
        </w:rPr>
        <w:t>друг</w:t>
      </w:r>
      <w:r w:rsidR="00AC49FB">
        <w:rPr>
          <w:b/>
          <w:color w:val="000000"/>
          <w:sz w:val="27"/>
          <w:szCs w:val="27"/>
          <w:lang w:val="uk-UA"/>
        </w:rPr>
        <w:t xml:space="preserve">ого </w:t>
      </w:r>
      <w:r w:rsidR="00F36FDC" w:rsidRPr="008318AD">
        <w:rPr>
          <w:b/>
          <w:color w:val="000000"/>
          <w:sz w:val="27"/>
          <w:szCs w:val="27"/>
          <w:lang w:val="uk-UA"/>
        </w:rPr>
        <w:t xml:space="preserve">пленарного засідання </w:t>
      </w:r>
      <w:r w:rsidR="00D62B10">
        <w:rPr>
          <w:b/>
          <w:color w:val="000000"/>
          <w:sz w:val="27"/>
          <w:szCs w:val="27"/>
          <w:lang w:val="uk-UA"/>
        </w:rPr>
        <w:t>72</w:t>
      </w:r>
      <w:r w:rsidR="00B862C1" w:rsidRPr="008318AD">
        <w:rPr>
          <w:b/>
          <w:color w:val="000000"/>
          <w:sz w:val="27"/>
          <w:szCs w:val="27"/>
          <w:lang w:val="uk-UA"/>
        </w:rPr>
        <w:t xml:space="preserve"> </w:t>
      </w:r>
      <w:r w:rsidR="00D62B10">
        <w:rPr>
          <w:b/>
          <w:color w:val="000000"/>
          <w:sz w:val="27"/>
          <w:szCs w:val="27"/>
          <w:lang w:val="uk-UA"/>
        </w:rPr>
        <w:t xml:space="preserve">позачергової </w:t>
      </w:r>
      <w:r w:rsidR="00FA3EDA" w:rsidRPr="008318AD">
        <w:rPr>
          <w:b/>
          <w:color w:val="000000"/>
          <w:sz w:val="27"/>
          <w:szCs w:val="27"/>
          <w:lang w:val="uk-UA"/>
        </w:rPr>
        <w:t>сесії Хорольської міської ради восьмого скликання,</w:t>
      </w:r>
      <w:r w:rsidR="00F36FDC" w:rsidRPr="008318AD">
        <w:rPr>
          <w:b/>
          <w:color w:val="000000"/>
          <w:sz w:val="27"/>
          <w:szCs w:val="27"/>
          <w:lang w:val="uk-UA"/>
        </w:rPr>
        <w:t xml:space="preserve"> </w:t>
      </w:r>
      <w:r w:rsidR="00FA3EDA" w:rsidRPr="008318AD">
        <w:rPr>
          <w:b/>
          <w:color w:val="000000"/>
          <w:sz w:val="27"/>
          <w:szCs w:val="27"/>
          <w:lang w:val="uk-UA"/>
        </w:rPr>
        <w:t>що включені в протокол від</w:t>
      </w:r>
      <w:r w:rsidR="000619F0" w:rsidRPr="008318AD">
        <w:rPr>
          <w:b/>
          <w:color w:val="000000"/>
          <w:sz w:val="27"/>
          <w:szCs w:val="27"/>
          <w:lang w:val="uk-UA"/>
        </w:rPr>
        <w:t xml:space="preserve"> </w:t>
      </w:r>
      <w:r w:rsidR="00284C85">
        <w:rPr>
          <w:b/>
          <w:color w:val="000000"/>
          <w:sz w:val="27"/>
          <w:szCs w:val="27"/>
          <w:lang w:val="uk-UA"/>
        </w:rPr>
        <w:t>29</w:t>
      </w:r>
      <w:r w:rsidR="00D62B10">
        <w:rPr>
          <w:b/>
          <w:color w:val="000000"/>
          <w:sz w:val="27"/>
          <w:szCs w:val="27"/>
          <w:lang w:val="uk-UA"/>
        </w:rPr>
        <w:t>.08</w:t>
      </w:r>
      <w:r w:rsidR="005601D8">
        <w:rPr>
          <w:b/>
          <w:color w:val="000000"/>
          <w:sz w:val="27"/>
          <w:szCs w:val="27"/>
          <w:lang w:val="uk-UA"/>
        </w:rPr>
        <w:t>.2025 р.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069"/>
        <w:gridCol w:w="7938"/>
      </w:tblGrid>
      <w:tr w:rsidR="003F4927" w:rsidRPr="00284C85" w14:paraId="7794E684" w14:textId="77777777" w:rsidTr="00B9098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E4C9" w14:textId="77777777" w:rsidR="003F4927" w:rsidRPr="00284C85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84C85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8D734" w14:textId="6352FFB3" w:rsidR="003F4927" w:rsidRPr="00515EE2" w:rsidRDefault="009D5F4D" w:rsidP="003F4927">
            <w:pPr>
              <w:rPr>
                <w:color w:val="000000"/>
                <w:sz w:val="27"/>
                <w:szCs w:val="27"/>
                <w:lang w:val="uk-UA"/>
              </w:rPr>
            </w:pPr>
            <w:r w:rsidRPr="00515EE2">
              <w:rPr>
                <w:color w:val="000000"/>
                <w:sz w:val="27"/>
                <w:szCs w:val="27"/>
                <w:lang w:val="uk-UA"/>
              </w:rPr>
              <w:t>№3402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93BF" w14:textId="0FBB031E" w:rsidR="003F4927" w:rsidRPr="00515EE2" w:rsidRDefault="009D5F4D" w:rsidP="00844ECB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515EE2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</w:t>
            </w:r>
          </w:p>
        </w:tc>
      </w:tr>
      <w:tr w:rsidR="003F4927" w:rsidRPr="00284C85" w14:paraId="44AA32D4" w14:textId="77777777" w:rsidTr="00B9098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57E1" w14:textId="77777777" w:rsidR="003F4927" w:rsidRPr="00284C85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84C85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2B61" w14:textId="43768B6C" w:rsidR="003F4927" w:rsidRPr="00515EE2" w:rsidRDefault="009D5F4D" w:rsidP="003F4927">
            <w:pPr>
              <w:rPr>
                <w:color w:val="000000"/>
                <w:sz w:val="27"/>
                <w:szCs w:val="27"/>
                <w:lang w:val="uk-UA"/>
              </w:rPr>
            </w:pPr>
            <w:r w:rsidRPr="00515EE2">
              <w:rPr>
                <w:color w:val="000000"/>
                <w:sz w:val="27"/>
                <w:szCs w:val="27"/>
                <w:lang w:val="uk-UA"/>
              </w:rPr>
              <w:t>№3403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FD82" w14:textId="76AD4538" w:rsidR="003F4927" w:rsidRPr="00515EE2" w:rsidRDefault="009D5F4D" w:rsidP="00844ECB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515EE2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Про передачу у власність земельної ділянки </w:t>
            </w:r>
            <w:proofErr w:type="spellStart"/>
            <w:r w:rsidRPr="00515EE2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гр.Гордієнку</w:t>
            </w:r>
            <w:proofErr w:type="spellEnd"/>
            <w:r w:rsidRPr="00515EE2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 В.П.</w:t>
            </w:r>
          </w:p>
        </w:tc>
      </w:tr>
      <w:tr w:rsidR="003F4927" w:rsidRPr="00515EE2" w14:paraId="2EABA061" w14:textId="77777777" w:rsidTr="00B9098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CB73F" w14:textId="77777777" w:rsidR="003F4927" w:rsidRPr="00284C85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84C85"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C99E" w14:textId="73C1284C" w:rsidR="003F4927" w:rsidRPr="00515EE2" w:rsidRDefault="009D5F4D" w:rsidP="00DD5153">
            <w:pPr>
              <w:rPr>
                <w:color w:val="000000"/>
                <w:sz w:val="27"/>
                <w:szCs w:val="27"/>
                <w:lang w:val="uk-UA"/>
              </w:rPr>
            </w:pPr>
            <w:r w:rsidRPr="00515EE2">
              <w:rPr>
                <w:color w:val="000000"/>
                <w:sz w:val="27"/>
                <w:szCs w:val="27"/>
                <w:lang w:val="uk-UA"/>
              </w:rPr>
              <w:t>№3404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BB85" w14:textId="26DE392C" w:rsidR="003F4927" w:rsidRPr="00515EE2" w:rsidRDefault="009D5F4D" w:rsidP="00844ECB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515EE2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515EE2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проєктів</w:t>
            </w:r>
            <w:proofErr w:type="spellEnd"/>
            <w:r w:rsidRPr="00515EE2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земельних ділянок  зі зміною цільового призначення з поділом земельної ділянки та передачі їх в оренду громадянам</w:t>
            </w:r>
          </w:p>
        </w:tc>
      </w:tr>
      <w:tr w:rsidR="003F4927" w:rsidRPr="00284C85" w14:paraId="2B362E2E" w14:textId="77777777" w:rsidTr="00B9098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7286" w14:textId="77777777" w:rsidR="003F4927" w:rsidRPr="00284C85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84C85"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2485" w14:textId="38628774" w:rsidR="003F4927" w:rsidRPr="00515EE2" w:rsidRDefault="00284C85" w:rsidP="00284C8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15EE2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D1BD" w14:textId="5B2A5419" w:rsidR="003F4927" w:rsidRPr="00515EE2" w:rsidRDefault="009D5F4D" w:rsidP="00844ECB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515EE2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Про надання у користування на умовах особистого строкового сервітуту земельної ділянки </w:t>
            </w:r>
            <w:proofErr w:type="spellStart"/>
            <w:r w:rsidRPr="00515EE2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гр.Волошину</w:t>
            </w:r>
            <w:proofErr w:type="spellEnd"/>
            <w:r w:rsidRPr="00515EE2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 А.С.</w:t>
            </w:r>
          </w:p>
        </w:tc>
      </w:tr>
      <w:tr w:rsidR="00E42277" w:rsidRPr="00284C85" w14:paraId="4129D20A" w14:textId="77777777" w:rsidTr="00B9098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6717A" w14:textId="77777777" w:rsidR="00E42277" w:rsidRPr="00284C85" w:rsidRDefault="00E4227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84C85"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C3C33" w14:textId="2CD769CA" w:rsidR="00E42277" w:rsidRPr="00515EE2" w:rsidRDefault="00284C85" w:rsidP="00DD5153">
            <w:pPr>
              <w:rPr>
                <w:color w:val="000000"/>
                <w:sz w:val="27"/>
                <w:szCs w:val="27"/>
                <w:lang w:val="uk-UA"/>
              </w:rPr>
            </w:pPr>
            <w:r w:rsidRPr="00515EE2">
              <w:rPr>
                <w:color w:val="000000"/>
                <w:sz w:val="27"/>
                <w:szCs w:val="27"/>
                <w:lang w:val="uk-UA"/>
              </w:rPr>
              <w:t>№3405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3311" w14:textId="10CC8D01" w:rsidR="00E42277" w:rsidRPr="00515EE2" w:rsidRDefault="009D5F4D" w:rsidP="00844ECB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5EE2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515EE2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проєктів</w:t>
            </w:r>
            <w:proofErr w:type="spellEnd"/>
            <w:r w:rsidRPr="00515EE2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земельних ділянок та надання у оренду громадянам на території Хорольської міської ради</w:t>
            </w:r>
          </w:p>
        </w:tc>
      </w:tr>
      <w:tr w:rsidR="003C6052" w:rsidRPr="00284C85" w14:paraId="623F6DFE" w14:textId="77777777" w:rsidTr="00B9098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BB2AE" w14:textId="77777777" w:rsidR="003C6052" w:rsidRPr="00284C85" w:rsidRDefault="00E4227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84C85">
              <w:rPr>
                <w:color w:val="000000"/>
                <w:sz w:val="27"/>
                <w:szCs w:val="27"/>
                <w:lang w:val="uk-UA"/>
              </w:rPr>
              <w:t>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2B060" w14:textId="73736239" w:rsidR="003C6052" w:rsidRPr="00515EE2" w:rsidRDefault="00284C85" w:rsidP="00DD5153">
            <w:pPr>
              <w:rPr>
                <w:color w:val="000000"/>
                <w:sz w:val="27"/>
                <w:szCs w:val="27"/>
                <w:lang w:val="uk-UA"/>
              </w:rPr>
            </w:pPr>
            <w:r w:rsidRPr="00515EE2">
              <w:rPr>
                <w:color w:val="000000"/>
                <w:sz w:val="27"/>
                <w:szCs w:val="27"/>
                <w:lang w:val="uk-UA"/>
              </w:rPr>
              <w:t>№3406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33C2" w14:textId="37522A22" w:rsidR="003C6052" w:rsidRPr="00515EE2" w:rsidRDefault="009D5F4D" w:rsidP="003C6052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5EE2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</w:t>
            </w:r>
          </w:p>
        </w:tc>
      </w:tr>
      <w:tr w:rsidR="003C6052" w:rsidRPr="00284C85" w14:paraId="318B4FA1" w14:textId="77777777" w:rsidTr="00B9098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A548" w14:textId="77777777" w:rsidR="003C6052" w:rsidRPr="00284C85" w:rsidRDefault="00E4227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84C85"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0863C" w14:textId="165CDCCF" w:rsidR="003C6052" w:rsidRPr="00515EE2" w:rsidRDefault="00284C85" w:rsidP="00DD5153">
            <w:pPr>
              <w:rPr>
                <w:color w:val="000000"/>
                <w:sz w:val="27"/>
                <w:szCs w:val="27"/>
                <w:lang w:val="uk-UA"/>
              </w:rPr>
            </w:pPr>
            <w:r w:rsidRPr="00515EE2">
              <w:rPr>
                <w:color w:val="000000"/>
                <w:sz w:val="27"/>
                <w:szCs w:val="27"/>
                <w:lang w:val="uk-UA"/>
              </w:rPr>
              <w:t>№3407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85C9" w14:textId="3FAD20D1" w:rsidR="003C6052" w:rsidRPr="00515EE2" w:rsidRDefault="009D5F4D" w:rsidP="00844ECB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5EE2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проєкту землеустрою щодо організації і встановлення меж територій природно-заповідного фонду, обмежень у використанні земель та їх </w:t>
            </w:r>
            <w:proofErr w:type="spellStart"/>
            <w:r w:rsidRPr="00515EE2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режимоутворюючих</w:t>
            </w:r>
            <w:proofErr w:type="spellEnd"/>
            <w:r w:rsidRPr="00515EE2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 об’єктів заповідного урочища місцевого значення «Княже»</w:t>
            </w:r>
          </w:p>
        </w:tc>
      </w:tr>
      <w:tr w:rsidR="00FA3EDA" w:rsidRPr="00284C85" w14:paraId="4262F637" w14:textId="77777777" w:rsidTr="00B9098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0579" w14:textId="31E2F734" w:rsidR="00FA3EDA" w:rsidRPr="00284C85" w:rsidRDefault="00B90980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84C85">
              <w:rPr>
                <w:color w:val="000000"/>
                <w:sz w:val="27"/>
                <w:szCs w:val="27"/>
                <w:lang w:val="uk-UA"/>
              </w:rPr>
              <w:t>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CA9F" w14:textId="3B735294" w:rsidR="00FA3EDA" w:rsidRPr="00515EE2" w:rsidRDefault="00284C85" w:rsidP="00DD5153">
            <w:pPr>
              <w:rPr>
                <w:color w:val="000000"/>
                <w:sz w:val="27"/>
                <w:szCs w:val="27"/>
                <w:lang w:val="uk-UA"/>
              </w:rPr>
            </w:pPr>
            <w:r w:rsidRPr="00515EE2">
              <w:rPr>
                <w:color w:val="000000"/>
                <w:sz w:val="27"/>
                <w:szCs w:val="27"/>
                <w:lang w:val="uk-UA"/>
              </w:rPr>
              <w:t>№3408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2389" w14:textId="4DC7EF3D" w:rsidR="00FA3EDA" w:rsidRPr="00515EE2" w:rsidRDefault="009D5F4D" w:rsidP="00844EC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515EE2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Про затвердження технічних документацій із землеустрою щодо інвентаризації земель сільськогосподарського призначення (під проектними польовими шляхами) для ведення товарного сільськогосподарського виробництва ТОВ «ОРІОН МОЛОКО»</w:t>
            </w:r>
          </w:p>
        </w:tc>
      </w:tr>
      <w:tr w:rsidR="008C4DE5" w:rsidRPr="00284C85" w14:paraId="514003B0" w14:textId="77777777" w:rsidTr="00B9098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C85B4" w14:textId="04FCECB7" w:rsidR="008C4DE5" w:rsidRPr="00284C85" w:rsidRDefault="00B90980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84C85">
              <w:rPr>
                <w:color w:val="000000"/>
                <w:sz w:val="27"/>
                <w:szCs w:val="27"/>
                <w:lang w:val="uk-UA"/>
              </w:rPr>
              <w:t>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2F8B" w14:textId="25DAFD10" w:rsidR="008C4DE5" w:rsidRPr="00515EE2" w:rsidRDefault="00284C85" w:rsidP="00DD5153">
            <w:pPr>
              <w:rPr>
                <w:color w:val="000000"/>
                <w:sz w:val="27"/>
                <w:szCs w:val="27"/>
                <w:lang w:val="uk-UA"/>
              </w:rPr>
            </w:pPr>
            <w:r w:rsidRPr="00515EE2">
              <w:rPr>
                <w:color w:val="000000"/>
                <w:sz w:val="27"/>
                <w:szCs w:val="27"/>
                <w:lang w:val="uk-UA"/>
              </w:rPr>
              <w:t>№3409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C994" w14:textId="0695D578" w:rsidR="008C4DE5" w:rsidRPr="00515EE2" w:rsidRDefault="009D5F4D" w:rsidP="00844EC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5EE2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Про затвердження технічних документацій із землеустрою щодо поділу та об’єднання земельної ділянки комунальної власності для ведення товарного сільськогосподарського виробництва</w:t>
            </w:r>
          </w:p>
        </w:tc>
      </w:tr>
      <w:tr w:rsidR="00FA3EDA" w:rsidRPr="00284C85" w14:paraId="0ECCD955" w14:textId="77777777" w:rsidTr="00B9098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575F" w14:textId="265E159C" w:rsidR="00FA3EDA" w:rsidRPr="00284C85" w:rsidRDefault="00E42277" w:rsidP="00C17B41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 w:rsidRPr="00284C85">
              <w:rPr>
                <w:color w:val="000000"/>
                <w:sz w:val="27"/>
                <w:szCs w:val="27"/>
                <w:lang w:val="uk-UA"/>
              </w:rPr>
              <w:t>1</w:t>
            </w:r>
            <w:r w:rsidR="00B90980" w:rsidRPr="00284C85">
              <w:rPr>
                <w:color w:val="000000"/>
                <w:sz w:val="27"/>
                <w:szCs w:val="27"/>
                <w:lang w:val="en-US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A896" w14:textId="5B87030E" w:rsidR="00FA3EDA" w:rsidRPr="00515EE2" w:rsidRDefault="00284C85" w:rsidP="00DD5153">
            <w:pPr>
              <w:rPr>
                <w:color w:val="000000"/>
                <w:sz w:val="27"/>
                <w:szCs w:val="27"/>
                <w:lang w:val="uk-UA"/>
              </w:rPr>
            </w:pPr>
            <w:r w:rsidRPr="00515EE2">
              <w:rPr>
                <w:color w:val="000000"/>
                <w:sz w:val="27"/>
                <w:szCs w:val="27"/>
                <w:lang w:val="uk-UA"/>
              </w:rPr>
              <w:t>№3410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4A80" w14:textId="18FD8890" w:rsidR="00FA3EDA" w:rsidRPr="00515EE2" w:rsidRDefault="009D5F4D" w:rsidP="00844EC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515EE2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встановлення (відновлення) меж земельних ділянок на земельні частки (паї) громадянам на території Хорольської міської ради</w:t>
            </w:r>
          </w:p>
        </w:tc>
      </w:tr>
      <w:tr w:rsidR="00F52D75" w:rsidRPr="00284C85" w14:paraId="65A9A809" w14:textId="77777777" w:rsidTr="00B9098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5AA2" w14:textId="1417B260" w:rsidR="00F52D75" w:rsidRPr="00284C85" w:rsidRDefault="008C4DE5" w:rsidP="00F52D7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84C85">
              <w:rPr>
                <w:color w:val="000000"/>
                <w:sz w:val="27"/>
                <w:szCs w:val="27"/>
                <w:lang w:val="uk-UA"/>
              </w:rPr>
              <w:t>1</w:t>
            </w:r>
            <w:r w:rsidR="00B90980" w:rsidRPr="00284C85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E100" w14:textId="468CFAC5" w:rsidR="00F52D75" w:rsidRPr="00515EE2" w:rsidRDefault="00284C85" w:rsidP="00284C8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15EE2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A946" w14:textId="6DCC0F10" w:rsidR="00F52D75" w:rsidRPr="00515EE2" w:rsidRDefault="009D5F4D" w:rsidP="00284C8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515EE2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Про надання дозволу на розробку проєкту землеустрою щодо </w:t>
            </w:r>
            <w:proofErr w:type="spellStart"/>
            <w:r w:rsidRPr="00515EE2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відедення</w:t>
            </w:r>
            <w:proofErr w:type="spellEnd"/>
            <w:r w:rsidRPr="00515EE2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 земельної ділянки зі зміною цільового призначення в оренду гр. </w:t>
            </w:r>
            <w:proofErr w:type="spellStart"/>
            <w:r w:rsidRPr="00515EE2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Васецькому</w:t>
            </w:r>
            <w:proofErr w:type="spellEnd"/>
            <w:r w:rsidRPr="00515EE2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 Я.В.</w:t>
            </w:r>
          </w:p>
        </w:tc>
      </w:tr>
      <w:tr w:rsidR="009D5F4D" w:rsidRPr="00284C85" w14:paraId="1D78971F" w14:textId="77777777" w:rsidTr="009D5F4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3BA6E" w14:textId="4F93F6E8" w:rsidR="009D5F4D" w:rsidRPr="00284C85" w:rsidRDefault="009D5F4D" w:rsidP="009D5F4D">
            <w:pPr>
              <w:rPr>
                <w:color w:val="000000"/>
                <w:sz w:val="27"/>
                <w:szCs w:val="27"/>
                <w:lang w:val="uk-UA"/>
              </w:rPr>
            </w:pPr>
            <w:r w:rsidRPr="00284C85">
              <w:rPr>
                <w:color w:val="000000"/>
                <w:sz w:val="27"/>
                <w:szCs w:val="27"/>
                <w:lang w:val="uk-UA"/>
              </w:rPr>
              <w:t>12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F0B8" w14:textId="40E62B16" w:rsidR="009D5F4D" w:rsidRPr="00515EE2" w:rsidRDefault="00284C85" w:rsidP="009D5F4D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15EE2">
              <w:rPr>
                <w:color w:val="000000"/>
                <w:sz w:val="27"/>
                <w:szCs w:val="27"/>
                <w:lang w:val="uk-UA"/>
              </w:rPr>
              <w:t>№3411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9CC2" w14:textId="6C5E75B8" w:rsidR="009D5F4D" w:rsidRPr="00515EE2" w:rsidRDefault="009D5F4D" w:rsidP="009D5F4D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515EE2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Про внесення змін до рішень сесій Хорольської міської ради та скасування</w:t>
            </w:r>
          </w:p>
        </w:tc>
      </w:tr>
    </w:tbl>
    <w:p w14:paraId="5F78EB09" w14:textId="7ED6FD7D" w:rsidR="00DD5153" w:rsidRPr="00284C85" w:rsidRDefault="00DD5153" w:rsidP="009D5F4D">
      <w:pPr>
        <w:jc w:val="both"/>
      </w:pPr>
    </w:p>
    <w:sectPr w:rsidR="00DD5153" w:rsidRPr="00284C85" w:rsidSect="00AC49FB">
      <w:headerReference w:type="default" r:id="rId8"/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AE9D5" w14:textId="77777777" w:rsidR="006365BE" w:rsidRDefault="006365BE">
      <w:r>
        <w:separator/>
      </w:r>
    </w:p>
  </w:endnote>
  <w:endnote w:type="continuationSeparator" w:id="0">
    <w:p w14:paraId="544207FA" w14:textId="77777777" w:rsidR="006365BE" w:rsidRDefault="00636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D455A" w14:textId="77777777" w:rsidR="006365BE" w:rsidRDefault="006365BE">
      <w:r>
        <w:separator/>
      </w:r>
    </w:p>
  </w:footnote>
  <w:footnote w:type="continuationSeparator" w:id="0">
    <w:p w14:paraId="7894DB50" w14:textId="77777777" w:rsidR="006365BE" w:rsidRDefault="00636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5483838"/>
      <w:docPartObj>
        <w:docPartGallery w:val="Page Numbers (Top of Page)"/>
        <w:docPartUnique/>
      </w:docPartObj>
    </w:sdtPr>
    <w:sdtEndPr/>
    <w:sdtContent>
      <w:p w14:paraId="33AB5C37" w14:textId="77777777" w:rsidR="002A1872" w:rsidRDefault="002A18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C85">
          <w:rPr>
            <w:noProof/>
          </w:rPr>
          <w:t>1</w:t>
        </w:r>
        <w:r>
          <w:fldChar w:fldCharType="end"/>
        </w:r>
      </w:p>
    </w:sdtContent>
  </w:sdt>
  <w:p w14:paraId="4FFD7CA0" w14:textId="77777777" w:rsidR="002A1872" w:rsidRDefault="002A18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04BDE"/>
    <w:multiLevelType w:val="hybridMultilevel"/>
    <w:tmpl w:val="8954017E"/>
    <w:lvl w:ilvl="0" w:tplc="54A6C57A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62616BE1"/>
    <w:multiLevelType w:val="hybridMultilevel"/>
    <w:tmpl w:val="B6CC4FCC"/>
    <w:lvl w:ilvl="0" w:tplc="B246ADCA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6AAD4C0D"/>
    <w:multiLevelType w:val="hybridMultilevel"/>
    <w:tmpl w:val="49606CB6"/>
    <w:lvl w:ilvl="0" w:tplc="758E36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C764D"/>
    <w:multiLevelType w:val="hybridMultilevel"/>
    <w:tmpl w:val="9656F59C"/>
    <w:lvl w:ilvl="0" w:tplc="4C8C106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F9A"/>
    <w:rsid w:val="00030267"/>
    <w:rsid w:val="00051411"/>
    <w:rsid w:val="000534DC"/>
    <w:rsid w:val="000619F0"/>
    <w:rsid w:val="00074703"/>
    <w:rsid w:val="000A4911"/>
    <w:rsid w:val="000B570F"/>
    <w:rsid w:val="000D2990"/>
    <w:rsid w:val="000D73ED"/>
    <w:rsid w:val="000F5F97"/>
    <w:rsid w:val="00115EB4"/>
    <w:rsid w:val="001211B1"/>
    <w:rsid w:val="001328E8"/>
    <w:rsid w:val="00135516"/>
    <w:rsid w:val="00152C30"/>
    <w:rsid w:val="00156E1E"/>
    <w:rsid w:val="00165D37"/>
    <w:rsid w:val="00170A9A"/>
    <w:rsid w:val="001776D2"/>
    <w:rsid w:val="001832C3"/>
    <w:rsid w:val="001A7CA7"/>
    <w:rsid w:val="001B1BAB"/>
    <w:rsid w:val="001D7023"/>
    <w:rsid w:val="001E45C7"/>
    <w:rsid w:val="001F0841"/>
    <w:rsid w:val="0021126A"/>
    <w:rsid w:val="0023769C"/>
    <w:rsid w:val="00247D7A"/>
    <w:rsid w:val="00253FEA"/>
    <w:rsid w:val="00284C85"/>
    <w:rsid w:val="002A1872"/>
    <w:rsid w:val="002A25C0"/>
    <w:rsid w:val="002D39AB"/>
    <w:rsid w:val="002D5AF7"/>
    <w:rsid w:val="002E339E"/>
    <w:rsid w:val="002E7ED8"/>
    <w:rsid w:val="002F62FF"/>
    <w:rsid w:val="0030062D"/>
    <w:rsid w:val="00305D8F"/>
    <w:rsid w:val="00326131"/>
    <w:rsid w:val="00353E80"/>
    <w:rsid w:val="0036186A"/>
    <w:rsid w:val="003855B7"/>
    <w:rsid w:val="003902EF"/>
    <w:rsid w:val="003A12CC"/>
    <w:rsid w:val="003B755B"/>
    <w:rsid w:val="003C6052"/>
    <w:rsid w:val="003D4043"/>
    <w:rsid w:val="003F3517"/>
    <w:rsid w:val="003F4927"/>
    <w:rsid w:val="004125A3"/>
    <w:rsid w:val="004669DB"/>
    <w:rsid w:val="00483B94"/>
    <w:rsid w:val="004F2BC4"/>
    <w:rsid w:val="00510FB8"/>
    <w:rsid w:val="00513A4A"/>
    <w:rsid w:val="00515EE2"/>
    <w:rsid w:val="0052411B"/>
    <w:rsid w:val="00525BDF"/>
    <w:rsid w:val="005344C4"/>
    <w:rsid w:val="00535C11"/>
    <w:rsid w:val="005601D8"/>
    <w:rsid w:val="00566F1C"/>
    <w:rsid w:val="00573E24"/>
    <w:rsid w:val="005B7DF0"/>
    <w:rsid w:val="005C332E"/>
    <w:rsid w:val="005D4A66"/>
    <w:rsid w:val="005E5AD6"/>
    <w:rsid w:val="005F63A3"/>
    <w:rsid w:val="005F677F"/>
    <w:rsid w:val="00600444"/>
    <w:rsid w:val="00600FE5"/>
    <w:rsid w:val="00615703"/>
    <w:rsid w:val="00622984"/>
    <w:rsid w:val="00624135"/>
    <w:rsid w:val="00631B18"/>
    <w:rsid w:val="006365BE"/>
    <w:rsid w:val="0068164B"/>
    <w:rsid w:val="0068186C"/>
    <w:rsid w:val="00691F13"/>
    <w:rsid w:val="006A03CC"/>
    <w:rsid w:val="006B2160"/>
    <w:rsid w:val="006B4BCE"/>
    <w:rsid w:val="006D6652"/>
    <w:rsid w:val="007016F1"/>
    <w:rsid w:val="00706C61"/>
    <w:rsid w:val="007103D9"/>
    <w:rsid w:val="007138B3"/>
    <w:rsid w:val="0073509D"/>
    <w:rsid w:val="00736112"/>
    <w:rsid w:val="007404E2"/>
    <w:rsid w:val="0074089E"/>
    <w:rsid w:val="00742CA7"/>
    <w:rsid w:val="00742F8F"/>
    <w:rsid w:val="0074487C"/>
    <w:rsid w:val="00755DF4"/>
    <w:rsid w:val="00763DA9"/>
    <w:rsid w:val="00797B8F"/>
    <w:rsid w:val="007A3D6C"/>
    <w:rsid w:val="007B617C"/>
    <w:rsid w:val="007E090B"/>
    <w:rsid w:val="007E6CBD"/>
    <w:rsid w:val="007F1452"/>
    <w:rsid w:val="00813C7C"/>
    <w:rsid w:val="008269E8"/>
    <w:rsid w:val="008318AD"/>
    <w:rsid w:val="00836020"/>
    <w:rsid w:val="00836B17"/>
    <w:rsid w:val="00844ECB"/>
    <w:rsid w:val="0087180A"/>
    <w:rsid w:val="008720C5"/>
    <w:rsid w:val="00885F9A"/>
    <w:rsid w:val="0089230D"/>
    <w:rsid w:val="00894FEA"/>
    <w:rsid w:val="00896607"/>
    <w:rsid w:val="008A5FFF"/>
    <w:rsid w:val="008A6173"/>
    <w:rsid w:val="008A6F8E"/>
    <w:rsid w:val="008A7951"/>
    <w:rsid w:val="008B0081"/>
    <w:rsid w:val="008B5C3D"/>
    <w:rsid w:val="008C39C9"/>
    <w:rsid w:val="008C4DE5"/>
    <w:rsid w:val="008E75A0"/>
    <w:rsid w:val="008F5560"/>
    <w:rsid w:val="00902A83"/>
    <w:rsid w:val="009240C2"/>
    <w:rsid w:val="0094072E"/>
    <w:rsid w:val="00964FF9"/>
    <w:rsid w:val="009714FC"/>
    <w:rsid w:val="0097332C"/>
    <w:rsid w:val="0099035C"/>
    <w:rsid w:val="009B5AA2"/>
    <w:rsid w:val="009D16C1"/>
    <w:rsid w:val="009D5F4D"/>
    <w:rsid w:val="009D622A"/>
    <w:rsid w:val="009E1328"/>
    <w:rsid w:val="009F2251"/>
    <w:rsid w:val="00A16E3D"/>
    <w:rsid w:val="00A21644"/>
    <w:rsid w:val="00A22852"/>
    <w:rsid w:val="00A66547"/>
    <w:rsid w:val="00A84AE1"/>
    <w:rsid w:val="00A87B6D"/>
    <w:rsid w:val="00AB2DDF"/>
    <w:rsid w:val="00AC49FB"/>
    <w:rsid w:val="00AC7617"/>
    <w:rsid w:val="00AF608B"/>
    <w:rsid w:val="00AF6D20"/>
    <w:rsid w:val="00B17359"/>
    <w:rsid w:val="00B275BF"/>
    <w:rsid w:val="00B30BA9"/>
    <w:rsid w:val="00B37009"/>
    <w:rsid w:val="00B556C6"/>
    <w:rsid w:val="00B56C92"/>
    <w:rsid w:val="00B715F1"/>
    <w:rsid w:val="00B84FF3"/>
    <w:rsid w:val="00B862C1"/>
    <w:rsid w:val="00B90980"/>
    <w:rsid w:val="00BA5812"/>
    <w:rsid w:val="00BB1086"/>
    <w:rsid w:val="00BB14BE"/>
    <w:rsid w:val="00BB1F37"/>
    <w:rsid w:val="00BB3BEB"/>
    <w:rsid w:val="00BD0EDF"/>
    <w:rsid w:val="00BE6CE8"/>
    <w:rsid w:val="00BF022A"/>
    <w:rsid w:val="00C075D2"/>
    <w:rsid w:val="00C17B41"/>
    <w:rsid w:val="00C22272"/>
    <w:rsid w:val="00C37403"/>
    <w:rsid w:val="00C6784E"/>
    <w:rsid w:val="00C70346"/>
    <w:rsid w:val="00C73A86"/>
    <w:rsid w:val="00C82C2F"/>
    <w:rsid w:val="00C8523C"/>
    <w:rsid w:val="00CA46F3"/>
    <w:rsid w:val="00CD1015"/>
    <w:rsid w:val="00CE7675"/>
    <w:rsid w:val="00D240DF"/>
    <w:rsid w:val="00D44C59"/>
    <w:rsid w:val="00D45179"/>
    <w:rsid w:val="00D62B10"/>
    <w:rsid w:val="00D646B8"/>
    <w:rsid w:val="00DB2112"/>
    <w:rsid w:val="00DB684A"/>
    <w:rsid w:val="00DC558C"/>
    <w:rsid w:val="00DD25FA"/>
    <w:rsid w:val="00DD5153"/>
    <w:rsid w:val="00E02005"/>
    <w:rsid w:val="00E037A4"/>
    <w:rsid w:val="00E102EE"/>
    <w:rsid w:val="00E16CA7"/>
    <w:rsid w:val="00E2483F"/>
    <w:rsid w:val="00E254DE"/>
    <w:rsid w:val="00E32BBE"/>
    <w:rsid w:val="00E42277"/>
    <w:rsid w:val="00E437FC"/>
    <w:rsid w:val="00E53CB8"/>
    <w:rsid w:val="00E760F7"/>
    <w:rsid w:val="00E800BE"/>
    <w:rsid w:val="00EF1849"/>
    <w:rsid w:val="00F1736B"/>
    <w:rsid w:val="00F311DD"/>
    <w:rsid w:val="00F36FDC"/>
    <w:rsid w:val="00F47277"/>
    <w:rsid w:val="00F47E7B"/>
    <w:rsid w:val="00F5179A"/>
    <w:rsid w:val="00F52D75"/>
    <w:rsid w:val="00F56903"/>
    <w:rsid w:val="00F65E31"/>
    <w:rsid w:val="00F677D2"/>
    <w:rsid w:val="00F900BB"/>
    <w:rsid w:val="00FA1C45"/>
    <w:rsid w:val="00FA3EDA"/>
    <w:rsid w:val="00FB5132"/>
    <w:rsid w:val="00FC4AEA"/>
    <w:rsid w:val="00FD1A61"/>
    <w:rsid w:val="00FE21E0"/>
    <w:rsid w:val="00FE7FCA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A7B9"/>
  <w15:chartTrackingRefBased/>
  <w15:docId w15:val="{18265E5A-2835-44A4-96E4-E3D09035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FA3EDA"/>
    <w:pPr>
      <w:spacing w:before="100" w:beforeAutospacing="1" w:after="100" w:afterAutospacing="1"/>
      <w:outlineLvl w:val="3"/>
    </w:pPr>
    <w:rPr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A3ED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FA3E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FA3EDA"/>
  </w:style>
  <w:style w:type="paragraph" w:styleId="a5">
    <w:name w:val="Balloon Text"/>
    <w:basedOn w:val="a"/>
    <w:link w:val="a6"/>
    <w:uiPriority w:val="99"/>
    <w:semiHidden/>
    <w:unhideWhenUsed/>
    <w:rsid w:val="00B84FF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4FF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32BBE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DD5153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AC49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EBB3F-85E5-4863-9A67-4F7CA33A8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10</cp:revision>
  <cp:lastPrinted>2025-07-14T11:44:00Z</cp:lastPrinted>
  <dcterms:created xsi:type="dcterms:W3CDTF">2025-07-09T10:06:00Z</dcterms:created>
  <dcterms:modified xsi:type="dcterms:W3CDTF">2025-09-03T12:15:00Z</dcterms:modified>
</cp:coreProperties>
</file>