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922A22" w:rsidRDefault="00922A22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922A22" w:rsidRDefault="00A57C62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922A22" w:rsidRDefault="00A57C6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569A9B92" w14:textId="77777777" w:rsidR="00922A22" w:rsidRDefault="00A57C6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0B20896C" w14:textId="77777777" w:rsidR="00922A22" w:rsidRDefault="00922A2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96E0A3" w14:textId="77777777" w:rsidR="00922A22" w:rsidRDefault="00A57C62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сімдесят перша сесія восьмого скликання</w:t>
      </w:r>
    </w:p>
    <w:p w14:paraId="0F675A06" w14:textId="77777777" w:rsidR="00922A22" w:rsidRDefault="00922A2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C88D05" w14:textId="77777777" w:rsidR="00922A22" w:rsidRDefault="00A57C6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2D0FB21" w14:textId="77777777" w:rsidR="00922A22" w:rsidRDefault="00922A2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1CE06D8C" w14:textId="236BE43C" w:rsidR="00922A22" w:rsidRDefault="00FB24CE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A36C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C62">
        <w:rPr>
          <w:rFonts w:ascii="Times New Roman" w:hAnsi="Times New Roman"/>
          <w:sz w:val="28"/>
          <w:szCs w:val="28"/>
          <w:lang w:val="uk-UA"/>
        </w:rPr>
        <w:t>липня</w:t>
      </w:r>
      <w:r w:rsidR="00A57C62">
        <w:rPr>
          <w:rFonts w:ascii="Times New Roman" w:hAnsi="Times New Roman"/>
          <w:sz w:val="28"/>
          <w:szCs w:val="28"/>
        </w:rPr>
        <w:t xml:space="preserve"> 2025 року</w:t>
      </w:r>
      <w:r w:rsidR="00A57C62">
        <w:rPr>
          <w:rFonts w:ascii="Times New Roman" w:hAnsi="Times New Roman"/>
          <w:sz w:val="28"/>
          <w:szCs w:val="28"/>
        </w:rPr>
        <w:tab/>
      </w:r>
      <w:r w:rsidR="00A57C62">
        <w:rPr>
          <w:rFonts w:ascii="Times New Roman" w:hAnsi="Times New Roman"/>
          <w:sz w:val="28"/>
          <w:szCs w:val="28"/>
        </w:rPr>
        <w:tab/>
      </w:r>
      <w:r w:rsidR="00A57C62">
        <w:rPr>
          <w:rFonts w:ascii="Times New Roman" w:hAnsi="Times New Roman"/>
          <w:sz w:val="28"/>
          <w:szCs w:val="28"/>
        </w:rPr>
        <w:tab/>
      </w:r>
      <w:r w:rsidR="00A57C62">
        <w:rPr>
          <w:rFonts w:ascii="Times New Roman" w:hAnsi="Times New Roman"/>
          <w:sz w:val="28"/>
          <w:szCs w:val="28"/>
        </w:rPr>
        <w:tab/>
        <w:t xml:space="preserve">                                                       №</w:t>
      </w:r>
      <w:r w:rsidR="00A57C62">
        <w:rPr>
          <w:rFonts w:ascii="Times New Roman" w:hAnsi="Times New Roman"/>
          <w:sz w:val="28"/>
          <w:szCs w:val="28"/>
          <w:lang w:val="uk-UA"/>
        </w:rPr>
        <w:t>_</w:t>
      </w:r>
    </w:p>
    <w:p w14:paraId="2127A4F8" w14:textId="77777777" w:rsidR="00922A22" w:rsidRDefault="00922A2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0F2F8D82" w14:textId="0F510066" w:rsidR="00922A22" w:rsidRDefault="00A57C62" w:rsidP="00FB24CE">
      <w:pPr>
        <w:pStyle w:val="ab"/>
        <w:ind w:right="510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>становлення меморіальн</w:t>
      </w:r>
      <w:r w:rsidR="00FB24CE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дош</w:t>
      </w:r>
      <w:r w:rsidR="00FB24CE">
        <w:rPr>
          <w:rFonts w:ascii="Times New Roman" w:hAnsi="Times New Roman"/>
          <w:sz w:val="28"/>
          <w:szCs w:val="28"/>
          <w:lang w:val="uk-UA"/>
        </w:rPr>
        <w:t>ки</w:t>
      </w:r>
      <w:r>
        <w:rPr>
          <w:rFonts w:ascii="Times New Roman" w:hAnsi="Times New Roman"/>
          <w:sz w:val="28"/>
          <w:szCs w:val="28"/>
          <w:lang w:val="uk-UA"/>
        </w:rPr>
        <w:t xml:space="preserve"> захисник</w:t>
      </w:r>
      <w:r w:rsidR="00FB24C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A36C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Духну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 </w:t>
      </w:r>
    </w:p>
    <w:p w14:paraId="34DE2460" w14:textId="77777777" w:rsidR="00922A22" w:rsidRDefault="00922A22">
      <w:pPr>
        <w:pStyle w:val="ab"/>
        <w:ind w:right="4818"/>
        <w:jc w:val="both"/>
        <w:rPr>
          <w:rFonts w:ascii="Times New Roman" w:hAnsi="Times New Roman"/>
          <w:sz w:val="28"/>
          <w:szCs w:val="28"/>
        </w:rPr>
      </w:pPr>
    </w:p>
    <w:p w14:paraId="3A0B9BC3" w14:textId="77777777" w:rsidR="00922A22" w:rsidRDefault="00A57C6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>
        <w:rPr>
          <w:rFonts w:ascii="Times New Roman" w:hAnsi="Times New Roman"/>
          <w:sz w:val="28"/>
          <w:szCs w:val="28"/>
        </w:rPr>
        <w:t xml:space="preserve">ст.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 2189 від 20.09.2023 року та враховуючи клопотання жителів Вишневого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Штомпелівського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старостатів “Про встановлення меморіальних дошок загиблим захисникам України, землякам”, міська </w:t>
      </w:r>
      <w:r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DD444C1" w14:textId="77777777" w:rsidR="00922A22" w:rsidRDefault="00922A2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2C2ABE5" w14:textId="77777777" w:rsidR="00922A22" w:rsidRDefault="00A57C62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14AB7F42" w14:textId="77777777" w:rsidR="00922A22" w:rsidRDefault="00922A2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799181BD" w14:textId="7DDB2AFD" w:rsidR="00922A22" w:rsidRDefault="00A57C62">
      <w:pPr>
        <w:pStyle w:val="ab"/>
        <w:numPr>
          <w:ilvl w:val="0"/>
          <w:numId w:val="1"/>
        </w:numPr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</w:t>
      </w:r>
      <w:r w:rsidR="00FB24CE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дош</w:t>
      </w:r>
      <w:r w:rsidR="00FB24CE">
        <w:rPr>
          <w:rFonts w:ascii="Times New Roman" w:hAnsi="Times New Roman"/>
          <w:sz w:val="28"/>
          <w:szCs w:val="28"/>
          <w:lang w:val="uk-UA"/>
        </w:rPr>
        <w:t>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4CE">
        <w:rPr>
          <w:rFonts w:ascii="Times New Roman" w:hAnsi="Times New Roman"/>
          <w:sz w:val="28"/>
          <w:szCs w:val="28"/>
          <w:lang w:val="uk-UA"/>
        </w:rPr>
        <w:t>Герою-земляку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B24CE">
        <w:rPr>
          <w:rFonts w:ascii="Times New Roman" w:hAnsi="Times New Roman"/>
          <w:bCs/>
          <w:sz w:val="28"/>
          <w:szCs w:val="28"/>
          <w:lang w:val="uk-UA"/>
        </w:rPr>
        <w:t xml:space="preserve">який </w:t>
      </w:r>
      <w:r>
        <w:rPr>
          <w:rFonts w:ascii="Times New Roman" w:hAnsi="Times New Roman"/>
          <w:bCs/>
          <w:sz w:val="28"/>
          <w:szCs w:val="28"/>
          <w:lang w:val="uk-UA"/>
        </w:rPr>
        <w:t>загину</w:t>
      </w:r>
      <w:r w:rsidR="00FB24CE">
        <w:rPr>
          <w:rFonts w:ascii="Times New Roman" w:hAnsi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 час захисту територіальної цілісності та незалежності України, а саме:</w:t>
      </w:r>
    </w:p>
    <w:p w14:paraId="3DEDEF00" w14:textId="29E4E4AD" w:rsidR="00FB24CE" w:rsidRPr="00B964C1" w:rsidRDefault="00A57C62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Духну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Володимиру Івановичу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37805, Полтавська область, Лубенський район, село </w:t>
      </w:r>
      <w:r w:rsidR="00FB24CE">
        <w:rPr>
          <w:rFonts w:ascii="Times New Roman" w:hAnsi="Times New Roman"/>
          <w:bCs/>
          <w:sz w:val="28"/>
          <w:szCs w:val="28"/>
          <w:lang w:val="uk-UA"/>
        </w:rPr>
        <w:t>Вишневе, вул. Вокзальна, 2 (поблизу сільського будинку культури).</w:t>
      </w:r>
    </w:p>
    <w:p w14:paraId="37B4A73D" w14:textId="5DF7B62B" w:rsidR="00922A22" w:rsidRDefault="00A57C62">
      <w:pPr>
        <w:pStyle w:val="ab"/>
        <w:numPr>
          <w:ilvl w:val="0"/>
          <w:numId w:val="1"/>
        </w:num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</w:t>
      </w:r>
      <w:r w:rsidR="00FB24CE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дош</w:t>
      </w:r>
      <w:r w:rsidR="00FB24CE">
        <w:rPr>
          <w:rFonts w:ascii="Times New Roman" w:hAnsi="Times New Roman"/>
          <w:sz w:val="28"/>
          <w:szCs w:val="28"/>
          <w:lang w:val="uk-UA"/>
        </w:rPr>
        <w:t>ки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 культури, туризму та охорони культурної спадщини Хорольської міської ради Лубенського району Полтавської області.</w:t>
      </w:r>
    </w:p>
    <w:p w14:paraId="20C76908" w14:textId="57F695FD" w:rsidR="00922A22" w:rsidRPr="00B964C1" w:rsidRDefault="00A57C62" w:rsidP="00B964C1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Виготовлення та встановлення меморіальних дошок здійснити за кошти місцевого бюджету.</w:t>
      </w:r>
    </w:p>
    <w:p w14:paraId="3A7A32B5" w14:textId="77777777" w:rsidR="00922A22" w:rsidRDefault="00A57C6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Відділу культури,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меморіальні дошки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Духну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Кулаченку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 до реєстру пам’ятних дошок та знаків, розташованих на території Хорольської міської ради. </w:t>
      </w:r>
    </w:p>
    <w:p w14:paraId="6BB4FE89" w14:textId="77777777" w:rsidR="00922A22" w:rsidRDefault="00A57C6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014F6327" w14:textId="77777777" w:rsidR="00B964C1" w:rsidRDefault="00B964C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E4F0723" w14:textId="34677DBC" w:rsidR="00922A22" w:rsidRDefault="00A57C62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922A22" w:rsidSect="00B96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84" w:right="567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57F73" w14:textId="77777777" w:rsidR="007803B4" w:rsidRDefault="007803B4">
      <w:r>
        <w:separator/>
      </w:r>
    </w:p>
  </w:endnote>
  <w:endnote w:type="continuationSeparator" w:id="0">
    <w:p w14:paraId="7C65460D" w14:textId="77777777" w:rsidR="007803B4" w:rsidRDefault="0078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F64C" w14:textId="77777777" w:rsidR="00922A22" w:rsidRDefault="00922A2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ED76" w14:textId="77777777" w:rsidR="00922A22" w:rsidRDefault="00922A2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18B5" w14:textId="77777777" w:rsidR="00922A22" w:rsidRDefault="00922A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BC30" w14:textId="77777777" w:rsidR="007803B4" w:rsidRDefault="007803B4">
      <w:r>
        <w:separator/>
      </w:r>
    </w:p>
  </w:footnote>
  <w:footnote w:type="continuationSeparator" w:id="0">
    <w:p w14:paraId="6A39401C" w14:textId="77777777" w:rsidR="007803B4" w:rsidRDefault="00780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C98" w14:textId="77777777" w:rsidR="00922A22" w:rsidRDefault="00922A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7655" w14:textId="77777777" w:rsidR="00922A22" w:rsidRDefault="00922A2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6025" w14:textId="4D258B8D" w:rsidR="00922A22" w:rsidRDefault="00922A2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3B71"/>
    <w:rsid w:val="003420FC"/>
    <w:rsid w:val="003B21E8"/>
    <w:rsid w:val="004723BB"/>
    <w:rsid w:val="004A3DA4"/>
    <w:rsid w:val="00572C41"/>
    <w:rsid w:val="005943AE"/>
    <w:rsid w:val="005F3AA6"/>
    <w:rsid w:val="006604A8"/>
    <w:rsid w:val="00731733"/>
    <w:rsid w:val="0076516B"/>
    <w:rsid w:val="007803B4"/>
    <w:rsid w:val="007903AF"/>
    <w:rsid w:val="00922A22"/>
    <w:rsid w:val="009435F7"/>
    <w:rsid w:val="0096176C"/>
    <w:rsid w:val="00A36C53"/>
    <w:rsid w:val="00A57C62"/>
    <w:rsid w:val="00B83031"/>
    <w:rsid w:val="00B964C1"/>
    <w:rsid w:val="00E87032"/>
    <w:rsid w:val="00ED0D42"/>
    <w:rsid w:val="00FB24CE"/>
    <w:rsid w:val="00FD6795"/>
    <w:rsid w:val="11C86A09"/>
    <w:rsid w:val="1A6A4F48"/>
    <w:rsid w:val="1E963EA6"/>
    <w:rsid w:val="1FE37E5F"/>
    <w:rsid w:val="27D256D4"/>
    <w:rsid w:val="29122012"/>
    <w:rsid w:val="2A3F2223"/>
    <w:rsid w:val="32C33FFC"/>
    <w:rsid w:val="37473257"/>
    <w:rsid w:val="3C5D7A1B"/>
    <w:rsid w:val="408C2411"/>
    <w:rsid w:val="58E94BF5"/>
    <w:rsid w:val="5A7A6A64"/>
    <w:rsid w:val="5CA44B82"/>
    <w:rsid w:val="6B324DDD"/>
    <w:rsid w:val="6C7F4247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E637"/>
  <w15:docId w15:val="{EC5B94A4-5EAF-4CFE-8EC5-2688112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34</cp:revision>
  <cp:lastPrinted>2025-03-12T14:57:00Z</cp:lastPrinted>
  <dcterms:created xsi:type="dcterms:W3CDTF">2020-01-02T07:10:00Z</dcterms:created>
  <dcterms:modified xsi:type="dcterms:W3CDTF">2025-06-25T13:53:00Z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63C40D32F7DC44318428D49E7503E10D_13</vt:lpwstr>
  </property>
</Properties>
</file>