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624B481C" w:rsidR="002403AF" w:rsidRDefault="002403AF" w:rsidP="006805E1">
      <w:pPr>
        <w:pStyle w:val="a7"/>
        <w:ind w:firstLine="0"/>
        <w:contextualSpacing/>
        <w:rPr>
          <w:w w:val="200"/>
          <w:sz w:val="8"/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0CB80902" w14:textId="7D1A43AB" w:rsidR="004F75FF" w:rsidRDefault="00DC7617" w:rsidP="00DC761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сімдесят перша </w:t>
      </w:r>
      <w:r w:rsidR="004F75FF" w:rsidRPr="002C5CE9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 xml:space="preserve">я </w:t>
      </w:r>
      <w:r w:rsidR="004F75FF" w:rsidRPr="002C5CE9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2D713756" w:rsidR="009F39E8" w:rsidRPr="00D17E22" w:rsidRDefault="00B42DA7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0960F7">
        <w:rPr>
          <w:b/>
          <w:sz w:val="28"/>
          <w:szCs w:val="28"/>
          <w:lang w:val="uk-UA"/>
        </w:rPr>
        <w:t xml:space="preserve">РОЄКТ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0E4F1342" w:rsidR="009F39E8" w:rsidRPr="00971C31" w:rsidRDefault="006805E1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09 липня</w:t>
      </w:r>
      <w:r w:rsidR="00B46675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035145">
        <w:rPr>
          <w:color w:val="000000"/>
          <w:sz w:val="28"/>
          <w:szCs w:val="28"/>
          <w:lang w:val="uk-UA"/>
        </w:rPr>
        <w:t>5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9C5EDDE" w14:textId="0D89FE5A" w:rsidR="000B2B3F" w:rsidRDefault="000B2B3F" w:rsidP="000B2B3F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та доповнення до пункту 1 Розділу</w:t>
      </w:r>
      <w:r w:rsidRPr="00105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«Дороги»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в частині фінансування</w:t>
      </w:r>
    </w:p>
    <w:p w14:paraId="794327D3" w14:textId="77777777" w:rsidR="000B2B3F" w:rsidRDefault="000B2B3F" w:rsidP="000B2B3F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1165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53"/>
        <w:gridCol w:w="242"/>
        <w:gridCol w:w="297"/>
        <w:gridCol w:w="296"/>
        <w:gridCol w:w="297"/>
        <w:gridCol w:w="741"/>
      </w:tblGrid>
      <w:tr w:rsidR="000B2B3F" w:rsidRPr="00D21285" w14:paraId="478B8BC0" w14:textId="77777777" w:rsidTr="00385AC2">
        <w:trPr>
          <w:cantSplit/>
          <w:trHeight w:val="1106"/>
        </w:trPr>
        <w:tc>
          <w:tcPr>
            <w:tcW w:w="2521" w:type="dxa"/>
            <w:shd w:val="clear" w:color="auto" w:fill="auto"/>
          </w:tcPr>
          <w:p w14:paraId="205BC31D" w14:textId="77777777" w:rsidR="000B2B3F" w:rsidRPr="00D21285" w:rsidRDefault="000B2B3F" w:rsidP="00385AC2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7B58F3F1" w14:textId="77777777" w:rsidR="000B2B3F" w:rsidRPr="00D21285" w:rsidRDefault="000B2B3F" w:rsidP="00385AC2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2713</w:t>
            </w:r>
            <w:r w:rsidRPr="00D21285">
              <w:rPr>
                <w:bCs/>
                <w:color w:val="000000"/>
                <w:lang w:val="uk-UA"/>
              </w:rPr>
              <w:t>,</w:t>
            </w:r>
            <w:r>
              <w:rPr>
                <w:bCs/>
                <w:color w:val="000000"/>
                <w:lang w:val="uk-UA"/>
              </w:rPr>
              <w:t>618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935E89" w14:textId="77777777" w:rsidR="000B2B3F" w:rsidRPr="00D21285" w:rsidRDefault="000B2B3F" w:rsidP="00385AC2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2713,618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69E7C86" w14:textId="77777777" w:rsidR="000B2B3F" w:rsidRPr="00D21285" w:rsidRDefault="000B2B3F" w:rsidP="00385AC2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1BD07C" w14:textId="77777777" w:rsidR="000B2B3F" w:rsidRPr="00D21285" w:rsidRDefault="000B2B3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B19FA8B" w14:textId="77777777" w:rsidR="000B2B3F" w:rsidRPr="00D21285" w:rsidRDefault="000B2B3F" w:rsidP="00385AC2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EAD63A3" w14:textId="77777777" w:rsidR="000B2B3F" w:rsidRPr="00D21285" w:rsidRDefault="000B2B3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D44672" w14:textId="77777777" w:rsidR="000B2B3F" w:rsidRPr="00D21285" w:rsidRDefault="000B2B3F" w:rsidP="00385AC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69F6246" w14:textId="77777777" w:rsidR="000B2B3F" w:rsidRPr="00D21285" w:rsidRDefault="000B2B3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B89EFC5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5C03854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A3DA73D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3" w:type="dxa"/>
            <w:shd w:val="clear" w:color="auto" w:fill="auto"/>
          </w:tcPr>
          <w:p w14:paraId="6A4595E4" w14:textId="77777777" w:rsidR="000B2B3F" w:rsidRPr="00D21285" w:rsidRDefault="000B2B3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2" w:type="dxa"/>
            <w:shd w:val="clear" w:color="auto" w:fill="auto"/>
          </w:tcPr>
          <w:p w14:paraId="0A9437A7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27C3C0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578DA4E5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FFBC0AD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shd w:val="clear" w:color="auto" w:fill="auto"/>
            <w:textDirection w:val="btLr"/>
            <w:vAlign w:val="center"/>
          </w:tcPr>
          <w:p w14:paraId="281BA4BC" w14:textId="77777777" w:rsidR="000B2B3F" w:rsidRPr="00D21285" w:rsidRDefault="000B2B3F" w:rsidP="00385AC2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502F1859" w14:textId="77777777" w:rsidR="000B2B3F" w:rsidRDefault="000B2B3F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343E0BCB" w14:textId="598FB36C" w:rsidR="00105B78" w:rsidRPr="00105B78" w:rsidRDefault="00105B7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B2B3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bookmarkStart w:id="0" w:name="_Hlk200717295"/>
      <w:r>
        <w:rPr>
          <w:sz w:val="28"/>
          <w:szCs w:val="28"/>
          <w:lang w:val="uk-UA"/>
        </w:rPr>
        <w:t>Внести зміни та доповнення до пункту 1.14 Розділу</w:t>
      </w:r>
      <w:r w:rsidRPr="00105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«Дороги» </w:t>
      </w:r>
      <w:bookmarkEnd w:id="0"/>
      <w:r>
        <w:rPr>
          <w:sz w:val="28"/>
          <w:szCs w:val="28"/>
          <w:lang w:val="uk-UA"/>
        </w:rPr>
        <w:t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виклавши його в новій редакції</w:t>
      </w:r>
      <w:r w:rsidR="0028736E">
        <w:rPr>
          <w:sz w:val="28"/>
          <w:szCs w:val="28"/>
          <w:lang w:val="uk-UA"/>
        </w:rPr>
        <w:t xml:space="preserve"> (тис.грн.)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890"/>
        <w:gridCol w:w="1125"/>
        <w:gridCol w:w="284"/>
        <w:gridCol w:w="283"/>
        <w:gridCol w:w="284"/>
        <w:gridCol w:w="283"/>
        <w:gridCol w:w="284"/>
        <w:gridCol w:w="283"/>
        <w:gridCol w:w="284"/>
        <w:gridCol w:w="283"/>
        <w:gridCol w:w="314"/>
        <w:gridCol w:w="445"/>
        <w:gridCol w:w="445"/>
        <w:gridCol w:w="297"/>
        <w:gridCol w:w="296"/>
        <w:gridCol w:w="297"/>
        <w:gridCol w:w="741"/>
      </w:tblGrid>
      <w:tr w:rsidR="00DC7617" w:rsidRPr="000417EB" w14:paraId="7198AC46" w14:textId="77777777" w:rsidTr="0028736E">
        <w:trPr>
          <w:cantSplit/>
          <w:trHeight w:val="1106"/>
        </w:trPr>
        <w:tc>
          <w:tcPr>
            <w:tcW w:w="2521" w:type="dxa"/>
            <w:shd w:val="clear" w:color="auto" w:fill="auto"/>
          </w:tcPr>
          <w:p w14:paraId="2F505586" w14:textId="6BD5DEDA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bookmarkStart w:id="1" w:name="_Hlk200717351"/>
            <w:r w:rsidRPr="00D21285">
              <w:rPr>
                <w:bCs/>
                <w:lang w:val="uk-UA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37EDC34E" w14:textId="3C58A4B5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</w:t>
            </w:r>
            <w:r>
              <w:rPr>
                <w:bCs/>
                <w:color w:val="000000"/>
                <w:lang w:val="uk-UA"/>
              </w:rPr>
              <w:t>2655</w:t>
            </w:r>
            <w:r w:rsidRPr="00D21285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376A6812" w14:textId="2D81A2E1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</w:t>
            </w:r>
            <w:r>
              <w:rPr>
                <w:bCs/>
                <w:color w:val="000000"/>
                <w:lang w:val="uk-UA"/>
              </w:rPr>
              <w:t>2655</w:t>
            </w:r>
            <w:r w:rsidRPr="00D21285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8274120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FA2025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AB01C22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1342563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88B030F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80123DB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EC9397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8AF3B58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458444A8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7E4AC8E1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609568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F484297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22F8FBF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5AA53A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 w:val="restart"/>
            <w:shd w:val="clear" w:color="auto" w:fill="auto"/>
            <w:textDirection w:val="btLr"/>
            <w:vAlign w:val="center"/>
          </w:tcPr>
          <w:p w14:paraId="3257E92A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bookmarkEnd w:id="1"/>
      <w:tr w:rsidR="00DC7617" w:rsidRPr="000417EB" w14:paraId="05D4DC74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8288776" w14:textId="4AB48897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м. Хорол – с. Мусіївка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5E1974E" w14:textId="1EA91518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6650,0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5A765238" w14:textId="553E3EB0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6650,0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83D01BE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7788FDF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7341A2E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4DD2B16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3CA8C56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C76928F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BE1778D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3B442F3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75793F50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477ED480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7AB16D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997A52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39A860E0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0B994DB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13462A63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14956D49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33A24BCE" w14:textId="216110BB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Кривці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7442E863" w14:textId="079494B9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45DA13E7" w14:textId="29207F89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A3A5B29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BC8105C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5285272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6EF9BA8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133575E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9AB9B19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769E1E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40D24C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2747C9EB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081A12FE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B574CD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0F2C11FA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28BA621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1151BDA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7E5C3CE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74A1166D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DF5625B" w14:textId="4D1D41EA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lastRenderedPageBreak/>
              <w:t>с .Бригадирівка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9CB28F5" w14:textId="6F0CA9FE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1EF080E" w14:textId="4383397F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15051B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371DF1D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2890A38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E59C00A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429143A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6F9D1AE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8EDED87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ABE54D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42C9C58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51AB8477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3C059A7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3E032A15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A724E95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E3D73A3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689EEF6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62EA5780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C893768" w14:textId="76767ACE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м .Хорол – с. Вишняки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171F879F" w14:textId="4DDD5AEB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840,0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2FA29563" w14:textId="0F4EFF3C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840,0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B49BA67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680C72E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565E74F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679300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D7F1D8D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09D66B1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1795E2F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81EE84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64C2806D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4C5C71E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0274847F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B0BB143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A9C28D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D888BD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5502AE6C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07CE4048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628C2FC5" w14:textId="35643A2D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</w:t>
            </w:r>
            <w:r>
              <w:rPr>
                <w:bCs/>
                <w:lang w:val="uk-UA"/>
              </w:rPr>
              <w:t xml:space="preserve"> Староаврамівка –    с.</w:t>
            </w:r>
            <w:r w:rsidRPr="00D21285">
              <w:rPr>
                <w:bCs/>
                <w:lang w:val="uk-UA"/>
              </w:rPr>
              <w:t xml:space="preserve"> Шишаки – </w:t>
            </w:r>
            <w:r>
              <w:rPr>
                <w:bCs/>
                <w:lang w:val="uk-UA"/>
              </w:rPr>
              <w:t xml:space="preserve">       </w:t>
            </w:r>
          </w:p>
          <w:p w14:paraId="3EC8269E" w14:textId="722DCFDC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Іващенки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1F7E46C7" w14:textId="45B5DF57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4A6E0FCB" w14:textId="3A1C2CE2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B60ADDE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6FB16A8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9A1125C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34A1968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CBD7748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B95F074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236702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D7A469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56F3CDD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22C11DC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4FB60893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1573DF93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954BAA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28997F8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5397F63C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127C8A46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08A92EE2" w14:textId="306CB5F0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Вишневе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5D783DFC" w14:textId="717C274C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68EEDAFD" w14:textId="094DE192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E541213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A462789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0679B4C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1BD74FF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C3E31EE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90E4264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315C26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4CEEB18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111DA1C2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38D33F22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B29C2E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C272A08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7584300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B333C1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2794CCAB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14B9085E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3516A085" w14:textId="77C8A0D5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Ставки – с. Коломійцеве Озеро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4018ED2D" w14:textId="0B1E1769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74FAF8B" w14:textId="173D943D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70E12F4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FA01F8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F2A4D15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DBC4C4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E187E80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B9D288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FCEAA0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65DF43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7D6E866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426B52C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2C0122CA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2A07600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20DBB6F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8060655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A2DA900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4571BC5A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2D5B8EC6" w14:textId="77777777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с. Новоаврамівка –  </w:t>
            </w:r>
          </w:p>
          <w:p w14:paraId="3F99E3BD" w14:textId="676BCB1A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с. Староаврамівка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0DC29E55" w14:textId="0D5D8671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405,0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E40EE7A" w14:textId="57FB5253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405,0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09C917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E743A1E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BE664AC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0B0D0CF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A476320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FB298DE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19F591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92A668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2AAD383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52518B23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D53A7AA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D53F87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096F4FDD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0E577CF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4D620BF6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015CB25B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31ACB413" w14:textId="27B86895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с. Вишняки – </w:t>
            </w:r>
          </w:p>
          <w:p w14:paraId="11928B07" w14:textId="77777777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с. Костюки – </w:t>
            </w:r>
          </w:p>
          <w:p w14:paraId="22F09395" w14:textId="49851564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с. Бовбасівка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025A8A7B" w14:textId="6AD0DEF7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1250,0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667F51DF" w14:textId="5A4F1A7F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1250,0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D74B2E7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1001F0F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CB465CE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B26421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9B82D17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9A6A2CD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8C044FA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322EEA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1E297F17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38FD5EB6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B273F4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5BB3C52F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AA08B0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1C02FF3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3A0588C5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3E6615CF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1F451717" w14:textId="4D093A40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с. Третякове – </w:t>
            </w:r>
          </w:p>
          <w:p w14:paraId="55DB5A52" w14:textId="77777777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с. Андріївка – </w:t>
            </w:r>
          </w:p>
          <w:p w14:paraId="5A66EFDE" w14:textId="2CD71610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с. К</w:t>
            </w:r>
            <w:r w:rsidR="00B42DA7">
              <w:rPr>
                <w:bCs/>
                <w:lang w:val="uk-UA"/>
              </w:rPr>
              <w:t>о</w:t>
            </w:r>
            <w:r>
              <w:rPr>
                <w:bCs/>
                <w:lang w:val="uk-UA"/>
              </w:rPr>
              <w:t>зубівка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3A0CF370" w14:textId="2EA368CF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500,0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DE3D6B9" w14:textId="30DB56A2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8B1322D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0DEC050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C84A059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7081D4B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D58B177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E9D1FA8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CD472E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D49FAE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0A2ABBFF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247ADDD6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89D1710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5D8A7CC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24E0DDF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1AF3A9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1A68B7F6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</w:tbl>
    <w:p w14:paraId="5462E9FA" w14:textId="78E32D5F" w:rsidR="0070216D" w:rsidRDefault="000B2B3F" w:rsidP="000B2B3F">
      <w:pPr>
        <w:tabs>
          <w:tab w:val="left" w:pos="0"/>
        </w:tabs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21285">
        <w:rPr>
          <w:sz w:val="28"/>
          <w:szCs w:val="28"/>
          <w:lang w:val="uk-UA"/>
        </w:rPr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0C92C08F" w14:textId="77777777" w:rsidR="00B446A7" w:rsidRPr="00B446A7" w:rsidRDefault="00B446A7" w:rsidP="00B446A7">
      <w:pPr>
        <w:tabs>
          <w:tab w:val="left" w:pos="0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5367CE3F" w:rsidR="009F39E8" w:rsidRDefault="00D21285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7D2B20">
          <w:headerReference w:type="default" r:id="rId9"/>
          <w:pgSz w:w="11906" w:h="16838"/>
          <w:pgMar w:top="284" w:right="567" w:bottom="0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34976" w14:textId="77777777" w:rsidR="00A57FC1" w:rsidRDefault="00A57FC1" w:rsidP="00C91C32">
      <w:r>
        <w:separator/>
      </w:r>
    </w:p>
  </w:endnote>
  <w:endnote w:type="continuationSeparator" w:id="0">
    <w:p w14:paraId="2370F4EB" w14:textId="77777777" w:rsidR="00A57FC1" w:rsidRDefault="00A57FC1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8A9D1" w14:textId="77777777" w:rsidR="00A57FC1" w:rsidRDefault="00A57FC1" w:rsidP="00C91C32">
      <w:r>
        <w:separator/>
      </w:r>
    </w:p>
  </w:footnote>
  <w:footnote w:type="continuationSeparator" w:id="0">
    <w:p w14:paraId="1175C775" w14:textId="77777777" w:rsidR="00A57FC1" w:rsidRDefault="00A57FC1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EndPr/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EndPr/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4014"/>
    <w:rsid w:val="00035145"/>
    <w:rsid w:val="00035811"/>
    <w:rsid w:val="00035F3E"/>
    <w:rsid w:val="00036C5E"/>
    <w:rsid w:val="000417EB"/>
    <w:rsid w:val="00044440"/>
    <w:rsid w:val="000555C8"/>
    <w:rsid w:val="00060944"/>
    <w:rsid w:val="0006613F"/>
    <w:rsid w:val="00066A39"/>
    <w:rsid w:val="0007004B"/>
    <w:rsid w:val="000702EA"/>
    <w:rsid w:val="000767D7"/>
    <w:rsid w:val="00082585"/>
    <w:rsid w:val="00084A12"/>
    <w:rsid w:val="00090135"/>
    <w:rsid w:val="000960F7"/>
    <w:rsid w:val="00097C9B"/>
    <w:rsid w:val="00097CD5"/>
    <w:rsid w:val="000A45EA"/>
    <w:rsid w:val="000A61C6"/>
    <w:rsid w:val="000B1BCE"/>
    <w:rsid w:val="000B2B3F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0551C"/>
    <w:rsid w:val="00105B78"/>
    <w:rsid w:val="001100F2"/>
    <w:rsid w:val="0011244D"/>
    <w:rsid w:val="00113FD0"/>
    <w:rsid w:val="00122323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E0CDB"/>
    <w:rsid w:val="001E0DF0"/>
    <w:rsid w:val="001E63C2"/>
    <w:rsid w:val="001E7E8E"/>
    <w:rsid w:val="001E7FDE"/>
    <w:rsid w:val="00202B44"/>
    <w:rsid w:val="00211B82"/>
    <w:rsid w:val="00217907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517D4"/>
    <w:rsid w:val="0036412C"/>
    <w:rsid w:val="00374935"/>
    <w:rsid w:val="003759F4"/>
    <w:rsid w:val="00377848"/>
    <w:rsid w:val="003849A7"/>
    <w:rsid w:val="00385080"/>
    <w:rsid w:val="00396D33"/>
    <w:rsid w:val="003A34AC"/>
    <w:rsid w:val="003A3662"/>
    <w:rsid w:val="003A4BB6"/>
    <w:rsid w:val="003B7746"/>
    <w:rsid w:val="003D3404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2CCB"/>
    <w:rsid w:val="004239BD"/>
    <w:rsid w:val="00423A08"/>
    <w:rsid w:val="00431D85"/>
    <w:rsid w:val="00437504"/>
    <w:rsid w:val="00445A76"/>
    <w:rsid w:val="00455DFE"/>
    <w:rsid w:val="00460A6B"/>
    <w:rsid w:val="00466094"/>
    <w:rsid w:val="004669EE"/>
    <w:rsid w:val="004728C7"/>
    <w:rsid w:val="0048164B"/>
    <w:rsid w:val="00485730"/>
    <w:rsid w:val="00486520"/>
    <w:rsid w:val="00496D7A"/>
    <w:rsid w:val="004C1D4E"/>
    <w:rsid w:val="004C4C8D"/>
    <w:rsid w:val="004E0213"/>
    <w:rsid w:val="004E04B8"/>
    <w:rsid w:val="004E1CB2"/>
    <w:rsid w:val="004F75FF"/>
    <w:rsid w:val="00500CB1"/>
    <w:rsid w:val="00505815"/>
    <w:rsid w:val="00514E31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A07D6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3054"/>
    <w:rsid w:val="005F3E43"/>
    <w:rsid w:val="005F4673"/>
    <w:rsid w:val="005F6297"/>
    <w:rsid w:val="006077B3"/>
    <w:rsid w:val="00630092"/>
    <w:rsid w:val="006529A3"/>
    <w:rsid w:val="00667E7A"/>
    <w:rsid w:val="00667F36"/>
    <w:rsid w:val="006706A0"/>
    <w:rsid w:val="006805E1"/>
    <w:rsid w:val="00693DD9"/>
    <w:rsid w:val="006950C1"/>
    <w:rsid w:val="00697513"/>
    <w:rsid w:val="006A2567"/>
    <w:rsid w:val="006B19A0"/>
    <w:rsid w:val="006B2C74"/>
    <w:rsid w:val="006B43F3"/>
    <w:rsid w:val="006C0B77"/>
    <w:rsid w:val="006C0E9E"/>
    <w:rsid w:val="006C5111"/>
    <w:rsid w:val="006C5C2B"/>
    <w:rsid w:val="006C6423"/>
    <w:rsid w:val="006C76D8"/>
    <w:rsid w:val="006D0361"/>
    <w:rsid w:val="006D2688"/>
    <w:rsid w:val="006D4CD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2B20"/>
    <w:rsid w:val="007D3649"/>
    <w:rsid w:val="007D4C80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0F89"/>
    <w:rsid w:val="00866857"/>
    <w:rsid w:val="00870219"/>
    <w:rsid w:val="00870751"/>
    <w:rsid w:val="00873847"/>
    <w:rsid w:val="00886B3A"/>
    <w:rsid w:val="0089049F"/>
    <w:rsid w:val="0089429C"/>
    <w:rsid w:val="00894343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433A"/>
    <w:rsid w:val="00A35EE6"/>
    <w:rsid w:val="00A40947"/>
    <w:rsid w:val="00A45DAA"/>
    <w:rsid w:val="00A52E4D"/>
    <w:rsid w:val="00A539EB"/>
    <w:rsid w:val="00A57233"/>
    <w:rsid w:val="00A57FC1"/>
    <w:rsid w:val="00A65DE4"/>
    <w:rsid w:val="00A67165"/>
    <w:rsid w:val="00A73A2D"/>
    <w:rsid w:val="00A75D3C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669B"/>
    <w:rsid w:val="00B304AE"/>
    <w:rsid w:val="00B347BF"/>
    <w:rsid w:val="00B34F5F"/>
    <w:rsid w:val="00B42877"/>
    <w:rsid w:val="00B42CCE"/>
    <w:rsid w:val="00B42DA7"/>
    <w:rsid w:val="00B446A7"/>
    <w:rsid w:val="00B44EB2"/>
    <w:rsid w:val="00B46675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A38DA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B267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A2342"/>
    <w:rsid w:val="00DA6897"/>
    <w:rsid w:val="00DB0D5A"/>
    <w:rsid w:val="00DB12D1"/>
    <w:rsid w:val="00DB3996"/>
    <w:rsid w:val="00DB45C9"/>
    <w:rsid w:val="00DC7617"/>
    <w:rsid w:val="00DD32BB"/>
    <w:rsid w:val="00DD6B5F"/>
    <w:rsid w:val="00DD7384"/>
    <w:rsid w:val="00DD7CF2"/>
    <w:rsid w:val="00DE034C"/>
    <w:rsid w:val="00DE03C5"/>
    <w:rsid w:val="00DE4254"/>
    <w:rsid w:val="00DF46D3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EF65A0"/>
    <w:rsid w:val="00F0665D"/>
    <w:rsid w:val="00F12C76"/>
    <w:rsid w:val="00F16E72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10</cp:revision>
  <cp:lastPrinted>2025-06-18T06:51:00Z</cp:lastPrinted>
  <dcterms:created xsi:type="dcterms:W3CDTF">2025-06-13T11:21:00Z</dcterms:created>
  <dcterms:modified xsi:type="dcterms:W3CDTF">2025-06-23T10:33:00Z</dcterms:modified>
</cp:coreProperties>
</file>