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756E9" w14:textId="058BF679" w:rsidR="00A36270" w:rsidRPr="00217954" w:rsidRDefault="00CB23D6" w:rsidP="00A36270">
      <w:pPr>
        <w:spacing w:line="240" w:lineRule="auto"/>
        <w:contextualSpacing/>
        <w:jc w:val="center"/>
        <w:rPr>
          <w:rFonts w:ascii="Times New Roman" w:hAnsi="Times New Roman"/>
          <w:b/>
          <w:lang w:val="uk-UA"/>
        </w:rPr>
      </w:pPr>
      <w:r w:rsidRPr="000213BD">
        <w:rPr>
          <w:noProof/>
          <w:lang w:val="uk-UA" w:eastAsia="ru-RU"/>
        </w:rPr>
        <w:drawing>
          <wp:inline distT="0" distB="0" distL="0" distR="0" wp14:anchorId="657B2BA3" wp14:editId="41460872">
            <wp:extent cx="428625" cy="609600"/>
            <wp:effectExtent l="0" t="0" r="9525" b="0"/>
            <wp:docPr id="2" name="Рисунок 2"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007E2B8C" w14:textId="77777777" w:rsidR="00A36270" w:rsidRPr="00A56B92" w:rsidRDefault="00A36270" w:rsidP="00A36270">
      <w:pPr>
        <w:spacing w:line="240" w:lineRule="auto"/>
        <w:contextualSpacing/>
        <w:jc w:val="center"/>
        <w:rPr>
          <w:rFonts w:ascii="Times New Roman" w:hAnsi="Times New Roman"/>
          <w:b/>
          <w:sz w:val="28"/>
          <w:szCs w:val="28"/>
          <w:lang w:val="uk-UA"/>
        </w:rPr>
      </w:pPr>
      <w:r w:rsidRPr="00A56B92">
        <w:rPr>
          <w:rFonts w:ascii="Times New Roman" w:hAnsi="Times New Roman"/>
          <w:b/>
          <w:sz w:val="28"/>
          <w:szCs w:val="28"/>
          <w:lang w:val="uk-UA"/>
        </w:rPr>
        <w:t>ХОРОЛЬСЬКА МІСЬКА РАДА</w:t>
      </w:r>
    </w:p>
    <w:p w14:paraId="035959ED" w14:textId="77777777" w:rsidR="00A36270" w:rsidRPr="00A56B92" w:rsidRDefault="00A36270" w:rsidP="00A36270">
      <w:pPr>
        <w:spacing w:line="240" w:lineRule="auto"/>
        <w:contextualSpacing/>
        <w:jc w:val="center"/>
        <w:rPr>
          <w:rFonts w:ascii="Times New Roman" w:hAnsi="Times New Roman"/>
          <w:b/>
          <w:sz w:val="28"/>
          <w:szCs w:val="28"/>
          <w:lang w:val="uk-UA"/>
        </w:rPr>
      </w:pPr>
      <w:r w:rsidRPr="00A56B92">
        <w:rPr>
          <w:rFonts w:ascii="Times New Roman" w:hAnsi="Times New Roman"/>
          <w:b/>
          <w:sz w:val="28"/>
          <w:szCs w:val="28"/>
          <w:lang w:val="uk-UA"/>
        </w:rPr>
        <w:t>ЛУБЕНСЬКОГО РАЙОНУ ПОЛТАВСЬКОЇ ОБЛАСТІ</w:t>
      </w:r>
    </w:p>
    <w:p w14:paraId="15DB9831" w14:textId="77777777" w:rsidR="00A36270" w:rsidRPr="006B0620" w:rsidRDefault="00A36270" w:rsidP="00A36270">
      <w:pPr>
        <w:spacing w:line="240" w:lineRule="auto"/>
        <w:contextualSpacing/>
        <w:jc w:val="center"/>
        <w:rPr>
          <w:rFonts w:ascii="Times New Roman" w:hAnsi="Times New Roman"/>
          <w:b/>
          <w:sz w:val="28"/>
          <w:szCs w:val="28"/>
          <w:lang w:val="uk-UA"/>
        </w:rPr>
      </w:pPr>
    </w:p>
    <w:p w14:paraId="246A4C87" w14:textId="3F80CFAF" w:rsidR="00A36270" w:rsidRPr="00706A0F" w:rsidRDefault="00CB23D6" w:rsidP="00A36270">
      <w:pPr>
        <w:spacing w:line="240" w:lineRule="auto"/>
        <w:contextualSpacing/>
        <w:jc w:val="center"/>
        <w:rPr>
          <w:rFonts w:ascii="Times New Roman" w:hAnsi="Times New Roman"/>
          <w:sz w:val="28"/>
          <w:szCs w:val="28"/>
          <w:lang w:val="uk-UA"/>
        </w:rPr>
      </w:pPr>
      <w:r>
        <w:rPr>
          <w:rFonts w:ascii="Times New Roman" w:hAnsi="Times New Roman"/>
          <w:sz w:val="28"/>
          <w:szCs w:val="28"/>
          <w:lang w:val="uk-UA"/>
        </w:rPr>
        <w:t>друге пленарне засідання сімдесятої сесії</w:t>
      </w:r>
      <w:r w:rsidR="00A36270" w:rsidRPr="00706A0F">
        <w:rPr>
          <w:rFonts w:ascii="Times New Roman" w:hAnsi="Times New Roman"/>
          <w:sz w:val="28"/>
          <w:szCs w:val="28"/>
          <w:lang w:val="uk-UA"/>
        </w:rPr>
        <w:t xml:space="preserve"> восьмого скликання</w:t>
      </w:r>
    </w:p>
    <w:p w14:paraId="1D069E82" w14:textId="77777777" w:rsidR="00A36270" w:rsidRPr="006B0620" w:rsidRDefault="00A36270" w:rsidP="00A36270">
      <w:pPr>
        <w:spacing w:line="240" w:lineRule="auto"/>
        <w:contextualSpacing/>
        <w:jc w:val="center"/>
        <w:rPr>
          <w:rFonts w:ascii="Times New Roman" w:hAnsi="Times New Roman"/>
          <w:sz w:val="28"/>
          <w:szCs w:val="28"/>
          <w:lang w:val="uk-UA"/>
        </w:rPr>
      </w:pPr>
    </w:p>
    <w:p w14:paraId="21FBA783" w14:textId="4BAC521A" w:rsidR="00A36270" w:rsidRPr="00982F20" w:rsidRDefault="00A36270" w:rsidP="00A36270">
      <w:pPr>
        <w:spacing w:line="240" w:lineRule="auto"/>
        <w:contextualSpacing/>
        <w:jc w:val="center"/>
        <w:rPr>
          <w:rFonts w:ascii="Times New Roman" w:hAnsi="Times New Roman"/>
          <w:b/>
          <w:sz w:val="28"/>
          <w:szCs w:val="28"/>
          <w:lang w:val="uk-UA"/>
        </w:rPr>
      </w:pPr>
      <w:r w:rsidRPr="00982F20">
        <w:rPr>
          <w:rFonts w:ascii="Times New Roman" w:hAnsi="Times New Roman"/>
          <w:b/>
          <w:sz w:val="28"/>
          <w:szCs w:val="28"/>
          <w:lang w:val="uk-UA"/>
        </w:rPr>
        <w:t>РІШЕННЯ</w:t>
      </w:r>
    </w:p>
    <w:p w14:paraId="4E560E9A" w14:textId="77777777" w:rsidR="00A36270" w:rsidRDefault="00A36270" w:rsidP="00A36270">
      <w:pPr>
        <w:tabs>
          <w:tab w:val="left" w:pos="3686"/>
        </w:tabs>
        <w:spacing w:line="240" w:lineRule="auto"/>
        <w:contextualSpacing/>
        <w:jc w:val="both"/>
        <w:rPr>
          <w:rFonts w:ascii="Times New Roman" w:hAnsi="Times New Roman"/>
          <w:bCs/>
          <w:sz w:val="28"/>
          <w:szCs w:val="28"/>
          <w:lang w:val="uk-UA"/>
        </w:rPr>
      </w:pPr>
    </w:p>
    <w:p w14:paraId="567B04C2" w14:textId="640997B9" w:rsidR="00A36270" w:rsidRPr="00A56B92" w:rsidRDefault="00CB23D6" w:rsidP="00A36270">
      <w:pPr>
        <w:tabs>
          <w:tab w:val="left" w:pos="3686"/>
        </w:tabs>
        <w:spacing w:line="240" w:lineRule="auto"/>
        <w:contextualSpacing/>
        <w:jc w:val="both"/>
        <w:rPr>
          <w:rFonts w:ascii="Times New Roman" w:hAnsi="Times New Roman"/>
          <w:bCs/>
          <w:sz w:val="28"/>
          <w:szCs w:val="28"/>
          <w:lang w:val="uk-UA"/>
        </w:rPr>
      </w:pPr>
      <w:r>
        <w:rPr>
          <w:rFonts w:ascii="Times New Roman" w:hAnsi="Times New Roman"/>
          <w:bCs/>
          <w:sz w:val="28"/>
          <w:szCs w:val="28"/>
          <w:lang w:val="uk-UA"/>
        </w:rPr>
        <w:t>03 червня</w:t>
      </w:r>
      <w:r w:rsidR="007C19D6">
        <w:rPr>
          <w:rFonts w:ascii="Times New Roman" w:hAnsi="Times New Roman"/>
          <w:bCs/>
          <w:sz w:val="28"/>
          <w:szCs w:val="28"/>
          <w:lang w:val="uk-UA"/>
        </w:rPr>
        <w:t xml:space="preserve"> 2025 </w:t>
      </w:r>
      <w:r w:rsidR="00A36270" w:rsidRPr="00A56B92">
        <w:rPr>
          <w:rFonts w:ascii="Times New Roman" w:hAnsi="Times New Roman"/>
          <w:bCs/>
          <w:sz w:val="28"/>
          <w:szCs w:val="28"/>
          <w:lang w:val="uk-UA"/>
        </w:rPr>
        <w:t xml:space="preserve">року                                                                      </w:t>
      </w:r>
      <w:r>
        <w:rPr>
          <w:rFonts w:ascii="Times New Roman" w:hAnsi="Times New Roman"/>
          <w:bCs/>
          <w:sz w:val="28"/>
          <w:szCs w:val="28"/>
          <w:lang w:val="uk-UA"/>
        </w:rPr>
        <w:t xml:space="preserve">               </w:t>
      </w:r>
      <w:r w:rsidR="00A36270" w:rsidRPr="00A56B92">
        <w:rPr>
          <w:rFonts w:ascii="Times New Roman" w:hAnsi="Times New Roman"/>
          <w:bCs/>
          <w:sz w:val="28"/>
          <w:szCs w:val="28"/>
          <w:lang w:val="uk-UA"/>
        </w:rPr>
        <w:t xml:space="preserve">      №</w:t>
      </w:r>
      <w:r>
        <w:rPr>
          <w:rFonts w:ascii="Times New Roman" w:hAnsi="Times New Roman"/>
          <w:bCs/>
          <w:sz w:val="28"/>
          <w:szCs w:val="28"/>
          <w:lang w:val="uk-UA"/>
        </w:rPr>
        <w:t>3264</w:t>
      </w:r>
    </w:p>
    <w:p w14:paraId="48726603" w14:textId="77777777" w:rsidR="00A36270" w:rsidRDefault="00A36270" w:rsidP="00A36270">
      <w:pPr>
        <w:spacing w:line="240" w:lineRule="auto"/>
        <w:contextualSpacing/>
        <w:jc w:val="both"/>
        <w:rPr>
          <w:rFonts w:ascii="Times New Roman" w:hAnsi="Times New Roman"/>
          <w:sz w:val="28"/>
          <w:szCs w:val="28"/>
          <w:lang w:val="uk-UA"/>
        </w:rPr>
      </w:pPr>
    </w:p>
    <w:p w14:paraId="67C04B44" w14:textId="77777777" w:rsidR="00A36270" w:rsidRPr="008451FD" w:rsidRDefault="00A36270" w:rsidP="00A36270">
      <w:pPr>
        <w:spacing w:line="240" w:lineRule="auto"/>
        <w:contextualSpacing/>
        <w:jc w:val="both"/>
        <w:rPr>
          <w:rFonts w:ascii="Times New Roman" w:hAnsi="Times New Roman"/>
          <w:sz w:val="28"/>
          <w:szCs w:val="28"/>
          <w:lang w:val="uk-UA"/>
        </w:rPr>
      </w:pPr>
    </w:p>
    <w:p w14:paraId="57146929" w14:textId="77777777" w:rsidR="00A36270" w:rsidRDefault="00A36270" w:rsidP="00A36270">
      <w:pPr>
        <w:spacing w:after="0" w:line="240" w:lineRule="auto"/>
        <w:ind w:right="5386"/>
        <w:rPr>
          <w:rFonts w:ascii="Times New Roman" w:hAnsi="Times New Roman"/>
          <w:sz w:val="28"/>
          <w:szCs w:val="26"/>
          <w:lang w:val="uk-UA"/>
        </w:rPr>
      </w:pPr>
      <w:r w:rsidRPr="00E25985">
        <w:rPr>
          <w:rFonts w:ascii="Times New Roman" w:hAnsi="Times New Roman"/>
          <w:sz w:val="28"/>
          <w:szCs w:val="26"/>
          <w:lang w:val="uk-UA"/>
        </w:rPr>
        <w:t xml:space="preserve">Про </w:t>
      </w:r>
      <w:r>
        <w:rPr>
          <w:rFonts w:ascii="Times New Roman" w:hAnsi="Times New Roman"/>
          <w:sz w:val="28"/>
          <w:szCs w:val="26"/>
          <w:lang w:val="uk-UA"/>
        </w:rPr>
        <w:t xml:space="preserve">розгляд заяви </w:t>
      </w:r>
      <w:r w:rsidR="007C19D6">
        <w:rPr>
          <w:rFonts w:ascii="Times New Roman" w:hAnsi="Times New Roman"/>
          <w:sz w:val="28"/>
          <w:szCs w:val="26"/>
          <w:lang w:val="uk-UA"/>
        </w:rPr>
        <w:t>Хоружого О.В</w:t>
      </w:r>
      <w:r>
        <w:rPr>
          <w:rFonts w:ascii="Times New Roman" w:hAnsi="Times New Roman"/>
          <w:sz w:val="28"/>
          <w:szCs w:val="26"/>
          <w:lang w:val="uk-UA"/>
        </w:rPr>
        <w:t>.</w:t>
      </w:r>
    </w:p>
    <w:p w14:paraId="45133498" w14:textId="77777777" w:rsidR="00A36270" w:rsidRDefault="00A36270" w:rsidP="00A36270">
      <w:pPr>
        <w:spacing w:after="0" w:line="240" w:lineRule="auto"/>
        <w:ind w:right="5527"/>
        <w:rPr>
          <w:rFonts w:ascii="Times New Roman" w:hAnsi="Times New Roman"/>
          <w:sz w:val="28"/>
          <w:szCs w:val="26"/>
          <w:lang w:val="uk-UA"/>
        </w:rPr>
      </w:pPr>
    </w:p>
    <w:p w14:paraId="0CD577E0" w14:textId="0516E880" w:rsidR="00A36270" w:rsidRDefault="00A36270" w:rsidP="00A36270">
      <w:pPr>
        <w:spacing w:after="0" w:line="240" w:lineRule="auto"/>
        <w:ind w:right="5527"/>
        <w:rPr>
          <w:rFonts w:ascii="Times New Roman" w:hAnsi="Times New Roman"/>
          <w:sz w:val="28"/>
          <w:szCs w:val="26"/>
          <w:lang w:val="uk-UA"/>
        </w:rPr>
      </w:pPr>
    </w:p>
    <w:p w14:paraId="746478E1" w14:textId="611106EE" w:rsidR="00A36270" w:rsidRPr="00A36270" w:rsidRDefault="00A36270" w:rsidP="00A36270">
      <w:pPr>
        <w:spacing w:after="0" w:line="240" w:lineRule="auto"/>
        <w:ind w:right="-1" w:firstLine="709"/>
        <w:jc w:val="both"/>
        <w:rPr>
          <w:rFonts w:ascii="Times New Roman" w:hAnsi="Times New Roman"/>
          <w:sz w:val="28"/>
          <w:szCs w:val="26"/>
          <w:lang w:val="uk-UA"/>
        </w:rPr>
      </w:pPr>
      <w:r w:rsidRPr="00E25985">
        <w:rPr>
          <w:rFonts w:ascii="Times New Roman" w:hAnsi="Times New Roman"/>
          <w:sz w:val="28"/>
          <w:szCs w:val="26"/>
          <w:lang w:val="uk-UA"/>
        </w:rPr>
        <w:t xml:space="preserve">Відповідно </w:t>
      </w:r>
      <w:r>
        <w:rPr>
          <w:rFonts w:ascii="Times New Roman" w:hAnsi="Times New Roman"/>
          <w:sz w:val="28"/>
          <w:szCs w:val="26"/>
          <w:lang w:val="uk-UA"/>
        </w:rPr>
        <w:t>ст.</w:t>
      </w:r>
      <w:r w:rsidRPr="00E25985">
        <w:rPr>
          <w:rFonts w:ascii="Times New Roman" w:hAnsi="Times New Roman"/>
          <w:sz w:val="28"/>
          <w:szCs w:val="26"/>
          <w:lang w:val="uk-UA"/>
        </w:rPr>
        <w:t xml:space="preserve"> </w:t>
      </w:r>
      <w:r w:rsidR="0058084E">
        <w:rPr>
          <w:rFonts w:ascii="Times New Roman" w:hAnsi="Times New Roman"/>
          <w:sz w:val="28"/>
          <w:szCs w:val="26"/>
          <w:lang w:val="uk-UA"/>
        </w:rPr>
        <w:t xml:space="preserve">12, 126 </w:t>
      </w:r>
      <w:r w:rsidRPr="00E25985">
        <w:rPr>
          <w:rFonts w:ascii="Times New Roman" w:hAnsi="Times New Roman"/>
          <w:sz w:val="28"/>
          <w:szCs w:val="26"/>
          <w:lang w:val="uk-UA"/>
        </w:rPr>
        <w:t>Земельного кодексу України</w:t>
      </w:r>
      <w:r>
        <w:rPr>
          <w:rFonts w:ascii="Times New Roman" w:hAnsi="Times New Roman"/>
          <w:sz w:val="28"/>
          <w:szCs w:val="26"/>
          <w:lang w:val="uk-UA"/>
        </w:rPr>
        <w:t>,</w:t>
      </w:r>
      <w:r w:rsidRPr="00E25985">
        <w:rPr>
          <w:rFonts w:ascii="Times New Roman" w:hAnsi="Times New Roman"/>
          <w:sz w:val="28"/>
          <w:szCs w:val="26"/>
          <w:lang w:val="uk-UA"/>
        </w:rPr>
        <w:t xml:space="preserve"> </w:t>
      </w:r>
      <w:r>
        <w:rPr>
          <w:rFonts w:ascii="Times New Roman" w:hAnsi="Times New Roman"/>
          <w:sz w:val="28"/>
          <w:szCs w:val="26"/>
          <w:lang w:val="uk-UA"/>
        </w:rPr>
        <w:t>ст.51 Водного кодексу України,  п. 34 ч. 1 ст. 26 Закону України «</w:t>
      </w:r>
      <w:r w:rsidRPr="00E25985">
        <w:rPr>
          <w:rFonts w:ascii="Times New Roman" w:hAnsi="Times New Roman"/>
          <w:sz w:val="28"/>
          <w:szCs w:val="26"/>
          <w:lang w:val="uk-UA"/>
        </w:rPr>
        <w:t>Про місцеве самоврядування в Україні</w:t>
      </w:r>
      <w:r>
        <w:rPr>
          <w:rFonts w:ascii="Times New Roman" w:hAnsi="Times New Roman"/>
          <w:sz w:val="28"/>
          <w:szCs w:val="26"/>
          <w:lang w:val="uk-UA"/>
        </w:rPr>
        <w:t>»</w:t>
      </w:r>
      <w:r w:rsidRPr="00E25985">
        <w:rPr>
          <w:rFonts w:ascii="Times New Roman" w:hAnsi="Times New Roman"/>
          <w:sz w:val="28"/>
          <w:szCs w:val="26"/>
          <w:lang w:val="uk-UA"/>
        </w:rPr>
        <w:t>,</w:t>
      </w:r>
      <w:r>
        <w:rPr>
          <w:rFonts w:ascii="Times New Roman" w:hAnsi="Times New Roman"/>
          <w:sz w:val="28"/>
          <w:szCs w:val="26"/>
          <w:lang w:val="uk-UA"/>
        </w:rPr>
        <w:t xml:space="preserve"> постанови Кабінету Міністрів України від </w:t>
      </w:r>
      <w:r w:rsidR="00CB23D6">
        <w:rPr>
          <w:rFonts w:ascii="Times New Roman" w:hAnsi="Times New Roman"/>
          <w:sz w:val="28"/>
          <w:szCs w:val="26"/>
          <w:lang w:val="uk-UA"/>
        </w:rPr>
        <w:t>02.06.2021</w:t>
      </w:r>
      <w:r>
        <w:rPr>
          <w:rFonts w:ascii="Times New Roman" w:hAnsi="Times New Roman"/>
          <w:sz w:val="28"/>
          <w:szCs w:val="26"/>
          <w:lang w:val="uk-UA"/>
        </w:rPr>
        <w:t xml:space="preserve"> </w:t>
      </w:r>
      <w:r w:rsidRPr="00E91F74">
        <w:rPr>
          <w:rFonts w:ascii="Times New Roman" w:hAnsi="Times New Roman"/>
          <w:sz w:val="28"/>
          <w:szCs w:val="28"/>
          <w:lang w:val="uk-UA"/>
        </w:rPr>
        <w:t>«</w:t>
      </w:r>
      <w:r w:rsidRPr="00E91F74">
        <w:rPr>
          <w:rFonts w:ascii="Times New Roman" w:hAnsi="Times New Roman"/>
          <w:bCs/>
          <w:sz w:val="28"/>
          <w:szCs w:val="28"/>
          <w:shd w:val="clear" w:color="auto" w:fill="FFFFFF"/>
          <w:lang w:val="uk-UA"/>
        </w:rPr>
        <w:t>Про затвердження Типового договору оренди землі в комплексі з розташованим на ній водним об’єктом»</w:t>
      </w:r>
      <w:r>
        <w:rPr>
          <w:rFonts w:ascii="Times New Roman" w:hAnsi="Times New Roman"/>
          <w:sz w:val="28"/>
          <w:szCs w:val="26"/>
          <w:lang w:val="uk-UA"/>
        </w:rPr>
        <w:t xml:space="preserve">, розглянувши заяву </w:t>
      </w:r>
      <w:r w:rsidR="007C19D6">
        <w:rPr>
          <w:rFonts w:ascii="Times New Roman" w:hAnsi="Times New Roman"/>
          <w:sz w:val="28"/>
          <w:szCs w:val="26"/>
          <w:lang w:val="uk-UA"/>
        </w:rPr>
        <w:t xml:space="preserve">Хоружого </w:t>
      </w:r>
      <w:r w:rsidR="007A4716">
        <w:rPr>
          <w:rFonts w:ascii="Times New Roman" w:hAnsi="Times New Roman"/>
          <w:sz w:val="28"/>
          <w:szCs w:val="26"/>
          <w:lang w:val="uk-UA"/>
        </w:rPr>
        <w:t>Олександра</w:t>
      </w:r>
      <w:r w:rsidR="007C19D6">
        <w:rPr>
          <w:rFonts w:ascii="Times New Roman" w:hAnsi="Times New Roman"/>
          <w:sz w:val="28"/>
          <w:szCs w:val="26"/>
          <w:lang w:val="uk-UA"/>
        </w:rPr>
        <w:t xml:space="preserve"> Васильовича</w:t>
      </w:r>
      <w:r>
        <w:rPr>
          <w:rFonts w:ascii="Times New Roman" w:hAnsi="Times New Roman"/>
          <w:sz w:val="28"/>
          <w:szCs w:val="26"/>
          <w:lang w:val="uk-UA"/>
        </w:rPr>
        <w:t xml:space="preserve"> </w:t>
      </w:r>
      <w:r w:rsidRPr="00A36270">
        <w:rPr>
          <w:rFonts w:ascii="Times New Roman" w:hAnsi="Times New Roman"/>
          <w:sz w:val="28"/>
          <w:szCs w:val="26"/>
          <w:lang w:val="uk-UA"/>
        </w:rPr>
        <w:t xml:space="preserve">(вул. </w:t>
      </w:r>
      <w:r w:rsidR="007C19D6">
        <w:rPr>
          <w:rFonts w:ascii="Times New Roman" w:hAnsi="Times New Roman"/>
          <w:sz w:val="28"/>
          <w:szCs w:val="26"/>
          <w:lang w:val="uk-UA"/>
        </w:rPr>
        <w:t>Янтарна, 1А</w:t>
      </w:r>
      <w:r w:rsidRPr="00A36270">
        <w:rPr>
          <w:rFonts w:ascii="Times New Roman" w:hAnsi="Times New Roman"/>
          <w:sz w:val="28"/>
          <w:szCs w:val="26"/>
          <w:lang w:val="uk-UA"/>
        </w:rPr>
        <w:t>,</w:t>
      </w:r>
      <w:r>
        <w:rPr>
          <w:rFonts w:ascii="Times New Roman" w:hAnsi="Times New Roman"/>
          <w:sz w:val="28"/>
          <w:szCs w:val="26"/>
          <w:lang w:val="uk-UA"/>
        </w:rPr>
        <w:t xml:space="preserve"> </w:t>
      </w:r>
      <w:r w:rsidR="007C19D6">
        <w:rPr>
          <w:rFonts w:ascii="Times New Roman" w:hAnsi="Times New Roman"/>
          <w:sz w:val="28"/>
          <w:szCs w:val="26"/>
          <w:lang w:val="uk-UA"/>
        </w:rPr>
        <w:t>м. Полтава</w:t>
      </w:r>
      <w:r w:rsidRPr="00A36270">
        <w:rPr>
          <w:rFonts w:ascii="Times New Roman" w:hAnsi="Times New Roman"/>
          <w:sz w:val="28"/>
          <w:szCs w:val="26"/>
          <w:lang w:val="uk-UA"/>
        </w:rPr>
        <w:t>)</w:t>
      </w:r>
      <w:r w:rsidR="00782ACC" w:rsidRPr="00782ACC">
        <w:rPr>
          <w:rFonts w:ascii="Times New Roman" w:hAnsi="Times New Roman"/>
          <w:sz w:val="28"/>
          <w:szCs w:val="28"/>
          <w:lang w:val="uk-UA"/>
        </w:rPr>
        <w:t xml:space="preserve"> </w:t>
      </w:r>
      <w:r w:rsidR="00782ACC" w:rsidRPr="00B32483">
        <w:rPr>
          <w:rFonts w:ascii="Times New Roman" w:hAnsi="Times New Roman"/>
          <w:sz w:val="28"/>
          <w:szCs w:val="28"/>
          <w:lang w:val="uk-UA"/>
        </w:rPr>
        <w:t>та враховуючи рекомендаці</w:t>
      </w:r>
      <w:r w:rsidR="00782ACC">
        <w:rPr>
          <w:rFonts w:ascii="Times New Roman" w:hAnsi="Times New Roman"/>
          <w:sz w:val="28"/>
          <w:szCs w:val="28"/>
          <w:lang w:val="uk-UA"/>
        </w:rPr>
        <w:t>ї</w:t>
      </w:r>
      <w:r w:rsidR="00782ACC" w:rsidRPr="00B32483">
        <w:rPr>
          <w:rFonts w:ascii="Times New Roman" w:hAnsi="Times New Roman"/>
          <w:sz w:val="28"/>
          <w:szCs w:val="28"/>
          <w:lang w:val="uk-UA"/>
        </w:rPr>
        <w:t xml:space="preserve"> постійної комісії з питань земельних відносин, екології, містобудування, агропромислового розвитку, архітектури та цивільного захисту населення</w:t>
      </w:r>
      <w:r w:rsidRPr="00A36270">
        <w:rPr>
          <w:rFonts w:ascii="Times New Roman" w:hAnsi="Times New Roman"/>
          <w:sz w:val="28"/>
          <w:lang w:val="uk-UA"/>
        </w:rPr>
        <w:t xml:space="preserve">, </w:t>
      </w:r>
      <w:r w:rsidRPr="00A36270">
        <w:rPr>
          <w:rFonts w:ascii="Times New Roman" w:hAnsi="Times New Roman"/>
          <w:sz w:val="28"/>
          <w:szCs w:val="26"/>
          <w:lang w:val="uk-UA"/>
        </w:rPr>
        <w:t>міська рада</w:t>
      </w:r>
    </w:p>
    <w:p w14:paraId="4D7E4BE5" w14:textId="77777777" w:rsidR="00A36270" w:rsidRDefault="00A36270" w:rsidP="00A36270">
      <w:pPr>
        <w:spacing w:after="0" w:line="240" w:lineRule="auto"/>
        <w:ind w:right="-1" w:firstLine="709"/>
        <w:jc w:val="both"/>
        <w:rPr>
          <w:rFonts w:ascii="Times New Roman" w:hAnsi="Times New Roman"/>
          <w:sz w:val="28"/>
          <w:szCs w:val="26"/>
          <w:lang w:val="uk-UA"/>
        </w:rPr>
      </w:pPr>
    </w:p>
    <w:p w14:paraId="01326949" w14:textId="77777777" w:rsidR="00A36270" w:rsidRDefault="00A36270" w:rsidP="00A36270">
      <w:pPr>
        <w:spacing w:after="0" w:line="240" w:lineRule="auto"/>
        <w:ind w:right="-1"/>
        <w:jc w:val="both"/>
        <w:rPr>
          <w:rFonts w:ascii="Times New Roman" w:hAnsi="Times New Roman"/>
          <w:sz w:val="28"/>
          <w:szCs w:val="26"/>
          <w:lang w:val="uk-UA"/>
        </w:rPr>
      </w:pPr>
      <w:r>
        <w:rPr>
          <w:rFonts w:ascii="Times New Roman" w:hAnsi="Times New Roman"/>
          <w:sz w:val="28"/>
          <w:szCs w:val="26"/>
          <w:lang w:val="uk-UA"/>
        </w:rPr>
        <w:t>ВИРІШИЛА:</w:t>
      </w:r>
    </w:p>
    <w:p w14:paraId="05FDC7E0" w14:textId="77777777" w:rsidR="00A36270" w:rsidRPr="008B11FB" w:rsidRDefault="00A36270" w:rsidP="00A36270">
      <w:pPr>
        <w:spacing w:after="0" w:line="240" w:lineRule="auto"/>
        <w:ind w:firstLine="709"/>
        <w:rPr>
          <w:rFonts w:ascii="Times New Roman" w:hAnsi="Times New Roman"/>
          <w:sz w:val="28"/>
          <w:szCs w:val="28"/>
          <w:lang w:val="uk-UA"/>
        </w:rPr>
      </w:pPr>
    </w:p>
    <w:p w14:paraId="73E9923F" w14:textId="77777777" w:rsidR="00782ACC" w:rsidRPr="00B83767" w:rsidRDefault="007C19D6" w:rsidP="00B83767">
      <w:pPr>
        <w:pStyle w:val="a3"/>
        <w:numPr>
          <w:ilvl w:val="0"/>
          <w:numId w:val="5"/>
        </w:numPr>
        <w:spacing w:after="0" w:line="240" w:lineRule="auto"/>
        <w:ind w:left="0" w:firstLine="709"/>
        <w:jc w:val="both"/>
        <w:rPr>
          <w:rFonts w:ascii="Times New Roman" w:hAnsi="Times New Roman"/>
          <w:sz w:val="28"/>
          <w:szCs w:val="28"/>
          <w:lang w:val="uk-UA"/>
        </w:rPr>
      </w:pPr>
      <w:r w:rsidRPr="00B83767">
        <w:rPr>
          <w:rFonts w:ascii="Times New Roman" w:hAnsi="Times New Roman"/>
          <w:sz w:val="28"/>
          <w:szCs w:val="28"/>
          <w:lang w:val="uk-UA"/>
        </w:rPr>
        <w:t xml:space="preserve">Внести </w:t>
      </w:r>
      <w:r w:rsidR="00B83767" w:rsidRPr="00B83767">
        <w:rPr>
          <w:rFonts w:ascii="Times New Roman" w:hAnsi="Times New Roman"/>
          <w:sz w:val="28"/>
          <w:szCs w:val="28"/>
          <w:lang w:val="uk-UA"/>
        </w:rPr>
        <w:t>зміни до</w:t>
      </w:r>
      <w:r w:rsidR="00B83767">
        <w:rPr>
          <w:rFonts w:ascii="Times New Roman" w:hAnsi="Times New Roman"/>
          <w:sz w:val="28"/>
          <w:szCs w:val="28"/>
          <w:lang w:val="uk-UA"/>
        </w:rPr>
        <w:t xml:space="preserve"> д</w:t>
      </w:r>
      <w:r w:rsidR="00627AED" w:rsidRPr="00B83767">
        <w:rPr>
          <w:rFonts w:ascii="Times New Roman" w:hAnsi="Times New Roman"/>
          <w:sz w:val="28"/>
          <w:szCs w:val="28"/>
          <w:lang w:val="uk-UA"/>
        </w:rPr>
        <w:t>оговору оренди землі</w:t>
      </w:r>
      <w:r w:rsidR="00A429D5" w:rsidRPr="00B83767">
        <w:rPr>
          <w:rFonts w:ascii="Times New Roman" w:hAnsi="Times New Roman"/>
          <w:sz w:val="28"/>
          <w:szCs w:val="28"/>
          <w:lang w:val="uk-UA"/>
        </w:rPr>
        <w:t xml:space="preserve">, укладеного між Хорольською районною державною адміністрацією та </w:t>
      </w:r>
      <w:r w:rsidR="00782ACC" w:rsidRPr="00B83767">
        <w:rPr>
          <w:rFonts w:ascii="Times New Roman" w:hAnsi="Times New Roman"/>
          <w:sz w:val="28"/>
          <w:szCs w:val="28"/>
          <w:lang w:val="uk-UA"/>
        </w:rPr>
        <w:t xml:space="preserve">ФОП </w:t>
      </w:r>
      <w:r w:rsidR="00A429D5" w:rsidRPr="00B83767">
        <w:rPr>
          <w:rFonts w:ascii="Times New Roman" w:hAnsi="Times New Roman"/>
          <w:sz w:val="28"/>
          <w:szCs w:val="28"/>
          <w:lang w:val="uk-UA"/>
        </w:rPr>
        <w:t xml:space="preserve">Хоружим Олександром Васильовичем, </w:t>
      </w:r>
      <w:r w:rsidR="00782ACC" w:rsidRPr="00B83767">
        <w:rPr>
          <w:rFonts w:ascii="Times New Roman" w:hAnsi="Times New Roman"/>
          <w:sz w:val="28"/>
          <w:szCs w:val="28"/>
          <w:lang w:val="uk-UA"/>
        </w:rPr>
        <w:t>від 02.12.2012</w:t>
      </w:r>
      <w:r w:rsidR="00782ACC" w:rsidRPr="00B83767">
        <w:rPr>
          <w:rFonts w:ascii="Times New Roman" w:hAnsi="Times New Roman"/>
          <w:color w:val="000000"/>
          <w:sz w:val="28"/>
          <w:szCs w:val="28"/>
          <w:lang w:val="uk-UA"/>
        </w:rPr>
        <w:t xml:space="preserve"> (номер запису в Державному реєстрі речових прав про інше речове право: </w:t>
      </w:r>
      <w:r w:rsidR="00782ACC" w:rsidRPr="00B83767">
        <w:rPr>
          <w:rFonts w:ascii="Times New Roman" w:hAnsi="Times New Roman"/>
          <w:sz w:val="28"/>
          <w:szCs w:val="28"/>
          <w:lang w:val="uk-UA"/>
        </w:rPr>
        <w:t>2180998</w:t>
      </w:r>
      <w:r w:rsidR="00782ACC" w:rsidRPr="00B83767">
        <w:rPr>
          <w:rFonts w:ascii="Times New Roman" w:hAnsi="Times New Roman"/>
          <w:color w:val="000000"/>
          <w:sz w:val="28"/>
          <w:szCs w:val="28"/>
          <w:lang w:val="uk-UA"/>
        </w:rPr>
        <w:t xml:space="preserve">, дата державної реєстрації </w:t>
      </w:r>
      <w:r w:rsidR="00782ACC" w:rsidRPr="00B83767">
        <w:rPr>
          <w:rFonts w:ascii="Times New Roman" w:hAnsi="Times New Roman"/>
          <w:sz w:val="28"/>
          <w:szCs w:val="28"/>
          <w:lang w:val="uk-UA"/>
        </w:rPr>
        <w:t>20.08.2013</w:t>
      </w:r>
      <w:r w:rsidR="00782ACC" w:rsidRPr="00B83767">
        <w:rPr>
          <w:rFonts w:ascii="Times New Roman" w:hAnsi="Times New Roman"/>
          <w:color w:val="000000"/>
          <w:sz w:val="28"/>
          <w:szCs w:val="28"/>
          <w:lang w:val="uk-UA"/>
        </w:rPr>
        <w:t>)</w:t>
      </w:r>
      <w:r w:rsidR="00B83767">
        <w:rPr>
          <w:rFonts w:ascii="Times New Roman" w:hAnsi="Times New Roman"/>
          <w:color w:val="000000"/>
          <w:sz w:val="28"/>
          <w:szCs w:val="28"/>
          <w:lang w:val="uk-UA"/>
        </w:rPr>
        <w:t xml:space="preserve"> </w:t>
      </w:r>
      <w:r w:rsidR="00A429D5" w:rsidRPr="00B83767">
        <w:rPr>
          <w:rFonts w:ascii="Times New Roman" w:hAnsi="Times New Roman"/>
          <w:sz w:val="28"/>
          <w:szCs w:val="28"/>
          <w:lang w:val="uk-UA"/>
        </w:rPr>
        <w:t xml:space="preserve">на земельну </w:t>
      </w:r>
      <w:r w:rsidR="00782ACC" w:rsidRPr="00B83767">
        <w:rPr>
          <w:rFonts w:ascii="Times New Roman" w:hAnsi="Times New Roman"/>
          <w:sz w:val="28"/>
          <w:szCs w:val="28"/>
          <w:lang w:val="uk-UA"/>
        </w:rPr>
        <w:t xml:space="preserve">площею 4,9885 </w:t>
      </w:r>
      <w:r w:rsidR="00A429D5" w:rsidRPr="00B83767">
        <w:rPr>
          <w:rFonts w:ascii="Times New Roman" w:hAnsi="Times New Roman"/>
          <w:sz w:val="28"/>
          <w:szCs w:val="28"/>
          <w:lang w:val="uk-UA"/>
        </w:rPr>
        <w:t xml:space="preserve">з кадастровим номером </w:t>
      </w:r>
      <w:r w:rsidR="00782ACC" w:rsidRPr="00B83767">
        <w:rPr>
          <w:rFonts w:ascii="Times New Roman" w:hAnsi="Times New Roman"/>
          <w:sz w:val="28"/>
          <w:szCs w:val="28"/>
          <w:lang w:val="uk-UA"/>
        </w:rPr>
        <w:t>5324887700:00:008:0002, з цільовим призначенням: рибогосподарських потреб (КВЦПЗД – 10.07), розташовану за межами населених пунктів Хорольської міської ради, та Договору оренди водного об’єкта (ставка), укладеного між Хорольською районною державною адміністрацією та ФОП Хоружим Олександром Васильовичем, від 01.08.2012 на водний об’єкт поблизу с. Ставки Лубенського району Полтавської області, виклавши їх в новій редакції, а саме Договорі оренди земельної ділянки в комплексі з розташованим на ній водним об’єктом.</w:t>
      </w:r>
    </w:p>
    <w:p w14:paraId="629C7739" w14:textId="77777777" w:rsidR="00A36270" w:rsidRPr="00B83767" w:rsidRDefault="00A36270" w:rsidP="00B83767">
      <w:pPr>
        <w:pStyle w:val="a3"/>
        <w:tabs>
          <w:tab w:val="left" w:pos="1134"/>
        </w:tabs>
        <w:spacing w:after="0" w:line="240" w:lineRule="auto"/>
        <w:ind w:left="0" w:firstLine="709"/>
        <w:jc w:val="both"/>
        <w:rPr>
          <w:rFonts w:ascii="Times New Roman" w:hAnsi="Times New Roman"/>
          <w:sz w:val="12"/>
          <w:szCs w:val="12"/>
          <w:lang w:val="uk-UA"/>
        </w:rPr>
      </w:pPr>
    </w:p>
    <w:p w14:paraId="2796BBB9" w14:textId="77777777" w:rsidR="00A36270" w:rsidRPr="00CB23D6" w:rsidRDefault="009C5620" w:rsidP="00B83767">
      <w:pPr>
        <w:pStyle w:val="a3"/>
        <w:numPr>
          <w:ilvl w:val="0"/>
          <w:numId w:val="5"/>
        </w:numPr>
        <w:tabs>
          <w:tab w:val="left" w:pos="1134"/>
        </w:tabs>
        <w:spacing w:after="0" w:line="240" w:lineRule="auto"/>
        <w:ind w:left="0" w:firstLine="709"/>
        <w:jc w:val="both"/>
        <w:rPr>
          <w:rFonts w:ascii="Times New Roman" w:hAnsi="Times New Roman"/>
          <w:sz w:val="28"/>
          <w:szCs w:val="28"/>
          <w:lang w:val="uk-UA"/>
        </w:rPr>
      </w:pPr>
      <w:r w:rsidRPr="00B83767">
        <w:rPr>
          <w:rFonts w:ascii="Times New Roman" w:hAnsi="Times New Roman"/>
          <w:sz w:val="28"/>
          <w:szCs w:val="28"/>
          <w:lang w:val="uk-UA"/>
        </w:rPr>
        <w:t xml:space="preserve">Поновити договір оренди землі в комплексі з розташованим на ній водним об’єктом </w:t>
      </w:r>
      <w:r w:rsidR="00B16779">
        <w:rPr>
          <w:rFonts w:ascii="Times New Roman" w:hAnsi="Times New Roman"/>
          <w:sz w:val="28"/>
          <w:szCs w:val="28"/>
          <w:lang w:val="uk-UA"/>
        </w:rPr>
        <w:t xml:space="preserve">строком </w:t>
      </w:r>
      <w:r w:rsidRPr="00CB23D6">
        <w:rPr>
          <w:rFonts w:ascii="Times New Roman" w:hAnsi="Times New Roman"/>
          <w:sz w:val="28"/>
          <w:szCs w:val="28"/>
          <w:lang w:val="uk-UA"/>
        </w:rPr>
        <w:t>на 5 років</w:t>
      </w:r>
      <w:r w:rsidR="00A36270" w:rsidRPr="00CB23D6">
        <w:rPr>
          <w:rFonts w:ascii="Times New Roman" w:hAnsi="Times New Roman"/>
          <w:sz w:val="28"/>
          <w:szCs w:val="28"/>
          <w:lang w:val="uk-UA"/>
        </w:rPr>
        <w:t>.</w:t>
      </w:r>
    </w:p>
    <w:p w14:paraId="5CAC5EE7" w14:textId="77777777" w:rsidR="00B83767" w:rsidRPr="00B83767" w:rsidRDefault="00B83767" w:rsidP="00B83767">
      <w:pPr>
        <w:pStyle w:val="a3"/>
        <w:tabs>
          <w:tab w:val="left" w:pos="7088"/>
        </w:tabs>
        <w:spacing w:after="0" w:line="240" w:lineRule="auto"/>
        <w:ind w:left="1069"/>
        <w:jc w:val="both"/>
        <w:rPr>
          <w:rFonts w:ascii="Times New Roman" w:hAnsi="Times New Roman"/>
          <w:sz w:val="12"/>
          <w:szCs w:val="12"/>
          <w:lang w:val="uk-UA"/>
        </w:rPr>
      </w:pPr>
    </w:p>
    <w:p w14:paraId="5BC1B4AF" w14:textId="77777777" w:rsidR="009C5620" w:rsidRPr="00B83767" w:rsidRDefault="009C5620" w:rsidP="00B83767">
      <w:pPr>
        <w:tabs>
          <w:tab w:val="left" w:pos="7088"/>
        </w:tabs>
        <w:spacing w:after="0" w:line="240" w:lineRule="auto"/>
        <w:ind w:firstLine="709"/>
        <w:jc w:val="both"/>
        <w:rPr>
          <w:rFonts w:ascii="Times New Roman" w:hAnsi="Times New Roman"/>
          <w:sz w:val="28"/>
          <w:szCs w:val="28"/>
          <w:lang w:val="uk-UA"/>
        </w:rPr>
      </w:pPr>
      <w:r w:rsidRPr="00B83767">
        <w:rPr>
          <w:rFonts w:ascii="Times New Roman" w:hAnsi="Times New Roman"/>
          <w:sz w:val="28"/>
          <w:szCs w:val="28"/>
          <w:lang w:val="uk-UA"/>
        </w:rPr>
        <w:t>3. Зробити перерахунок:</w:t>
      </w:r>
    </w:p>
    <w:p w14:paraId="313D8593" w14:textId="0259BF9E" w:rsidR="009C5620" w:rsidRPr="00B83767" w:rsidRDefault="00E35132" w:rsidP="00B83767">
      <w:pPr>
        <w:tabs>
          <w:tab w:val="left" w:pos="7088"/>
        </w:tabs>
        <w:spacing w:after="0" w:line="240" w:lineRule="auto"/>
        <w:ind w:firstLine="709"/>
        <w:jc w:val="both"/>
        <w:rPr>
          <w:rFonts w:ascii="Times New Roman" w:hAnsi="Times New Roman"/>
          <w:sz w:val="28"/>
          <w:szCs w:val="28"/>
          <w:lang w:val="uk-UA"/>
        </w:rPr>
      </w:pPr>
      <w:r w:rsidRPr="00B83767">
        <w:rPr>
          <w:rFonts w:ascii="Times New Roman" w:hAnsi="Times New Roman"/>
          <w:sz w:val="28"/>
          <w:szCs w:val="28"/>
          <w:lang w:val="uk-UA"/>
        </w:rPr>
        <w:t xml:space="preserve">1) </w:t>
      </w:r>
      <w:r w:rsidR="00E01520">
        <w:rPr>
          <w:rFonts w:ascii="Times New Roman" w:hAnsi="Times New Roman"/>
          <w:sz w:val="28"/>
          <w:szCs w:val="28"/>
          <w:lang w:val="uk-UA"/>
        </w:rPr>
        <w:t>о</w:t>
      </w:r>
      <w:r w:rsidR="009C5620" w:rsidRPr="00B83767">
        <w:rPr>
          <w:rFonts w:ascii="Times New Roman" w:hAnsi="Times New Roman"/>
          <w:sz w:val="28"/>
          <w:szCs w:val="28"/>
          <w:lang w:val="uk-UA"/>
        </w:rPr>
        <w:t xml:space="preserve">рендної плати за земельну ділянку відповідно до </w:t>
      </w:r>
      <w:r w:rsidRPr="00B83767">
        <w:rPr>
          <w:rFonts w:ascii="Times New Roman" w:hAnsi="Times New Roman"/>
          <w:sz w:val="28"/>
          <w:szCs w:val="28"/>
          <w:lang w:val="uk-UA"/>
        </w:rPr>
        <w:t>Ставок орендної плати за використання земель комунальної власності Хорольської міської територіальної громади, затверджених рішенням першого пленарного</w:t>
      </w:r>
      <w:r w:rsidR="009C5620" w:rsidRPr="00B83767">
        <w:rPr>
          <w:rFonts w:ascii="Times New Roman" w:hAnsi="Times New Roman"/>
          <w:sz w:val="28"/>
          <w:szCs w:val="28"/>
          <w:lang w:val="uk-UA"/>
        </w:rPr>
        <w:t xml:space="preserve"> </w:t>
      </w:r>
      <w:r w:rsidRPr="00B83767">
        <w:rPr>
          <w:rFonts w:ascii="Times New Roman" w:hAnsi="Times New Roman"/>
          <w:sz w:val="28"/>
          <w:szCs w:val="28"/>
          <w:lang w:val="uk-UA"/>
        </w:rPr>
        <w:t xml:space="preserve">засідання </w:t>
      </w:r>
      <w:r w:rsidRPr="00B83767">
        <w:rPr>
          <w:rFonts w:ascii="Times New Roman" w:hAnsi="Times New Roman"/>
          <w:sz w:val="28"/>
          <w:szCs w:val="28"/>
          <w:lang w:val="uk-UA"/>
        </w:rPr>
        <w:lastRenderedPageBreak/>
        <w:t>п’ятдесят дев’ятої сесії восьмого скликання від 20.09.2024 №2856 (із змінами), та прийнятої НГО;</w:t>
      </w:r>
    </w:p>
    <w:p w14:paraId="203A36BD" w14:textId="33267D13" w:rsidR="00B83767" w:rsidRDefault="00E35132" w:rsidP="00B83767">
      <w:pPr>
        <w:spacing w:after="0" w:line="240" w:lineRule="auto"/>
        <w:ind w:firstLine="709"/>
        <w:jc w:val="both"/>
        <w:rPr>
          <w:rFonts w:ascii="Times New Roman" w:hAnsi="Times New Roman"/>
          <w:sz w:val="28"/>
          <w:szCs w:val="28"/>
          <w:lang w:val="uk-UA"/>
        </w:rPr>
      </w:pPr>
      <w:r w:rsidRPr="00B83767">
        <w:rPr>
          <w:rFonts w:ascii="Times New Roman" w:hAnsi="Times New Roman"/>
          <w:sz w:val="28"/>
          <w:szCs w:val="28"/>
          <w:lang w:val="uk-UA"/>
        </w:rPr>
        <w:t xml:space="preserve">2) </w:t>
      </w:r>
      <w:r w:rsidR="00B83767" w:rsidRPr="00B83767">
        <w:rPr>
          <w:rFonts w:ascii="Times New Roman" w:hAnsi="Times New Roman"/>
          <w:bCs/>
          <w:sz w:val="28"/>
          <w:szCs w:val="28"/>
          <w:lang w:val="uk-UA"/>
        </w:rPr>
        <w:t xml:space="preserve">розміру орендної плати за наданий в оренду водний об’єкт відповідно до </w:t>
      </w:r>
      <w:r w:rsidR="00B83767" w:rsidRPr="00B83767">
        <w:rPr>
          <w:rFonts w:ascii="Times New Roman" w:hAnsi="Times New Roman"/>
          <w:sz w:val="28"/>
          <w:szCs w:val="28"/>
          <w:lang w:val="uk-UA"/>
        </w:rPr>
        <w:t xml:space="preserve">Методики визначення розміру плати за надані в оренду водні об’єкти, затвердженої наказом Міністерства екології та природних ресурсів України від 28.05.2013 №236, зареєстрованого в Міністерстві юстиції України </w:t>
      </w:r>
      <w:r w:rsidR="00CB23D6">
        <w:rPr>
          <w:rStyle w:val="rvts9"/>
          <w:rFonts w:ascii="Times New Roman" w:hAnsi="Times New Roman"/>
          <w:sz w:val="28"/>
          <w:szCs w:val="28"/>
          <w:shd w:val="clear" w:color="auto" w:fill="FFFFFF"/>
          <w:lang w:val="uk-UA"/>
        </w:rPr>
        <w:t>17.06.2013</w:t>
      </w:r>
      <w:r w:rsidR="00B83767" w:rsidRPr="00B83767">
        <w:rPr>
          <w:rStyle w:val="rvts9"/>
          <w:rFonts w:ascii="Times New Roman" w:hAnsi="Times New Roman"/>
          <w:sz w:val="28"/>
          <w:szCs w:val="28"/>
          <w:shd w:val="clear" w:color="auto" w:fill="FFFFFF"/>
          <w:lang w:val="uk-UA"/>
        </w:rPr>
        <w:t xml:space="preserve"> за №986/23518, з урахуванням </w:t>
      </w:r>
      <w:r w:rsidR="00B83767" w:rsidRPr="00B83767">
        <w:rPr>
          <w:rFonts w:ascii="Times New Roman" w:hAnsi="Times New Roman"/>
          <w:sz w:val="28"/>
          <w:szCs w:val="28"/>
          <w:lang w:val="uk-UA"/>
        </w:rPr>
        <w:t>фіксованої середньої плати за надані в оренду водні об’єкти по Україні.</w:t>
      </w:r>
    </w:p>
    <w:p w14:paraId="7452BE6F" w14:textId="77777777" w:rsidR="00B83767" w:rsidRPr="00B83767" w:rsidRDefault="00B83767" w:rsidP="00B83767">
      <w:pPr>
        <w:spacing w:after="0" w:line="240" w:lineRule="auto"/>
        <w:ind w:firstLine="709"/>
        <w:jc w:val="both"/>
        <w:rPr>
          <w:rFonts w:ascii="Times New Roman" w:hAnsi="Times New Roman"/>
          <w:bCs/>
          <w:sz w:val="12"/>
          <w:szCs w:val="12"/>
          <w:lang w:val="uk-UA"/>
        </w:rPr>
      </w:pPr>
    </w:p>
    <w:p w14:paraId="256096FF" w14:textId="77777777" w:rsidR="00E35132" w:rsidRPr="00B83767" w:rsidRDefault="00B16779" w:rsidP="00B83767">
      <w:pPr>
        <w:tabs>
          <w:tab w:val="left" w:pos="7088"/>
        </w:tabs>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4</w:t>
      </w:r>
      <w:r w:rsidR="00B83767" w:rsidRPr="00B83767">
        <w:rPr>
          <w:rFonts w:ascii="Times New Roman" w:hAnsi="Times New Roman"/>
          <w:sz w:val="28"/>
          <w:szCs w:val="28"/>
          <w:lang w:val="uk-UA"/>
        </w:rPr>
        <w:t>. Зобов’язати ФОП Хоружого О.В. укласти з Хорольською міською радою Лубенського району Полтавської області Додаткову угоду про зміну умов Договору оренди, вказаного в пункті 1 цього рішення, та вжити заходів щодо здійснення державної реєстрації змін до права оренди земельної ділянки, відповідно до Закону України «Про державну реєстрацію речових прав на нерухоме майно та їх обтяжень».</w:t>
      </w:r>
    </w:p>
    <w:p w14:paraId="058D730E" w14:textId="77777777" w:rsidR="00A36270" w:rsidRPr="00B83767" w:rsidRDefault="00A36270" w:rsidP="00B83767">
      <w:pPr>
        <w:pStyle w:val="a3"/>
        <w:tabs>
          <w:tab w:val="left" w:pos="1134"/>
        </w:tabs>
        <w:spacing w:after="0" w:line="240" w:lineRule="auto"/>
        <w:ind w:left="0" w:firstLine="709"/>
        <w:jc w:val="both"/>
        <w:rPr>
          <w:rFonts w:ascii="Times New Roman" w:hAnsi="Times New Roman"/>
          <w:sz w:val="12"/>
          <w:szCs w:val="12"/>
          <w:lang w:val="uk-UA"/>
        </w:rPr>
      </w:pPr>
    </w:p>
    <w:p w14:paraId="1E839F54" w14:textId="77777777" w:rsidR="00A36270" w:rsidRPr="00B16779" w:rsidRDefault="00A36270" w:rsidP="00B16779">
      <w:pPr>
        <w:pStyle w:val="a3"/>
        <w:numPr>
          <w:ilvl w:val="0"/>
          <w:numId w:val="11"/>
        </w:numPr>
        <w:tabs>
          <w:tab w:val="left" w:pos="1134"/>
        </w:tabs>
        <w:spacing w:after="0" w:line="240" w:lineRule="auto"/>
        <w:ind w:left="0" w:firstLine="709"/>
        <w:jc w:val="both"/>
        <w:rPr>
          <w:rFonts w:ascii="Times New Roman" w:hAnsi="Times New Roman"/>
          <w:sz w:val="28"/>
          <w:szCs w:val="28"/>
          <w:lang w:val="uk-UA"/>
        </w:rPr>
      </w:pPr>
      <w:r w:rsidRPr="00B16779">
        <w:rPr>
          <w:rFonts w:ascii="Times New Roman" w:hAnsi="Times New Roman"/>
          <w:sz w:val="28"/>
          <w:szCs w:val="28"/>
          <w:lang w:val="uk-UA"/>
        </w:rPr>
        <w:t>Контроль за виконанням рішення покласти на постійну комісію з питань земельних відносин, екології, містобудування, агропромислового розвитку, архітектури та цивільного захисту населення.</w:t>
      </w:r>
    </w:p>
    <w:p w14:paraId="3A8418AE" w14:textId="77777777" w:rsidR="00A36270" w:rsidRPr="008B11FB" w:rsidRDefault="00A36270" w:rsidP="00A36270">
      <w:pPr>
        <w:pStyle w:val="a3"/>
        <w:tabs>
          <w:tab w:val="left" w:pos="1134"/>
        </w:tabs>
        <w:spacing w:line="240" w:lineRule="auto"/>
        <w:ind w:left="0" w:firstLine="709"/>
        <w:jc w:val="both"/>
        <w:rPr>
          <w:rFonts w:ascii="Times New Roman" w:hAnsi="Times New Roman"/>
          <w:sz w:val="28"/>
          <w:szCs w:val="28"/>
          <w:lang w:val="uk-UA"/>
        </w:rPr>
      </w:pPr>
    </w:p>
    <w:p w14:paraId="78B3A9C4" w14:textId="77777777" w:rsidR="00A36270" w:rsidRPr="008B11FB" w:rsidRDefault="00A36270" w:rsidP="00A36270">
      <w:pPr>
        <w:pStyle w:val="a3"/>
        <w:tabs>
          <w:tab w:val="left" w:pos="1134"/>
        </w:tabs>
        <w:spacing w:line="240" w:lineRule="auto"/>
        <w:ind w:left="0" w:firstLine="709"/>
        <w:jc w:val="both"/>
        <w:rPr>
          <w:rFonts w:ascii="Times New Roman" w:hAnsi="Times New Roman"/>
          <w:sz w:val="28"/>
          <w:szCs w:val="28"/>
          <w:lang w:val="uk-UA"/>
        </w:rPr>
      </w:pPr>
    </w:p>
    <w:p w14:paraId="1F84CD40" w14:textId="77777777" w:rsidR="00A36270" w:rsidRPr="008B11FB" w:rsidRDefault="00A36270" w:rsidP="00A36270">
      <w:pPr>
        <w:pStyle w:val="a3"/>
        <w:tabs>
          <w:tab w:val="left" w:pos="1134"/>
        </w:tabs>
        <w:spacing w:after="0" w:line="240" w:lineRule="auto"/>
        <w:ind w:left="0" w:firstLine="709"/>
        <w:jc w:val="both"/>
        <w:rPr>
          <w:rFonts w:ascii="Times New Roman" w:hAnsi="Times New Roman"/>
          <w:sz w:val="28"/>
          <w:szCs w:val="28"/>
          <w:lang w:val="uk-UA"/>
        </w:rPr>
      </w:pPr>
    </w:p>
    <w:p w14:paraId="30C8C6C5" w14:textId="77777777" w:rsidR="00CB23D6" w:rsidRDefault="00CB23D6" w:rsidP="00CB23D6">
      <w:pPr>
        <w:tabs>
          <w:tab w:val="left" w:pos="567"/>
          <w:tab w:val="left" w:pos="7088"/>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В.п. міського голови  </w:t>
      </w:r>
      <w:r>
        <w:rPr>
          <w:rFonts w:ascii="Times New Roman" w:hAnsi="Times New Roman"/>
          <w:sz w:val="28"/>
          <w:szCs w:val="28"/>
          <w:lang w:val="uk-UA"/>
        </w:rPr>
        <w:tab/>
        <w:t>Юлія БОЙКО</w:t>
      </w:r>
    </w:p>
    <w:p w14:paraId="00233981" w14:textId="77777777" w:rsidR="00B83767" w:rsidRPr="00B16779" w:rsidRDefault="00B83767" w:rsidP="00A36270">
      <w:pPr>
        <w:spacing w:line="240" w:lineRule="auto"/>
        <w:rPr>
          <w:lang w:val="uk-UA"/>
        </w:rPr>
      </w:pPr>
    </w:p>
    <w:sectPr w:rsidR="00B83767" w:rsidRPr="00B16779" w:rsidSect="00D85AEB">
      <w:headerReference w:type="default" r:id="rId8"/>
      <w:pgSz w:w="11906" w:h="16838"/>
      <w:pgMar w:top="28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51F3C" w14:textId="77777777" w:rsidR="00341043" w:rsidRDefault="00341043">
      <w:pPr>
        <w:spacing w:after="0" w:line="240" w:lineRule="auto"/>
      </w:pPr>
      <w:r>
        <w:separator/>
      </w:r>
    </w:p>
  </w:endnote>
  <w:endnote w:type="continuationSeparator" w:id="0">
    <w:p w14:paraId="071A72D0" w14:textId="77777777" w:rsidR="00341043" w:rsidRDefault="003410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E9085" w14:textId="77777777" w:rsidR="00341043" w:rsidRDefault="00341043">
      <w:pPr>
        <w:spacing w:after="0" w:line="240" w:lineRule="auto"/>
      </w:pPr>
      <w:r>
        <w:separator/>
      </w:r>
    </w:p>
  </w:footnote>
  <w:footnote w:type="continuationSeparator" w:id="0">
    <w:p w14:paraId="1B96544E" w14:textId="77777777" w:rsidR="00341043" w:rsidRDefault="003410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rPr>
      <w:id w:val="968781465"/>
      <w:docPartObj>
        <w:docPartGallery w:val="Page Numbers (Top of Page)"/>
        <w:docPartUnique/>
      </w:docPartObj>
    </w:sdtPr>
    <w:sdtEndPr/>
    <w:sdtContent>
      <w:p w14:paraId="294DFCE5" w14:textId="77777777" w:rsidR="00F20190" w:rsidRPr="00F20190" w:rsidRDefault="00331E49">
        <w:pPr>
          <w:pStyle w:val="a4"/>
          <w:jc w:val="center"/>
          <w:rPr>
            <w:rFonts w:ascii="Times New Roman" w:hAnsi="Times New Roman"/>
            <w:sz w:val="24"/>
          </w:rPr>
        </w:pPr>
        <w:r w:rsidRPr="00F20190">
          <w:rPr>
            <w:rFonts w:ascii="Times New Roman" w:hAnsi="Times New Roman"/>
            <w:sz w:val="24"/>
          </w:rPr>
          <w:fldChar w:fldCharType="begin"/>
        </w:r>
        <w:r w:rsidRPr="00F20190">
          <w:rPr>
            <w:rFonts w:ascii="Times New Roman" w:hAnsi="Times New Roman"/>
            <w:sz w:val="24"/>
          </w:rPr>
          <w:instrText>PAGE   \* MERGEFORMAT</w:instrText>
        </w:r>
        <w:r w:rsidRPr="00F20190">
          <w:rPr>
            <w:rFonts w:ascii="Times New Roman" w:hAnsi="Times New Roman"/>
            <w:sz w:val="24"/>
          </w:rPr>
          <w:fldChar w:fldCharType="separate"/>
        </w:r>
        <w:r w:rsidR="007A4716">
          <w:rPr>
            <w:rFonts w:ascii="Times New Roman" w:hAnsi="Times New Roman"/>
            <w:noProof/>
            <w:sz w:val="24"/>
          </w:rPr>
          <w:t>2</w:t>
        </w:r>
        <w:r w:rsidRPr="00F20190">
          <w:rPr>
            <w:rFonts w:ascii="Times New Roman" w:hAnsi="Times New Roman"/>
            <w:sz w:val="24"/>
          </w:rPr>
          <w:fldChar w:fldCharType="end"/>
        </w:r>
      </w:p>
    </w:sdtContent>
  </w:sdt>
  <w:p w14:paraId="2FEBA353" w14:textId="77777777" w:rsidR="00F20190" w:rsidRPr="00F20190" w:rsidRDefault="00341043">
    <w:pPr>
      <w:pStyle w:val="a4"/>
      <w:rPr>
        <w:rFonts w:ascii="Times New Roman" w:hAnsi="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A56CF"/>
    <w:multiLevelType w:val="hybridMultilevel"/>
    <w:tmpl w:val="D31ED772"/>
    <w:lvl w:ilvl="0" w:tplc="EAA0A6F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1AC19C6"/>
    <w:multiLevelType w:val="hybridMultilevel"/>
    <w:tmpl w:val="8160E31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E2B6974"/>
    <w:multiLevelType w:val="hybridMultilevel"/>
    <w:tmpl w:val="4CA0FB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D56CBA"/>
    <w:multiLevelType w:val="hybridMultilevel"/>
    <w:tmpl w:val="351E432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26F535F"/>
    <w:multiLevelType w:val="hybridMultilevel"/>
    <w:tmpl w:val="8A7052A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E8876D0"/>
    <w:multiLevelType w:val="hybridMultilevel"/>
    <w:tmpl w:val="865027F6"/>
    <w:lvl w:ilvl="0" w:tplc="637C25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5684A2C"/>
    <w:multiLevelType w:val="hybridMultilevel"/>
    <w:tmpl w:val="B7C2FB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8A4D54"/>
    <w:multiLevelType w:val="hybridMultilevel"/>
    <w:tmpl w:val="FEA0C54E"/>
    <w:lvl w:ilvl="0" w:tplc="C2861CF6">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F3F045D"/>
    <w:multiLevelType w:val="hybridMultilevel"/>
    <w:tmpl w:val="D68EA8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0D31FE8"/>
    <w:multiLevelType w:val="hybridMultilevel"/>
    <w:tmpl w:val="DC2AED8E"/>
    <w:lvl w:ilvl="0" w:tplc="DF4C12F0">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1FA51D8"/>
    <w:multiLevelType w:val="hybridMultilevel"/>
    <w:tmpl w:val="07C0D5D2"/>
    <w:lvl w:ilvl="0" w:tplc="CE16AD1C">
      <w:start w:val="1"/>
      <w:numFmt w:val="decimal"/>
      <w:lvlText w:val="%1."/>
      <w:lvlJc w:val="left"/>
      <w:pPr>
        <w:ind w:left="1776"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8"/>
  </w:num>
  <w:num w:numId="2">
    <w:abstractNumId w:val="4"/>
  </w:num>
  <w:num w:numId="3">
    <w:abstractNumId w:val="5"/>
  </w:num>
  <w:num w:numId="4">
    <w:abstractNumId w:val="0"/>
  </w:num>
  <w:num w:numId="5">
    <w:abstractNumId w:val="7"/>
  </w:num>
  <w:num w:numId="6">
    <w:abstractNumId w:val="3"/>
  </w:num>
  <w:num w:numId="7">
    <w:abstractNumId w:val="1"/>
  </w:num>
  <w:num w:numId="8">
    <w:abstractNumId w:val="10"/>
  </w:num>
  <w:num w:numId="9">
    <w:abstractNumId w:val="2"/>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F15"/>
    <w:rsid w:val="00030B3A"/>
    <w:rsid w:val="00183DC3"/>
    <w:rsid w:val="002C666A"/>
    <w:rsid w:val="00331E49"/>
    <w:rsid w:val="00341043"/>
    <w:rsid w:val="00406805"/>
    <w:rsid w:val="00434054"/>
    <w:rsid w:val="00457C41"/>
    <w:rsid w:val="0058084E"/>
    <w:rsid w:val="005D722A"/>
    <w:rsid w:val="00627AED"/>
    <w:rsid w:val="006D07F5"/>
    <w:rsid w:val="006D273A"/>
    <w:rsid w:val="00782ACC"/>
    <w:rsid w:val="007A4716"/>
    <w:rsid w:val="007C19D6"/>
    <w:rsid w:val="008E6724"/>
    <w:rsid w:val="00982F20"/>
    <w:rsid w:val="009C5620"/>
    <w:rsid w:val="009C5F15"/>
    <w:rsid w:val="00A16C16"/>
    <w:rsid w:val="00A36270"/>
    <w:rsid w:val="00A429D5"/>
    <w:rsid w:val="00AF710C"/>
    <w:rsid w:val="00B16779"/>
    <w:rsid w:val="00B65ADB"/>
    <w:rsid w:val="00B83767"/>
    <w:rsid w:val="00B84BED"/>
    <w:rsid w:val="00BD345C"/>
    <w:rsid w:val="00CB23D6"/>
    <w:rsid w:val="00DB4054"/>
    <w:rsid w:val="00E01520"/>
    <w:rsid w:val="00E35132"/>
    <w:rsid w:val="00E408B6"/>
    <w:rsid w:val="00F20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171EC"/>
  <w15:docId w15:val="{CDFF1FB5-6311-494F-856F-1B773D455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270"/>
    <w:rPr>
      <w:rFonts w:ascii="Calibri" w:eastAsia="Calibri" w:hAnsi="Calibri" w:cs="Times New Roman"/>
    </w:rPr>
  </w:style>
  <w:style w:type="paragraph" w:styleId="1">
    <w:name w:val="heading 1"/>
    <w:basedOn w:val="a"/>
    <w:next w:val="a"/>
    <w:link w:val="10"/>
    <w:qFormat/>
    <w:rsid w:val="00B83767"/>
    <w:pPr>
      <w:keepNext/>
      <w:spacing w:after="0" w:line="240" w:lineRule="auto"/>
      <w:outlineLvl w:val="0"/>
    </w:pPr>
    <w:rPr>
      <w:rFonts w:ascii="Times New Roman" w:eastAsia="Times New Roman" w:hAnsi="Times New Roman"/>
      <w:b/>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6270"/>
    <w:pPr>
      <w:ind w:left="720"/>
      <w:contextualSpacing/>
    </w:pPr>
  </w:style>
  <w:style w:type="paragraph" w:styleId="a4">
    <w:name w:val="header"/>
    <w:basedOn w:val="a"/>
    <w:link w:val="a5"/>
    <w:uiPriority w:val="99"/>
    <w:unhideWhenUsed/>
    <w:rsid w:val="00A36270"/>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A36270"/>
    <w:rPr>
      <w:rFonts w:ascii="Calibri" w:eastAsia="Calibri" w:hAnsi="Calibri" w:cs="Times New Roman"/>
    </w:rPr>
  </w:style>
  <w:style w:type="paragraph" w:styleId="a6">
    <w:name w:val="Balloon Text"/>
    <w:basedOn w:val="a"/>
    <w:link w:val="a7"/>
    <w:uiPriority w:val="99"/>
    <w:semiHidden/>
    <w:unhideWhenUsed/>
    <w:rsid w:val="00982F20"/>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982F20"/>
    <w:rPr>
      <w:rFonts w:ascii="Tahoma" w:eastAsia="Calibri" w:hAnsi="Tahoma" w:cs="Tahoma"/>
      <w:sz w:val="16"/>
      <w:szCs w:val="16"/>
    </w:rPr>
  </w:style>
  <w:style w:type="paragraph" w:customStyle="1" w:styleId="a8">
    <w:name w:val="Знак Знак Знак Знак"/>
    <w:basedOn w:val="a"/>
    <w:rsid w:val="00B83767"/>
    <w:pPr>
      <w:spacing w:after="0" w:line="240" w:lineRule="auto"/>
    </w:pPr>
    <w:rPr>
      <w:rFonts w:ascii="Verdana" w:eastAsia="PMingLiU" w:hAnsi="Verdana" w:cs="Verdana"/>
      <w:sz w:val="20"/>
      <w:szCs w:val="20"/>
      <w:lang w:val="en-US"/>
    </w:rPr>
  </w:style>
  <w:style w:type="character" w:customStyle="1" w:styleId="rvts9">
    <w:name w:val="rvts9"/>
    <w:basedOn w:val="a0"/>
    <w:rsid w:val="00B83767"/>
  </w:style>
  <w:style w:type="character" w:customStyle="1" w:styleId="10">
    <w:name w:val="Заголовок 1 Знак"/>
    <w:basedOn w:val="a0"/>
    <w:link w:val="1"/>
    <w:rsid w:val="00B83767"/>
    <w:rPr>
      <w:rFonts w:ascii="Times New Roman" w:eastAsia="Times New Roman" w:hAnsi="Times New Roman" w:cs="Times New Roman"/>
      <w:b/>
      <w:sz w:val="24"/>
      <w:szCs w:val="20"/>
      <w:lang w:val="uk-UA" w:eastAsia="ru-RU"/>
    </w:rPr>
  </w:style>
  <w:style w:type="paragraph" w:customStyle="1" w:styleId="a9">
    <w:name w:val="Нормальний текст"/>
    <w:basedOn w:val="a"/>
    <w:uiPriority w:val="99"/>
    <w:rsid w:val="00B83767"/>
    <w:pPr>
      <w:spacing w:before="120" w:after="0" w:line="240" w:lineRule="auto"/>
      <w:ind w:firstLine="567"/>
    </w:pPr>
    <w:rPr>
      <w:rFonts w:ascii="Antiqua" w:eastAsia="Times New Roman" w:hAnsi="Antiqua" w:cs="Antiqua"/>
      <w:sz w:val="26"/>
      <w:szCs w:val="26"/>
      <w:lang w:val="uk-UA" w:eastAsia="ru-RU"/>
    </w:rPr>
  </w:style>
  <w:style w:type="paragraph" w:styleId="HTML">
    <w:name w:val="HTML Preformatted"/>
    <w:basedOn w:val="a"/>
    <w:link w:val="HTML0"/>
    <w:uiPriority w:val="99"/>
    <w:rsid w:val="00B83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1"/>
      <w:szCs w:val="21"/>
      <w:lang w:eastAsia="ru-RU"/>
    </w:rPr>
  </w:style>
  <w:style w:type="character" w:customStyle="1" w:styleId="HTML0">
    <w:name w:val="Стандартний HTML Знак"/>
    <w:basedOn w:val="a0"/>
    <w:link w:val="HTML"/>
    <w:uiPriority w:val="99"/>
    <w:rsid w:val="00B83767"/>
    <w:rPr>
      <w:rFonts w:ascii="Courier New" w:eastAsia="Calibri" w:hAnsi="Courier New" w:cs="Courier New"/>
      <w:color w:val="000000"/>
      <w:sz w:val="21"/>
      <w:szCs w:val="21"/>
      <w:lang w:eastAsia="ru-RU"/>
    </w:rPr>
  </w:style>
  <w:style w:type="character" w:styleId="aa">
    <w:name w:val="Strong"/>
    <w:qFormat/>
    <w:rsid w:val="00B83767"/>
    <w:rPr>
      <w:b/>
      <w:bCs/>
    </w:rPr>
  </w:style>
  <w:style w:type="character" w:customStyle="1" w:styleId="rvts0">
    <w:name w:val="rvts0"/>
    <w:uiPriority w:val="99"/>
    <w:rsid w:val="00B83767"/>
  </w:style>
  <w:style w:type="paragraph" w:customStyle="1" w:styleId="ab">
    <w:name w:val="Назва документа"/>
    <w:basedOn w:val="a"/>
    <w:next w:val="a9"/>
    <w:rsid w:val="00B83767"/>
    <w:pPr>
      <w:keepNext/>
      <w:keepLines/>
      <w:spacing w:before="240" w:after="240" w:line="240" w:lineRule="auto"/>
      <w:jc w:val="center"/>
    </w:pPr>
    <w:rPr>
      <w:rFonts w:ascii="Antiqua" w:eastAsia="Times New Roman" w:hAnsi="Antiqua"/>
      <w:b/>
      <w:sz w:val="26"/>
      <w:szCs w:val="20"/>
      <w:lang w:val="uk-UA" w:eastAsia="ru-RU"/>
    </w:rPr>
  </w:style>
  <w:style w:type="paragraph" w:customStyle="1" w:styleId="rvps2">
    <w:name w:val="rvps2"/>
    <w:basedOn w:val="a"/>
    <w:rsid w:val="00B8376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py-file-field">
    <w:name w:val="copy-file-field"/>
    <w:uiPriority w:val="99"/>
    <w:rsid w:val="00A16C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2</Pages>
  <Words>471</Words>
  <Characters>2689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dc:creator>
  <cp:keywords/>
  <dc:description/>
  <cp:lastModifiedBy>US</cp:lastModifiedBy>
  <cp:revision>15</cp:revision>
  <cp:lastPrinted>2025-05-12T12:24:00Z</cp:lastPrinted>
  <dcterms:created xsi:type="dcterms:W3CDTF">2024-01-26T06:12:00Z</dcterms:created>
  <dcterms:modified xsi:type="dcterms:W3CDTF">2025-06-04T09:58:00Z</dcterms:modified>
</cp:coreProperties>
</file>