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373198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464C">
        <w:rPr>
          <w:rFonts w:ascii="Times New Roman" w:hAnsi="Times New Roman" w:cs="Times New Roman"/>
          <w:b/>
          <w:sz w:val="28"/>
          <w:szCs w:val="28"/>
          <w:lang w:val="uk-UA"/>
        </w:rPr>
        <w:t>трав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0468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0E07CB" w:rsidRDefault="00E528EE" w:rsidP="007F1C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048"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90048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0C74BD" w:rsidRDefault="000E07CB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1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C74B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0C74BD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0C74B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90048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члени постійної комісії - </w:t>
      </w:r>
      <w:r w:rsidR="0012244B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Пасюта А.Г., </w:t>
      </w:r>
      <w:r w:rsidR="000C74BD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Гавриленко М.І., </w:t>
      </w:r>
      <w:r w:rsidR="0012244B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Кібенко О.І., </w:t>
      </w:r>
      <w:r w:rsidR="000C74BD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Кучер О.В. </w:t>
      </w:r>
    </w:p>
    <w:p w:rsidR="00390048" w:rsidRPr="000C74BD" w:rsidRDefault="006C7022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048" w:rsidRPr="000C74BD">
        <w:rPr>
          <w:rFonts w:ascii="Times New Roman" w:hAnsi="Times New Roman" w:cs="Times New Roman"/>
          <w:sz w:val="28"/>
          <w:szCs w:val="28"/>
          <w:lang w:val="uk-UA"/>
        </w:rPr>
        <w:t>Відсутні:</w:t>
      </w:r>
      <w:r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0C74B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5265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5FDD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44B" w:rsidRPr="000C74BD">
        <w:rPr>
          <w:rFonts w:ascii="Times New Roman" w:hAnsi="Times New Roman" w:cs="Times New Roman"/>
          <w:sz w:val="28"/>
          <w:szCs w:val="28"/>
          <w:lang w:val="uk-UA"/>
        </w:rPr>
        <w:t>Шевчуга В.М.</w:t>
      </w:r>
      <w:r w:rsidR="000A6679" w:rsidRPr="000C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209D" w:rsidRPr="00373198" w:rsidRDefault="00E0209D" w:rsidP="006C702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03327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C6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>На засі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>данні постійної комісії присутні міський голова Волошин с.М.,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се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кретар міської ради Бойко Ю.В.</w:t>
      </w:r>
    </w:p>
    <w:p w:rsidR="00481066" w:rsidRPr="006C7022" w:rsidRDefault="00481066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6C7022" w:rsidRDefault="00390048" w:rsidP="007F1C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A80BC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>Пасюта А.Г.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D70EE" w:rsidRPr="00646F6B" w:rsidRDefault="007D70EE" w:rsidP="007D70E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7D70EE" w:rsidRPr="007D70EE" w:rsidRDefault="007D70EE" w:rsidP="007D70E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r w:rsidRPr="007D70EE">
        <w:rPr>
          <w:bCs/>
          <w:color w:val="000000"/>
          <w:sz w:val="28"/>
          <w:szCs w:val="28"/>
          <w:lang w:val="uk-UA"/>
        </w:rPr>
        <w:t>1.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:rsidR="007D70EE" w:rsidRPr="007D70EE" w:rsidRDefault="007D70EE" w:rsidP="007D70E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r w:rsidRPr="007D70EE">
        <w:rPr>
          <w:bCs/>
          <w:color w:val="000000"/>
          <w:sz w:val="28"/>
          <w:szCs w:val="28"/>
          <w:lang w:val="uk-UA"/>
        </w:rPr>
        <w:t>2. Про затвердження технічних документацій із землеустрою щодо інвентаризації земель водного фонду.</w:t>
      </w:r>
    </w:p>
    <w:p w:rsidR="007D70EE" w:rsidRPr="007D70EE" w:rsidRDefault="007D70EE" w:rsidP="007D70E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r w:rsidRPr="007D70EE">
        <w:rPr>
          <w:bCs/>
          <w:color w:val="000000"/>
          <w:sz w:val="28"/>
          <w:szCs w:val="28"/>
          <w:lang w:val="uk-UA"/>
        </w:rPr>
        <w:t>3. Про розроблення технічних документацій з нормативної грошової оцінки земельної ділянки.</w:t>
      </w:r>
    </w:p>
    <w:p w:rsidR="007D70EE" w:rsidRPr="007D70EE" w:rsidRDefault="007D70EE" w:rsidP="007D70E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r w:rsidRPr="007D70EE">
        <w:rPr>
          <w:bCs/>
          <w:color w:val="000000"/>
          <w:sz w:val="28"/>
          <w:szCs w:val="28"/>
          <w:lang w:val="uk-UA"/>
        </w:rPr>
        <w:t>4. Про затвердження технічної документації з нормативної грошової оцінки земельної ділянки (6,5000 га).</w:t>
      </w:r>
    </w:p>
    <w:p w:rsidR="007D70EE" w:rsidRPr="007D70EE" w:rsidRDefault="007D70EE" w:rsidP="007D70E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70EE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7D70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 проведення земельних торгів у формі електронного аукціону (27,8715 га).</w:t>
      </w:r>
    </w:p>
    <w:p w:rsidR="007D70EE" w:rsidRPr="007D70EE" w:rsidRDefault="007D70EE" w:rsidP="007D70E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70EE">
        <w:rPr>
          <w:rFonts w:ascii="Times New Roman" w:hAnsi="Times New Roman" w:cs="Times New Roman"/>
          <w:bCs/>
          <w:color w:val="000000"/>
          <w:sz w:val="28"/>
          <w:szCs w:val="28"/>
        </w:rPr>
        <w:t>6. Про реєстрацію права комунальної власності на земельну ділянку водного фонду.</w:t>
      </w:r>
    </w:p>
    <w:p w:rsidR="007D70EE" w:rsidRDefault="007D70EE" w:rsidP="00C908D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70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="00C908DB">
        <w:rPr>
          <w:rFonts w:ascii="Times New Roman" w:hAnsi="Times New Roman" w:cs="Times New Roman"/>
          <w:bCs/>
          <w:color w:val="000000"/>
          <w:sz w:val="28"/>
          <w:szCs w:val="28"/>
        </w:rPr>
        <w:t>Про розгляд заяви Хоружого О.В.</w:t>
      </w:r>
    </w:p>
    <w:p w:rsidR="00C908DB" w:rsidRPr="00C908DB" w:rsidRDefault="00C908DB" w:rsidP="00C908DB">
      <w:pPr>
        <w:spacing w:line="240" w:lineRule="auto"/>
        <w:ind w:firstLine="567"/>
        <w:contextualSpacing/>
        <w:jc w:val="both"/>
        <w:rPr>
          <w:rStyle w:val="af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D70EE" w:rsidRPr="001C1F4D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1F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 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передачу у власність земельних ділянок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затвердження технічних документацій із землеустрою на земельні частки (паї)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дозволу на розробку технічних документацій на земельні частки (паї)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Про надання у користування на умовах особистого строкового сервітуту земельних ділянок.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гр.Романенка В.І.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гр.Гавриленка Р.В.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в користування на умовах оренди земельних ділянок на території Хорольської 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10,3502 га.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1,9997 га.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Про надання згоди на передачу в суборенду орендовану земельну ділянку площею 4,5000 га.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Про надання згоди на передачу в суборенду орендовану земельну ділянку площею 1,9954 га.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</w:t>
      </w:r>
      <w:r w:rsidRPr="007D70EE">
        <w:rPr>
          <w:rFonts w:ascii="Times New Roman" w:hAnsi="Times New Roman" w:cs="Times New Roman"/>
          <w:sz w:val="28"/>
          <w:szCs w:val="28"/>
        </w:rPr>
        <w:t xml:space="preserve"> 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затвердження технічної документації з нормативної грошової оцінки земельної ділянки, переданої у оренду гр.Рідкобороду І.Ф.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Про реєстрацію права комунальної власності на земельні ділянки.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Про затвердження проєктів землеустрою щодо відведення земельних ділянок та надання у оренду громадянам на територіїХорольськоїміської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«Костюки».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Про зміну умов договору оренди землі з СВК «ХИЛЬКІВСЬКИЙ».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Про зміну умов договору оренди землі з СІЛЬСЬКОГОСПОДАРСЬКИМ ВИРОБНИЧИМ КООПЕРАТИВОМ «ХИЛЬКІВСЬКИЙ».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Про надання дозволу на розробку технічної документації із землеустрою щодо інвентаризації земель СВК «Багачанський».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Про зміну умов договору оренди землі з СВК «БАГАЧАНСЬКИЙ».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29. Про розробку проєкту землеустрою щодо встановлення (зміни) меж с.Покровська Багачка Лубенського району Полтавської області.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Про розгляд заяв гр.Сіренка О.В.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Про розгляд заяв гр.Гавриленка Р.В.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 Про надання дозволу на розробку проєктів землеустрою щодо відведення земельних ділянок гр.Гавриленку Р.В.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 Про припинення права користування земельними ділянками.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 Про надання у користування на умовах оренди земельних ділянок.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36. Про розгляд клопотань ЗДО «Малятко та ЗДО «ВЕСЕЛКА» щодо передачі в постійне користування земельних ділянок.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 Про затвердження проєкту землеустрою щодо відведення земельної ділянки зі зміною цільового призначення гр.Барило Л.М., гр.Барилу Є.Ю. та гр.Барилу В.Ю.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38. Про надання дозволу на розробку проєктів землеустрою щодо відведення земельних ділянок зі зміною цільового призначення громадянам в оренду. 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 Про припинення права постійного користування на земельну ділянку Головному управлінню Держпродспоживслужби в Полтавській області.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 Про поновлення договорів оренди землі з ТОВ «АСТАРТА ПРИХОРОЛЛЯ».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41.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42. Про надання в оренду земельної ділянки невитребуваної частки (паю) «ТОВ АСТАРТА ПРИХОРОЛЛЯ».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 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 Про розгляд клопотання ТОВ «АСТАРТА ПРИХОРОЛЛЯ».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 Про розробку технічної документації з нормативної грошової оцінки земель населених пунктів на території Хорольської 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46. Про внесення змін до рішень сесій міської ради та скасування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47. Про розгляд заяви ФЕРМЕРСЬКОГО ГОСПОДАРСТВА «ЖАЛІЙ».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48. Про розгляд заяви гр.Качкалди О.О.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49. Про наданнядозволу на виготовлення технічної документації із землеустрою щодо поділу </w:t>
      </w:r>
      <w:proofErr w:type="gramStart"/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 об’єднання</w:t>
      </w:r>
      <w:proofErr w:type="gramEnd"/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земельних ділянок комунальної власності.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50. Про надання дозволу на розробку проєкту землеустрою з поділом земельної ділянки зі зміною цільового призначення гр.Ніколенко Л.В. в оренду.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51. Про надання дозволу на розробку проектів землеустрою щодо відведення зем. діл. зі зміною цільового призначення в оренду (з поділом з.д.).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52. Про розгляд заяв громадян.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53. Про зміну умов договорів оренди землі з гр.Шеремет В.М.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54. Про надання дозволу на розробку технічної документації на земельну частку пай гр.Петрасюку С.Ю.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55. Про розгляд рішення №932 від 24.12 2024 року щодо передачі у спільну власність територіальних громад сіл, селищ, міст Полтавської області земельних ділянок.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56. Про розгляд листа ПРИВАТНОГО АКЦІОНЕРНОГО ТОВАРИСТВА «ХОРОЛЬСЬКИЙ МЕХАНІЧНИЙ ЗАВОД».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57. Про зміну умов договору оренди землі з ТОВАРИСТВОМ З ОБМЕЖЕНОЮ ВІДПОВІДАЛЬНІСТЮ «Юкрейніан Нетворк Солюшне».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м.Хорол по вул.Василя Маковського.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вул.Бибиківська, 2а.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60.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61. Про зміну умов договору оренди землі з ФЕРМЕРСЬКИМ ГОСПОДАРСТВОМ «БУТІВСЬКЕ».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62. Про надання у користування земельної ділянки ФЕРМЕРСЬКОМУ ГОСПОДАРСТВУ «Софіївка В».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63. Про розгляд листів ФЕРМЕРСЬКОГО ГОСПОДАРСТВА «СОФІЇВКА В».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64. Про надання дозволу на розробку проєкту землеустрою щодо відведення земельної ділянки гр.Матяшу В.М.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65. Про розробку технічної документації із землеустрою щодо інвентаризації земель на земельну ділянку у м.Хорол по вул.Кирстівка, 19.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66. Про розробку технічної документації із землеустрою щодо інвентаризації земель на земельну ділянку на території м.Хорол.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68. Про надання у сервітутне (обмежене) землекористування земельної ділянки гр.Пунько Н.І.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69. Про розробку технічної документації із землеустрою щодо інвентаризації земель на земельну ділянку у м.Хорол по вул.Кременчуцька.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70. Про розгляд заяви гр.Перхуна О.М.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71. Про припинення права користування земельною ділянкою.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 Про затвердження проєкту землеустрою щодо відведення земельних ділянок та надання в оренду Акціонерному товариству «ПОЛТАВАОБЛЕНЕРГО».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73. Про зміну умов договору про встановлення особистого строкового сервітуту на земельну ділянку з гр.Матвієнком А.Г.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74. Про розгляд заяв гр.Кривобока М.М.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75. Про зміну умов договору оренди землі з гр.Кривобоком М.М.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76. Про розгляд заяви гр.Косяченко Н.В.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77. Про розгляд заяви гр.Гольчак Т.О.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78. Про розгляд заяви гр.Кацун Г.М.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79. Про розгляд заяви гр.Литовченко І.В.</w:t>
      </w:r>
    </w:p>
    <w:p w:rsidR="007D70EE" w:rsidRPr="007D70EE" w:rsidRDefault="007D70EE" w:rsidP="007D70EE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80. Про надання дозволу на розробку проєкту землеустрою щодо відведення земельної ділянки Ковалевському В.І. для будівництва індивідуальних гаражів.</w:t>
      </w:r>
    </w:p>
    <w:p w:rsidR="0012244B" w:rsidRPr="000C74BD" w:rsidRDefault="007D70EE" w:rsidP="000C74BD">
      <w:pPr>
        <w:tabs>
          <w:tab w:val="left" w:pos="0"/>
        </w:tabs>
        <w:ind w:right="-1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F4D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:rsidR="005D35E0" w:rsidRDefault="005D35E0" w:rsidP="00373198">
      <w:pPr>
        <w:spacing w:after="0"/>
        <w:ind w:right="-143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0C74BD" w:rsidRDefault="007D70EE" w:rsidP="007D70EE">
      <w:pPr>
        <w:tabs>
          <w:tab w:val="left" w:pos="0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244B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</w:t>
      </w:r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6D7D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="006D7D19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>Тітенко Н.В. включити</w:t>
      </w:r>
      <w:r w:rsidR="0012244B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 денного </w:t>
      </w:r>
      <w:r w:rsidR="006D7D19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12244B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з послідуючим внесенням до порядку денного 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0515D8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44B" w:rsidRPr="008503B7">
        <w:rPr>
          <w:rFonts w:ascii="Times New Roman" w:hAnsi="Times New Roman" w:cs="Times New Roman"/>
          <w:sz w:val="28"/>
          <w:szCs w:val="28"/>
          <w:lang w:val="uk-UA"/>
        </w:rPr>
        <w:t>сесії питання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03B7" w:rsidRDefault="000C74BD" w:rsidP="007D70EE">
      <w:pPr>
        <w:tabs>
          <w:tab w:val="left" w:pos="0"/>
        </w:tabs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</w:t>
      </w:r>
      <w:r w:rsidR="007D70EE" w:rsidRPr="000C74B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7D70EE" w:rsidRPr="007D70EE">
        <w:rPr>
          <w:rFonts w:ascii="Times New Roman" w:hAnsi="Times New Roman" w:cs="Times New Roman"/>
          <w:bCs/>
          <w:sz w:val="28"/>
          <w:szCs w:val="28"/>
        </w:rPr>
        <w:t>Про надання згоди на</w:t>
      </w:r>
      <w:r w:rsidR="004D38CC">
        <w:rPr>
          <w:rFonts w:ascii="Times New Roman" w:hAnsi="Times New Roman" w:cs="Times New Roman"/>
          <w:bCs/>
          <w:sz w:val="28"/>
          <w:szCs w:val="28"/>
        </w:rPr>
        <w:t xml:space="preserve"> передачу в суборенду орендованої земельної ділянки</w:t>
      </w:r>
      <w:r w:rsidR="007D70EE" w:rsidRPr="007D70EE">
        <w:rPr>
          <w:rFonts w:ascii="Times New Roman" w:hAnsi="Times New Roman" w:cs="Times New Roman"/>
          <w:bCs/>
          <w:sz w:val="28"/>
          <w:szCs w:val="28"/>
        </w:rPr>
        <w:t xml:space="preserve"> площею 19,6781 га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0C74BD" w:rsidRPr="007D70EE" w:rsidRDefault="000C74BD" w:rsidP="007D70EE">
      <w:pPr>
        <w:tabs>
          <w:tab w:val="left" w:pos="0"/>
        </w:tabs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-  Про зміну умов договору оренди землі з СВК «БАГАЧАНСЬКИЙ».</w:t>
      </w:r>
    </w:p>
    <w:p w:rsidR="008503B7" w:rsidRDefault="00BA1110" w:rsidP="00373198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пропозицію – одноголосно.</w:t>
      </w:r>
    </w:p>
    <w:p w:rsidR="007D41C3" w:rsidRDefault="00F300BC" w:rsidP="007D70EE">
      <w:pPr>
        <w:spacing w:after="0"/>
        <w:ind w:right="-143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76B3"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9D7311" w:rsidRDefault="009D7311" w:rsidP="00B37EDC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Голосували за пропозицію депутата міської ради Кібенка О.І</w:t>
      </w:r>
      <w:r w:rsidR="00B37ED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B37EDC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порядку денного </w:t>
      </w:r>
      <w:r w:rsidR="00B37EDC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B37EDC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з послідуючим внесенням до порядку денного </w:t>
      </w:r>
      <w:r w:rsidR="00B37EDC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B37EDC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сесії питання</w:t>
      </w:r>
      <w:r w:rsidR="00B37ED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37EDC" w:rsidRPr="00B37EDC">
        <w:rPr>
          <w:rFonts w:ascii="Times New Roman" w:hAnsi="Times New Roman" w:cs="Times New Roman"/>
          <w:sz w:val="28"/>
          <w:szCs w:val="28"/>
        </w:rPr>
        <w:t>Про розгляд заяви гр.Кузуб Є.В.</w:t>
      </w:r>
      <w:r w:rsidR="00A921A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921A7" w:rsidRPr="00A92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1A7">
        <w:rPr>
          <w:rFonts w:ascii="Times New Roman" w:hAnsi="Times New Roman" w:cs="Times New Roman"/>
          <w:sz w:val="28"/>
          <w:szCs w:val="28"/>
          <w:lang w:val="uk-UA"/>
        </w:rPr>
        <w:t>– одноголосно.</w:t>
      </w:r>
    </w:p>
    <w:p w:rsidR="00B37EDC" w:rsidRDefault="00B37EDC" w:rsidP="007D70E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запитання депутата міської ради Гавриленка М.І. </w:t>
      </w:r>
      <w:r w:rsidR="00B86CE2">
        <w:rPr>
          <w:rFonts w:ascii="Times New Roman" w:hAnsi="Times New Roman" w:cs="Times New Roman"/>
          <w:sz w:val="28"/>
          <w:szCs w:val="28"/>
          <w:lang w:val="uk-UA"/>
        </w:rPr>
        <w:t>про причину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внесення до порядку денного</w:t>
      </w:r>
      <w:r w:rsidR="00B86CE2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колективної заяви щодо визначення 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 xml:space="preserve">місця </w:t>
      </w:r>
      <w:r w:rsidR="00B86CE2">
        <w:rPr>
          <w:rFonts w:ascii="Times New Roman" w:hAnsi="Times New Roman" w:cs="Times New Roman"/>
          <w:sz w:val="28"/>
          <w:szCs w:val="28"/>
          <w:lang w:val="uk-UA"/>
        </w:rPr>
        <w:t xml:space="preserve">проїзду до об’єктів нерухомого майна громадян по вул. Незалежності, 76,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 відділу з питань земельних відносин та екології виконавчого комітету Хорольської міської ради</w:t>
      </w:r>
      <w:r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Тітенко Н.В</w:t>
      </w:r>
      <w:r>
        <w:rPr>
          <w:rFonts w:ascii="Times New Roman" w:hAnsi="Times New Roman" w:cs="Times New Roman"/>
          <w:sz w:val="28"/>
          <w:szCs w:val="28"/>
          <w:lang w:val="uk-UA"/>
        </w:rPr>
        <w:t>. пояснила, що наразі питання перебуває на доопрацюванні.</w:t>
      </w:r>
    </w:p>
    <w:p w:rsidR="00B37EDC" w:rsidRPr="00B37EDC" w:rsidRDefault="00B37EDC" w:rsidP="00B37EDC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пропозицією голови постійної комісії </w:t>
      </w:r>
      <w:r w:rsidR="00B86CE2">
        <w:rPr>
          <w:rFonts w:ascii="Times New Roman" w:hAnsi="Times New Roman" w:cs="Times New Roman"/>
          <w:sz w:val="28"/>
          <w:szCs w:val="28"/>
          <w:lang w:val="uk-UA"/>
        </w:rPr>
        <w:t xml:space="preserve">Пасюти А.Г. </w:t>
      </w: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протокольне доручення щодо вивчення даного питання до</w:t>
      </w:r>
      <w:r w:rsidR="00612C52">
        <w:rPr>
          <w:rFonts w:ascii="Times New Roman" w:hAnsi="Times New Roman" w:cs="Times New Roman"/>
          <w:sz w:val="28"/>
          <w:szCs w:val="28"/>
          <w:lang w:val="uk-UA"/>
        </w:rPr>
        <w:t xml:space="preserve"> четверга,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29 травня</w:t>
      </w:r>
      <w:r w:rsidR="00612C5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612C52">
        <w:rPr>
          <w:rFonts w:ascii="Times New Roman" w:hAnsi="Times New Roman" w:cs="Times New Roman"/>
          <w:sz w:val="28"/>
          <w:szCs w:val="28"/>
          <w:lang w:val="uk-UA"/>
        </w:rPr>
        <w:t xml:space="preserve">послідуючого </w:t>
      </w:r>
      <w:r w:rsidR="00C85DBE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>до порядку денного 70 – ї сесії міської ради.</w:t>
      </w:r>
    </w:p>
    <w:p w:rsidR="00612C52" w:rsidRDefault="00612C52" w:rsidP="00612C52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Протокольне доручення підтримано одноголосно.</w:t>
      </w:r>
    </w:p>
    <w:p w:rsidR="00612C52" w:rsidRDefault="00612C52" w:rsidP="00612C52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5E0" w:rsidRDefault="005D35E0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612C52" w:rsidRDefault="00612C52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D6B7F" w:rsidRDefault="00CD6B7F" w:rsidP="00CD6B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регламент роботи:</w:t>
      </w:r>
    </w:p>
    <w:p w:rsidR="00CD6B7F" w:rsidRPr="009B30DE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>- доповіді з питань порядку денного – до 5 хвилин;</w:t>
      </w:r>
    </w:p>
    <w:p w:rsidR="00CD6B7F" w:rsidRPr="00612C52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</w:rPr>
        <w:t>- вист</w:t>
      </w:r>
      <w:r w:rsidR="00612C52">
        <w:rPr>
          <w:rFonts w:ascii="Times New Roman" w:hAnsi="Times New Roman" w:cs="Times New Roman"/>
          <w:sz w:val="28"/>
          <w:szCs w:val="28"/>
        </w:rPr>
        <w:t>упи в обговоренні – до 3 хвилин.</w:t>
      </w:r>
    </w:p>
    <w:p w:rsidR="00CD6B7F" w:rsidRPr="007F1C68" w:rsidRDefault="00CD6B7F" w:rsidP="00CD6B7F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1C6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роботи підтримано одноголосно.</w:t>
      </w:r>
    </w:p>
    <w:p w:rsidR="007D70EE" w:rsidRPr="007F1C68" w:rsidRDefault="007D70EE" w:rsidP="007D70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2C52" w:rsidRDefault="00612C52" w:rsidP="00D40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C6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 розглядом питань порядку денного голова постійної комісії Пасюта А.Г. зачитав заяву – звернення до постійної комісії </w:t>
      </w:r>
      <w:r w:rsidR="00D4034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мешканця міста Хорола Русак П.Г. з проханням провес</w:t>
      </w:r>
      <w:r w:rsidR="00D40344">
        <w:rPr>
          <w:rFonts w:ascii="Times New Roman" w:hAnsi="Times New Roman" w:cs="Times New Roman"/>
          <w:sz w:val="28"/>
          <w:szCs w:val="28"/>
          <w:lang w:val="uk-UA"/>
        </w:rPr>
        <w:t>ти огляд земельної ділянки за адресою: вул. Небесної Сотні, 53  на предмет дотримання земельного законодавства з боку міської ради при здійсненні приватизації успадкованого майна.</w:t>
      </w:r>
    </w:p>
    <w:p w:rsidR="00D40344" w:rsidRDefault="00D40344" w:rsidP="00D40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Дружині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заявника було повідомлено, що 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 xml:space="preserve">після проведення пленарного засідання 70 сесії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членами постійної комісії буде здійснено виїзд на місце</w:t>
      </w:r>
      <w:r w:rsidR="003E67F1">
        <w:rPr>
          <w:rFonts w:ascii="Times New Roman" w:hAnsi="Times New Roman" w:cs="Times New Roman"/>
          <w:sz w:val="28"/>
          <w:szCs w:val="28"/>
          <w:lang w:val="uk-UA"/>
        </w:rPr>
        <w:t xml:space="preserve"> для більш детального вивчення порушеного в заяві питання.</w:t>
      </w:r>
    </w:p>
    <w:p w:rsidR="00E959E7" w:rsidRDefault="004D38CC" w:rsidP="00D40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Міський голова Волошин С.М. запропонував питання № 40, 42, 43</w:t>
      </w:r>
      <w:r w:rsidR="00E959E7">
        <w:rPr>
          <w:rFonts w:ascii="Times New Roman" w:hAnsi="Times New Roman" w:cs="Times New Roman"/>
          <w:sz w:val="28"/>
          <w:szCs w:val="28"/>
          <w:lang w:val="uk-UA"/>
        </w:rPr>
        <w:t>, 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 </w:t>
      </w:r>
      <w:r w:rsidR="00E959E7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першими. </w:t>
      </w:r>
    </w:p>
    <w:p w:rsidR="004D38CC" w:rsidRDefault="00E959E7" w:rsidP="00E959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Пропозицію підтримано одноголосно.</w:t>
      </w:r>
      <w:r w:rsidR="004D38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959E7" w:rsidRPr="00561D2E" w:rsidRDefault="00E959E7" w:rsidP="00E959E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Pr="007D70EE">
        <w:rPr>
          <w:color w:val="000000"/>
          <w:sz w:val="28"/>
          <w:szCs w:val="28"/>
        </w:rPr>
        <w:t>Про поновлення договорів оренди землі з ТОВ «АСТАРТА ПРИХОРОЛЛЯ»</w:t>
      </w:r>
      <w:r>
        <w:rPr>
          <w:color w:val="000000"/>
          <w:sz w:val="28"/>
          <w:szCs w:val="28"/>
          <w:lang w:val="uk-UA"/>
        </w:rPr>
        <w:t>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8D523B" w:rsidRDefault="008D523B" w:rsidP="008D523B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Гомон Н.М. – генеральний директор 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>ТОВ «АСТАРТА ПРИХОРОЛЛЯ», пояснила, що агрохолдинг завжди зд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>йснює соціально ор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єнований бізнес. ТОВ «АСТАРТА ПРИХОРОЛЛЯ» є одним із найбільших платників податку до бюджету </w:t>
      </w:r>
      <w:proofErr w:type="gramStart"/>
      <w:r w:rsidRPr="008D523B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  приймає</w:t>
      </w:r>
      <w:proofErr w:type="gramEnd"/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підтримці соцальної сфери сільських населених пунктів. Щодо ремонту дор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г, то у цьому році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господарство планує виділити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кошти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 сумі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800 тис.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>грн на співфінансування  ремонту доріг, які є найбільш критичними. Це, зокрема дорога Хорол – Мусіївка. Але і вирішити питання</w:t>
      </w:r>
      <w:r w:rsidR="008437F6">
        <w:rPr>
          <w:rFonts w:ascii="Times New Roman" w:hAnsi="Times New Roman" w:cs="Times New Roman"/>
          <w:color w:val="000000"/>
          <w:sz w:val="28"/>
          <w:szCs w:val="28"/>
        </w:rPr>
        <w:t xml:space="preserve"> ремонту усіх пошкоджених доріг громади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 xml:space="preserve"> одне господарство теж не в змозі. </w:t>
      </w:r>
    </w:p>
    <w:p w:rsidR="008437F6" w:rsidRDefault="008437F6" w:rsidP="008D523B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Пасюта А.Г. – голова постійної комісії, зауважив про необх</w:t>
      </w:r>
      <w:r w:rsidR="0090010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дність звернути увагу і на дороги Ялосовецького старостинського округу, а очолюване ним господарство теж готове приєднатися до співфінасування ремонтних робіт.</w:t>
      </w:r>
    </w:p>
    <w:p w:rsidR="008437F6" w:rsidRDefault="008437F6" w:rsidP="008D523B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Волошин С.М. – міський голова, наголосив, що останнім часом з тимчасовим керівництвом ТОВ </w:t>
      </w:r>
      <w:r w:rsidRPr="008D523B">
        <w:rPr>
          <w:rFonts w:ascii="Times New Roman" w:hAnsi="Times New Roman" w:cs="Times New Roman"/>
          <w:color w:val="000000"/>
          <w:sz w:val="28"/>
          <w:szCs w:val="28"/>
        </w:rPr>
        <w:t>«АСТАРТА ПРИХОРОЛЛЯ»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було важко комунікувати, а з призначенням Гомон Н.М. є надія на покращення взаємовідносин.</w:t>
      </w:r>
    </w:p>
    <w:p w:rsidR="008437F6" w:rsidRPr="008437F6" w:rsidRDefault="008437F6" w:rsidP="008D523B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Бойко Ю.В. – секретар міської ради, висловила сподівання на відновлення конструктивного діалогу та продуктивну співпрацю з поверненням на посаду генерального директора Гомон Н.М.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поновлення договорів оренди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землі з ТОВ «АСТАРТА ПРИХОРОЛЛЯ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959E7" w:rsidRPr="00C5567B" w:rsidRDefault="007F1C68" w:rsidP="00E959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E959E7" w:rsidRPr="00C5567B">
        <w:rPr>
          <w:i/>
          <w:sz w:val="28"/>
          <w:szCs w:val="28"/>
          <w:lang w:val="uk-UA"/>
        </w:rPr>
        <w:t>, «про</w:t>
      </w:r>
      <w:r w:rsidR="00E959E7">
        <w:rPr>
          <w:i/>
          <w:sz w:val="28"/>
          <w:szCs w:val="28"/>
          <w:lang w:val="uk-UA"/>
        </w:rPr>
        <w:t>ти» - немає, «утримались» - немає</w:t>
      </w:r>
      <w:r w:rsidR="00E959E7" w:rsidRPr="00C5567B">
        <w:rPr>
          <w:i/>
          <w:sz w:val="28"/>
          <w:szCs w:val="28"/>
          <w:lang w:val="uk-UA"/>
        </w:rPr>
        <w:t>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959E7" w:rsidRDefault="00E959E7" w:rsidP="00D40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9E7" w:rsidRPr="00792602" w:rsidRDefault="00E959E7" w:rsidP="00E959E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 w:rsidRPr="00561D2E">
        <w:rPr>
          <w:color w:val="000000"/>
          <w:sz w:val="28"/>
          <w:szCs w:val="28"/>
        </w:rPr>
        <w:t xml:space="preserve"> </w:t>
      </w:r>
      <w:r w:rsidRPr="007D70EE">
        <w:rPr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</w:t>
      </w:r>
      <w:r>
        <w:rPr>
          <w:color w:val="000000"/>
          <w:sz w:val="28"/>
          <w:szCs w:val="28"/>
          <w:lang w:val="uk-UA"/>
        </w:rPr>
        <w:t>.</w:t>
      </w:r>
      <w:r w:rsidRPr="001464B8">
        <w:rPr>
          <w:color w:val="000000"/>
          <w:sz w:val="28"/>
          <w:szCs w:val="28"/>
          <w:lang w:val="uk-UA"/>
        </w:rPr>
        <w:t xml:space="preserve"> 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в оренду земельної ділянки невитребуваної частки (паю) «ТОВ АСТАРТА ПРИХОРОЛЛЯ»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959E7" w:rsidRPr="00C5567B" w:rsidRDefault="007F1C68" w:rsidP="00E959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E959E7" w:rsidRPr="00C5567B">
        <w:rPr>
          <w:i/>
          <w:sz w:val="28"/>
          <w:szCs w:val="28"/>
          <w:lang w:val="uk-UA"/>
        </w:rPr>
        <w:t>, «про</w:t>
      </w:r>
      <w:r w:rsidR="00E959E7">
        <w:rPr>
          <w:i/>
          <w:sz w:val="28"/>
          <w:szCs w:val="28"/>
          <w:lang w:val="uk-UA"/>
        </w:rPr>
        <w:t>ти» - немає, «утримались» - немає</w:t>
      </w:r>
      <w:r w:rsidR="00E959E7" w:rsidRPr="00C5567B">
        <w:rPr>
          <w:i/>
          <w:sz w:val="28"/>
          <w:szCs w:val="28"/>
          <w:lang w:val="uk-UA"/>
        </w:rPr>
        <w:t>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959E7" w:rsidRPr="00792602" w:rsidRDefault="00E959E7" w:rsidP="00E959E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561D2E">
        <w:rPr>
          <w:color w:val="000000"/>
          <w:sz w:val="28"/>
          <w:szCs w:val="28"/>
        </w:rPr>
        <w:t xml:space="preserve"> </w:t>
      </w:r>
      <w:r w:rsidRPr="007D70EE">
        <w:rPr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 w:rsidR="007F1C68">
        <w:rPr>
          <w:color w:val="000000"/>
          <w:sz w:val="28"/>
          <w:szCs w:val="28"/>
          <w:lang w:val="uk-UA"/>
        </w:rPr>
        <w:t>.</w:t>
      </w:r>
      <w:r w:rsidRPr="001464B8">
        <w:rPr>
          <w:color w:val="000000"/>
          <w:sz w:val="28"/>
          <w:szCs w:val="28"/>
          <w:lang w:val="uk-UA"/>
        </w:rPr>
        <w:t xml:space="preserve"> 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959E7" w:rsidRPr="00C5567B" w:rsidRDefault="007F1C68" w:rsidP="00E959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E959E7" w:rsidRPr="00C5567B">
        <w:rPr>
          <w:i/>
          <w:sz w:val="28"/>
          <w:szCs w:val="28"/>
          <w:lang w:val="uk-UA"/>
        </w:rPr>
        <w:t>, «про</w:t>
      </w:r>
      <w:r w:rsidR="00E959E7">
        <w:rPr>
          <w:i/>
          <w:sz w:val="28"/>
          <w:szCs w:val="28"/>
          <w:lang w:val="uk-UA"/>
        </w:rPr>
        <w:t>ти» - немає, «утримались» - немає</w:t>
      </w:r>
      <w:r w:rsidR="00E959E7" w:rsidRPr="00C5567B">
        <w:rPr>
          <w:i/>
          <w:sz w:val="28"/>
          <w:szCs w:val="28"/>
          <w:lang w:val="uk-UA"/>
        </w:rPr>
        <w:t>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959E7" w:rsidRPr="00792602" w:rsidRDefault="00E959E7" w:rsidP="00E959E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561D2E">
        <w:rPr>
          <w:color w:val="000000"/>
          <w:sz w:val="28"/>
          <w:szCs w:val="28"/>
          <w:lang w:val="uk-UA"/>
        </w:rPr>
        <w:t xml:space="preserve"> Про розгляд клопотання ТОВ «АСТАРТА ПРИХОРОЛЛЯ»</w:t>
      </w:r>
      <w:r>
        <w:rPr>
          <w:color w:val="000000"/>
          <w:sz w:val="28"/>
          <w:szCs w:val="28"/>
          <w:lang w:val="uk-UA"/>
        </w:rPr>
        <w:t>.</w:t>
      </w:r>
      <w:r w:rsidRPr="001464B8">
        <w:rPr>
          <w:color w:val="000000"/>
          <w:sz w:val="28"/>
          <w:szCs w:val="28"/>
          <w:lang w:val="uk-UA"/>
        </w:rPr>
        <w:t xml:space="preserve"> 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клопотання ТОВ «АСТАРТА ПРИХОРОЛЛЯ»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959E7" w:rsidRPr="00C5567B" w:rsidRDefault="007F1C68" w:rsidP="00E959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E959E7" w:rsidRPr="00C5567B">
        <w:rPr>
          <w:i/>
          <w:sz w:val="28"/>
          <w:szCs w:val="28"/>
          <w:lang w:val="uk-UA"/>
        </w:rPr>
        <w:t>, «про</w:t>
      </w:r>
      <w:r w:rsidR="00E959E7">
        <w:rPr>
          <w:i/>
          <w:sz w:val="28"/>
          <w:szCs w:val="28"/>
          <w:lang w:val="uk-UA"/>
        </w:rPr>
        <w:t>ти» - немає, «утримались» - немає</w:t>
      </w:r>
      <w:r w:rsidR="00E959E7" w:rsidRPr="00C5567B">
        <w:rPr>
          <w:i/>
          <w:sz w:val="28"/>
          <w:szCs w:val="28"/>
          <w:lang w:val="uk-UA"/>
        </w:rPr>
        <w:t>.</w:t>
      </w:r>
    </w:p>
    <w:p w:rsidR="00E959E7" w:rsidRDefault="00E959E7" w:rsidP="00E959E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D40344" w:rsidRPr="00612C52" w:rsidRDefault="00D40344" w:rsidP="00D40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022" w:rsidRPr="007D70EE" w:rsidRDefault="00E959E7" w:rsidP="003731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03454D"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CD6B7F" w:rsidRPr="00F6762C">
        <w:rPr>
          <w:color w:val="000000" w:themeColor="text1"/>
          <w:sz w:val="28"/>
          <w:szCs w:val="28"/>
        </w:rPr>
        <w:t xml:space="preserve"> 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6C7022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92602" w:rsidRPr="00792602">
        <w:rPr>
          <w:color w:val="000000"/>
          <w:sz w:val="28"/>
          <w:szCs w:val="28"/>
          <w:lang w:val="uk-UA"/>
        </w:rPr>
        <w:t xml:space="preserve"> </w:t>
      </w:r>
      <w:r w:rsidR="00373198" w:rsidRPr="00BB751B">
        <w:rPr>
          <w:color w:val="000000" w:themeColor="text1"/>
          <w:sz w:val="28"/>
          <w:szCs w:val="28"/>
        </w:rPr>
        <w:t>завідувач</w:t>
      </w:r>
      <w:r w:rsidR="00373198">
        <w:rPr>
          <w:color w:val="000000" w:themeColor="text1"/>
          <w:sz w:val="28"/>
          <w:szCs w:val="28"/>
          <w:lang w:val="uk-UA"/>
        </w:rPr>
        <w:t>а</w:t>
      </w:r>
      <w:r w:rsidR="00373198"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="00373198" w:rsidRPr="00C5567B">
        <w:rPr>
          <w:sz w:val="28"/>
          <w:szCs w:val="28"/>
          <w:lang w:val="uk-UA"/>
        </w:rPr>
        <w:t xml:space="preserve"> </w:t>
      </w:r>
      <w:r w:rsidR="00373198"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515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73198">
        <w:rPr>
          <w:rFonts w:ascii="Times New Roman" w:hAnsi="Times New Roman" w:cs="Times New Roman"/>
          <w:sz w:val="28"/>
          <w:szCs w:val="28"/>
          <w:lang w:val="uk-UA"/>
        </w:rPr>
        <w:t>Рекомендувати 70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0515D8">
        <w:rPr>
          <w:i/>
          <w:sz w:val="28"/>
          <w:szCs w:val="28"/>
          <w:lang w:val="uk-UA"/>
        </w:rPr>
        <w:t>3</w:t>
      </w:r>
      <w:r w:rsidR="0003454D" w:rsidRPr="00C5567B">
        <w:rPr>
          <w:i/>
          <w:sz w:val="28"/>
          <w:szCs w:val="28"/>
          <w:lang w:val="uk-UA"/>
        </w:rPr>
        <w:t>, «про</w:t>
      </w:r>
      <w:r w:rsidR="000515D8"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 «не голосував» - 1.</w:t>
      </w:r>
    </w:p>
    <w:p w:rsidR="0003454D" w:rsidRDefault="006C7022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5D8">
        <w:rPr>
          <w:rFonts w:ascii="Times New Roman" w:hAnsi="Times New Roman" w:cs="Times New Roman"/>
          <w:sz w:val="28"/>
          <w:szCs w:val="28"/>
          <w:lang w:val="uk-UA"/>
        </w:rPr>
        <w:t>прийнято.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E528EE" w:rsidRPr="00F6762C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  <w:lang w:val="uk-UA"/>
        </w:rPr>
        <w:t xml:space="preserve"> Про затвердження технічних документацій із землеустрою щодо інвентаризації земель водного фонду.</w:t>
      </w:r>
    </w:p>
    <w:p w:rsidR="00373198" w:rsidRDefault="00E528EE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F6762C">
        <w:rPr>
          <w:color w:val="000000" w:themeColor="text1"/>
          <w:sz w:val="28"/>
          <w:szCs w:val="28"/>
          <w:lang w:val="uk-UA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D70E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водного фонду</w:t>
      </w:r>
      <w:r w:rsidRPr="007D70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5D464C">
        <w:rPr>
          <w:i/>
          <w:sz w:val="28"/>
          <w:szCs w:val="28"/>
          <w:lang w:val="uk-UA"/>
        </w:rPr>
        <w:t>,</w:t>
      </w:r>
      <w:r w:rsidR="00B37EDC">
        <w:rPr>
          <w:i/>
          <w:sz w:val="28"/>
          <w:szCs w:val="28"/>
          <w:lang w:val="uk-UA"/>
        </w:rPr>
        <w:t xml:space="preserve"> «не голосував» - 1.</w:t>
      </w:r>
    </w:p>
    <w:p w:rsidR="00B37EDC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E528EE" w:rsidRDefault="00E528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E528EE" w:rsidRPr="00F6762C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  <w:lang w:val="uk-UA"/>
        </w:rPr>
        <w:t xml:space="preserve"> Про розроблення технічних документацій з нормативної грошової оцінки земельної ділянки</w:t>
      </w:r>
      <w:r w:rsidR="007D70EE">
        <w:rPr>
          <w:bCs/>
          <w:color w:val="000000"/>
          <w:sz w:val="28"/>
          <w:szCs w:val="28"/>
          <w:lang w:val="uk-UA"/>
        </w:rPr>
        <w:t>.</w:t>
      </w:r>
    </w:p>
    <w:p w:rsidR="00373198" w:rsidRDefault="00E528EE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F6762C">
        <w:rPr>
          <w:color w:val="000000" w:themeColor="text1"/>
          <w:sz w:val="28"/>
          <w:szCs w:val="28"/>
          <w:lang w:val="uk-UA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D70E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розроблення технічних документацій з нормативної грошової оцінки земельної ділянки</w:t>
      </w:r>
      <w:r w:rsidRPr="007D70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 «не голосував» - 1.</w:t>
      </w:r>
    </w:p>
    <w:p w:rsidR="00B37EDC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E528EE" w:rsidRDefault="00E528EE" w:rsidP="00B37ED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E528EE" w:rsidRPr="00F6762C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 ділянки (6,5000 га)</w:t>
      </w:r>
      <w:r w:rsidR="007D70EE">
        <w:rPr>
          <w:bCs/>
          <w:color w:val="000000"/>
          <w:sz w:val="28"/>
          <w:szCs w:val="28"/>
          <w:lang w:val="uk-UA"/>
        </w:rPr>
        <w:t>.</w:t>
      </w:r>
    </w:p>
    <w:p w:rsidR="00373198" w:rsidRDefault="00F6762C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F6762C">
        <w:rPr>
          <w:color w:val="000000" w:themeColor="text1"/>
          <w:sz w:val="28"/>
          <w:szCs w:val="28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D70E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(6,5000 га)</w:t>
      </w:r>
      <w:r w:rsidRPr="007D70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</w:t>
      </w:r>
      <w:r w:rsidR="00B37EDC" w:rsidRPr="00B37EDC">
        <w:rPr>
          <w:i/>
          <w:sz w:val="28"/>
          <w:szCs w:val="28"/>
          <w:lang w:val="uk-UA"/>
        </w:rPr>
        <w:t xml:space="preserve"> </w:t>
      </w:r>
      <w:r w:rsidR="00B37EDC">
        <w:rPr>
          <w:i/>
          <w:sz w:val="28"/>
          <w:szCs w:val="28"/>
          <w:lang w:val="uk-UA"/>
        </w:rPr>
        <w:t>«не голосував» - 1.</w:t>
      </w:r>
    </w:p>
    <w:p w:rsidR="00B37EDC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E528EE" w:rsidRDefault="00E528EE" w:rsidP="00B37ED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Pr="007D70EE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E528EE" w:rsidRPr="00F6762C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</w:rPr>
        <w:t xml:space="preserve"> Про проведення земельних торгів у формі електронного аукціону (27,8715 га)</w:t>
      </w:r>
      <w:r w:rsidR="007D70EE">
        <w:rPr>
          <w:bCs/>
          <w:color w:val="000000"/>
          <w:sz w:val="28"/>
          <w:szCs w:val="28"/>
          <w:lang w:val="uk-UA"/>
        </w:rPr>
        <w:t>.</w:t>
      </w:r>
    </w:p>
    <w:p w:rsidR="00373198" w:rsidRDefault="00E528EE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F6762C">
        <w:rPr>
          <w:color w:val="000000" w:themeColor="text1"/>
          <w:sz w:val="28"/>
          <w:szCs w:val="28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 проведення земельних торгів у формі електронного аукціону (27,8715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 «не голосував» - 1.</w:t>
      </w:r>
    </w:p>
    <w:p w:rsidR="001464B8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E959E7" w:rsidRDefault="00E959E7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Pr="007D70EE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</w:rPr>
        <w:t xml:space="preserve"> Про реєстрацію права комунальної власності на земельну ділянку водного фонду</w:t>
      </w:r>
      <w:r w:rsidR="007D70EE">
        <w:rPr>
          <w:bCs/>
          <w:color w:val="000000"/>
          <w:sz w:val="28"/>
          <w:szCs w:val="28"/>
          <w:lang w:val="uk-UA"/>
        </w:rPr>
        <w:t>.</w:t>
      </w:r>
    </w:p>
    <w:p w:rsidR="00373198" w:rsidRDefault="00E528EE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CD6B7F">
        <w:rPr>
          <w:color w:val="000000" w:themeColor="text1"/>
          <w:sz w:val="28"/>
          <w:szCs w:val="28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</w:rPr>
        <w:t>Про реєстрацію права комунальної власності на земельну ділянку водного фонду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</w:t>
      </w:r>
      <w:r w:rsidR="00B37EDC" w:rsidRPr="00B37EDC">
        <w:rPr>
          <w:i/>
          <w:sz w:val="28"/>
          <w:szCs w:val="28"/>
          <w:lang w:val="uk-UA"/>
        </w:rPr>
        <w:t xml:space="preserve"> </w:t>
      </w:r>
      <w:r w:rsidR="00B37EDC">
        <w:rPr>
          <w:i/>
          <w:sz w:val="28"/>
          <w:szCs w:val="28"/>
          <w:lang w:val="uk-UA"/>
        </w:rPr>
        <w:t>«не голосував» - 1.</w:t>
      </w:r>
    </w:p>
    <w:p w:rsidR="00E528EE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B37EDC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Default="00E959E7" w:rsidP="00373198">
      <w:pPr>
        <w:pStyle w:val="a3"/>
        <w:spacing w:before="0" w:beforeAutospacing="0" w:after="0" w:afterAutospacing="0"/>
        <w:ind w:firstLine="567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11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7D70EE">
        <w:rPr>
          <w:bCs/>
          <w:color w:val="000000"/>
          <w:sz w:val="28"/>
          <w:szCs w:val="28"/>
        </w:rPr>
        <w:t xml:space="preserve"> Про розгляд заяви Хоружого О.В.</w:t>
      </w:r>
    </w:p>
    <w:p w:rsidR="00373198" w:rsidRDefault="001464B8" w:rsidP="00373198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464B8">
        <w:rPr>
          <w:color w:val="000000"/>
          <w:sz w:val="28"/>
          <w:szCs w:val="28"/>
          <w:lang w:val="uk-UA"/>
        </w:rPr>
        <w:t xml:space="preserve"> </w:t>
      </w:r>
      <w:r w:rsidR="00373198"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373198" w:rsidRPr="00BB751B">
        <w:rPr>
          <w:color w:val="000000" w:themeColor="text1"/>
          <w:sz w:val="28"/>
          <w:szCs w:val="28"/>
        </w:rPr>
        <w:t>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373198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73198" w:rsidRPr="00C5567B" w:rsidRDefault="00373198" w:rsidP="0037319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>завідувач</w:t>
      </w:r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питань державного контролю за використанням та охороною земель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Pr="00BB751B">
        <w:rPr>
          <w:color w:val="000000" w:themeColor="text1"/>
          <w:sz w:val="28"/>
          <w:szCs w:val="28"/>
        </w:rPr>
        <w:t xml:space="preserve">Наказненко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373198" w:rsidRPr="00C5567B" w:rsidRDefault="00373198" w:rsidP="0037319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70EE" w:rsidRPr="007D70EE">
        <w:rPr>
          <w:rFonts w:ascii="Times New Roman" w:hAnsi="Times New Roman" w:cs="Times New Roman"/>
          <w:bCs/>
          <w:color w:val="000000"/>
          <w:sz w:val="28"/>
          <w:szCs w:val="28"/>
        </w:rPr>
        <w:t>Про розгляд заяви Хоружого О.В.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B37EDC" w:rsidRPr="00C5567B" w:rsidRDefault="00373198" w:rsidP="00B37EDC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E959E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B37EDC">
        <w:rPr>
          <w:i/>
          <w:sz w:val="28"/>
          <w:szCs w:val="28"/>
          <w:lang w:val="uk-UA"/>
        </w:rPr>
        <w:t>, «не голосував» - 1.</w:t>
      </w:r>
    </w:p>
    <w:p w:rsidR="00B37EDC" w:rsidRDefault="00B37EDC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E959E7" w:rsidRDefault="00E959E7" w:rsidP="00B37E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Default="00E959E7" w:rsidP="00E959E7">
      <w:pPr>
        <w:spacing w:after="0"/>
        <w:ind w:right="-143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Бойко Ю.В. наступним запропонувала розглянути питання </w:t>
      </w:r>
      <w:r w:rsidRPr="00E959E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959E7">
        <w:rPr>
          <w:rFonts w:ascii="Times New Roman" w:hAnsi="Times New Roman" w:cs="Times New Roman"/>
          <w:bCs/>
          <w:sz w:val="28"/>
          <w:szCs w:val="28"/>
        </w:rPr>
        <w:t>Про надання згоди на передачу в суборенду орендовану земельну ділянку площею 19,6781 га</w:t>
      </w:r>
      <w:r w:rsidRPr="00E959E7"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E959E7" w:rsidRPr="00E959E7" w:rsidRDefault="00E959E7" w:rsidP="00E959E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Пропозицію підтримано одноголосно.</w:t>
      </w:r>
    </w:p>
    <w:p w:rsidR="00E959E7" w:rsidRDefault="00E959E7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  <w:sz w:val="28"/>
          <w:szCs w:val="28"/>
          <w:lang w:val="uk-UA"/>
        </w:rPr>
      </w:pPr>
    </w:p>
    <w:p w:rsidR="00E959E7" w:rsidRPr="00792602" w:rsidRDefault="00E959E7" w:rsidP="00E959E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314090">
        <w:rPr>
          <w:bCs/>
          <w:sz w:val="28"/>
          <w:szCs w:val="28"/>
        </w:rPr>
        <w:t xml:space="preserve"> </w:t>
      </w:r>
      <w:r w:rsidRPr="007D70EE">
        <w:rPr>
          <w:bCs/>
          <w:sz w:val="28"/>
          <w:szCs w:val="28"/>
        </w:rPr>
        <w:t>Про надання згоди на передачу в суборенду орендовану земельну ділянку площею 19,6781 га</w:t>
      </w:r>
      <w:r>
        <w:rPr>
          <w:bCs/>
          <w:sz w:val="28"/>
          <w:szCs w:val="28"/>
          <w:lang w:val="uk-UA"/>
        </w:rPr>
        <w:t>.</w:t>
      </w:r>
      <w:r w:rsidRPr="001464B8">
        <w:rPr>
          <w:color w:val="000000"/>
          <w:sz w:val="28"/>
          <w:szCs w:val="28"/>
          <w:lang w:val="uk-UA"/>
        </w:rPr>
        <w:t xml:space="preserve"> </w:t>
      </w:r>
    </w:p>
    <w:p w:rsidR="00E959E7" w:rsidRPr="00792602" w:rsidRDefault="00E959E7" w:rsidP="00E959E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959E7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959E7" w:rsidRPr="00C5567B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959E7" w:rsidRPr="00C5567B" w:rsidRDefault="00E959E7" w:rsidP="00E959E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hAnsi="Times New Roman" w:cs="Times New Roman"/>
          <w:bCs/>
          <w:sz w:val="28"/>
          <w:szCs w:val="28"/>
        </w:rPr>
        <w:t>Про надання згоди на передачу в суборенду орендовану земельну ділянку площею 19,6781 га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959E7" w:rsidRPr="00C5567B" w:rsidRDefault="00E959E7" w:rsidP="00E959E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959E7" w:rsidRDefault="00E959E7" w:rsidP="00E959E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667DFB" w:rsidRDefault="00667DFB" w:rsidP="00E959E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67DFB" w:rsidRDefault="00667DFB" w:rsidP="00667DFB">
      <w:pPr>
        <w:spacing w:after="0"/>
        <w:ind w:right="-143"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запропонував наступними розглянути питання </w:t>
      </w:r>
      <w:r w:rsidRPr="00667DF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67DFB">
        <w:rPr>
          <w:rFonts w:ascii="Times New Roman" w:hAnsi="Times New Roman" w:cs="Times New Roman"/>
          <w:color w:val="000000"/>
          <w:sz w:val="28"/>
          <w:szCs w:val="28"/>
        </w:rPr>
        <w:t>Про розгляд заяви ФЕРМЕРСЬКОГО ГОСПОДАРСТВА «ЖАЛІЙ»</w:t>
      </w:r>
      <w:r w:rsidRPr="00667D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«</w:t>
      </w:r>
      <w:r w:rsidRPr="00667DFB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гр.Качкалди О.О.</w:t>
      </w:r>
      <w:r w:rsidRPr="00667DFB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67DFB" w:rsidRPr="00E959E7" w:rsidRDefault="00667DFB" w:rsidP="00667DFB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67D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67DFB">
        <w:rPr>
          <w:rFonts w:ascii="Times New Roman" w:hAnsi="Times New Roman" w:cs="Times New Roman"/>
          <w:bCs/>
          <w:sz w:val="28"/>
          <w:szCs w:val="28"/>
          <w:lang w:val="uk-UA"/>
        </w:rPr>
        <w:t>Пропозицію підтримано одноголосно.</w:t>
      </w:r>
    </w:p>
    <w:p w:rsidR="00667DFB" w:rsidRDefault="00667DFB" w:rsidP="00E959E7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67DFB" w:rsidRPr="00561D2E" w:rsidRDefault="00667DFB" w:rsidP="00667DF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Pr="007D70EE">
        <w:rPr>
          <w:color w:val="000000"/>
          <w:sz w:val="28"/>
          <w:szCs w:val="28"/>
        </w:rPr>
        <w:t>Про розгляд заяви ФЕРМЕРСЬКОГО ГОСПОДАРСТВА «ЖАЛІЙ»</w:t>
      </w:r>
      <w:r>
        <w:rPr>
          <w:color w:val="000000"/>
          <w:sz w:val="28"/>
          <w:szCs w:val="28"/>
          <w:lang w:val="uk-UA"/>
        </w:rPr>
        <w:t>.</w:t>
      </w:r>
    </w:p>
    <w:p w:rsidR="00667DFB" w:rsidRDefault="00667DFB" w:rsidP="00667DF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667DFB" w:rsidRDefault="00667DFB" w:rsidP="00667DF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67DFB" w:rsidRDefault="00667DFB" w:rsidP="00667DF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667DFB" w:rsidRPr="00C5567B" w:rsidRDefault="00667DFB" w:rsidP="00667DF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ФЕРМЕРСЬКОГО ГОСПОДАРСТВА «ЖАЛІЙ»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F1C68" w:rsidRPr="00C5567B" w:rsidRDefault="007F1C68" w:rsidP="007F1C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- 1.</w:t>
      </w:r>
    </w:p>
    <w:p w:rsidR="007F1C68" w:rsidRDefault="007F1C68" w:rsidP="007F1C6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667DFB" w:rsidRDefault="00667DFB" w:rsidP="00667DFB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667DFB" w:rsidRPr="00792602" w:rsidRDefault="00667DFB" w:rsidP="00667DF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561D2E">
        <w:rPr>
          <w:color w:val="000000"/>
          <w:sz w:val="28"/>
          <w:szCs w:val="28"/>
        </w:rPr>
        <w:t xml:space="preserve"> </w:t>
      </w:r>
      <w:r w:rsidRPr="007D70EE">
        <w:rPr>
          <w:color w:val="000000"/>
          <w:sz w:val="28"/>
          <w:szCs w:val="28"/>
        </w:rPr>
        <w:t>Про розгляд заяви гр.Качкалди О.О.</w:t>
      </w:r>
      <w:r w:rsidRPr="001464B8">
        <w:rPr>
          <w:color w:val="000000"/>
          <w:sz w:val="28"/>
          <w:szCs w:val="28"/>
          <w:lang w:val="uk-UA"/>
        </w:rPr>
        <w:t xml:space="preserve"> </w:t>
      </w:r>
    </w:p>
    <w:p w:rsidR="00667DFB" w:rsidRPr="00792602" w:rsidRDefault="00667DFB" w:rsidP="00667DFB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667DFB" w:rsidRDefault="00667DFB" w:rsidP="00667DF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67DFB" w:rsidRPr="00C5567B" w:rsidRDefault="00667DFB" w:rsidP="00667DF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667DFB" w:rsidRPr="00C5567B" w:rsidRDefault="00667DFB" w:rsidP="00667DF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гр.Качкалди О.О.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F1C68" w:rsidRPr="00C5567B" w:rsidRDefault="007F1C68" w:rsidP="007F1C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- 1.</w:t>
      </w:r>
    </w:p>
    <w:p w:rsidR="007F1C68" w:rsidRDefault="007F1C68" w:rsidP="007F1C6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7F1C68" w:rsidRDefault="007F1C68" w:rsidP="007F1C6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4A532A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15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7F1C68">
        <w:rPr>
          <w:color w:val="000000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5E0A5D">
        <w:rPr>
          <w:color w:val="000000"/>
          <w:sz w:val="28"/>
          <w:szCs w:val="28"/>
          <w:lang w:val="uk-UA"/>
        </w:rPr>
        <w:t>.</w:t>
      </w:r>
      <w:r w:rsidR="001464B8" w:rsidRPr="001464B8">
        <w:rPr>
          <w:color w:val="000000"/>
          <w:sz w:val="28"/>
          <w:szCs w:val="28"/>
          <w:lang w:val="uk-UA"/>
        </w:rPr>
        <w:t xml:space="preserve"> 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73198">
        <w:rPr>
          <w:rFonts w:ascii="Times New Roman" w:hAnsi="Times New Roman" w:cs="Times New Roman"/>
          <w:sz w:val="28"/>
          <w:szCs w:val="28"/>
          <w:lang w:val="uk-UA"/>
        </w:rPr>
        <w:t>Рекомендувати 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="005E0A5D" w:rsidRPr="005E0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A65804" w:rsidRPr="00C5567B" w:rsidRDefault="00E528EE" w:rsidP="00B9758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A65804">
        <w:rPr>
          <w:i/>
          <w:sz w:val="28"/>
          <w:szCs w:val="28"/>
          <w:lang w:val="uk-UA"/>
        </w:rPr>
        <w:t>,</w:t>
      </w:r>
      <w:r w:rsidR="00B9758F">
        <w:rPr>
          <w:i/>
          <w:sz w:val="28"/>
          <w:szCs w:val="28"/>
          <w:lang w:val="uk-UA"/>
        </w:rPr>
        <w:t xml:space="preserve"> </w:t>
      </w:r>
      <w:r w:rsidR="00A65804">
        <w:rPr>
          <w:i/>
          <w:sz w:val="28"/>
          <w:szCs w:val="28"/>
          <w:lang w:val="uk-UA"/>
        </w:rPr>
        <w:t>«не голосував» - 1.</w:t>
      </w:r>
    </w:p>
    <w:p w:rsidR="005E0A5D" w:rsidRDefault="00A65804" w:rsidP="00A6580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B9758F" w:rsidRDefault="00B9758F" w:rsidP="00A6580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16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  <w:lang w:val="uk-UA"/>
        </w:rPr>
        <w:t xml:space="preserve"> Про передачу у власність земельних ділянок громадянам</w:t>
      </w:r>
      <w:r w:rsidR="005E0A5D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передачу у власність земельних ділянок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3A3793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17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</w:rPr>
        <w:t xml:space="preserve"> </w:t>
      </w:r>
      <w:r w:rsidR="005E0A5D" w:rsidRPr="007D70EE">
        <w:rPr>
          <w:color w:val="000000"/>
          <w:sz w:val="28"/>
          <w:szCs w:val="28"/>
        </w:rPr>
        <w:t>Про затвердження технічних документацій із землеустрою на земельні частки (паї) громадянам</w:t>
      </w:r>
      <w:r w:rsidR="005E0A5D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затвердження технічних документацій із землеустрою на земельні частки (паї)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44395F" w:rsidRDefault="0044395F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5E0A5D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18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E0A5D" w:rsidRPr="007D70EE">
        <w:rPr>
          <w:color w:val="000000"/>
          <w:sz w:val="28"/>
          <w:szCs w:val="28"/>
        </w:rPr>
        <w:t>Про надання дозволу на розробку технічних документацій на земельні частки (паї) громадянам</w:t>
      </w:r>
      <w:r w:rsidR="005E0A5D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дозволу на розробку технічних документацій на земельні частки (паї)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19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  <w:lang w:val="uk-UA"/>
        </w:rPr>
        <w:t xml:space="preserve">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5E0A5D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5E0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5E0A5D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20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E0A5D" w:rsidRPr="007D70EE">
        <w:rPr>
          <w:color w:val="000000"/>
          <w:sz w:val="28"/>
          <w:szCs w:val="28"/>
        </w:rPr>
        <w:t>Про надання у користування на умовах особистого строкового сервітуту земельних ділянок</w:t>
      </w:r>
      <w:r w:rsidR="005E0A5D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="00C908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C908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головного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Микитенка В.І.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у користування на умовах особистого строкового сервітуту земельних ділянок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21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E0A5D" w:rsidRPr="007D70EE">
        <w:rPr>
          <w:color w:val="000000"/>
          <w:sz w:val="28"/>
          <w:szCs w:val="28"/>
        </w:rPr>
        <w:t>Про розгляд заяв гр.Романенка В.І.</w:t>
      </w:r>
    </w:p>
    <w:p w:rsidR="00C908DB" w:rsidRPr="00792602" w:rsidRDefault="00C908DB" w:rsidP="00C908DB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головного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Микитенка В.І.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гр.Романенка В.І.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22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</w:rPr>
        <w:t xml:space="preserve"> </w:t>
      </w:r>
      <w:r w:rsidR="005E0A5D" w:rsidRPr="007D70EE">
        <w:rPr>
          <w:color w:val="000000"/>
          <w:sz w:val="28"/>
          <w:szCs w:val="28"/>
        </w:rPr>
        <w:t>Про розгляд заяв гр.Гавриленка Р.В.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7D70EE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головного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Микитенка В.І.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гр.Гавриленка Р.В.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</w:t>
      </w:r>
      <w:r>
        <w:rPr>
          <w:i/>
          <w:sz w:val="28"/>
          <w:szCs w:val="28"/>
          <w:lang w:val="uk-UA"/>
        </w:rPr>
        <w:t>и» - немає, «утримались» - 4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A65804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прийнято.</w:t>
      </w:r>
      <w:r w:rsidR="00A65804">
        <w:rPr>
          <w:rFonts w:ascii="Times New Roman" w:hAnsi="Times New Roman" w:cs="Times New Roman"/>
          <w:sz w:val="28"/>
          <w:szCs w:val="28"/>
          <w:lang w:val="uk-UA"/>
        </w:rPr>
        <w:t xml:space="preserve"> Проєкт рішення направляється на розгляд сесії.</w:t>
      </w:r>
    </w:p>
    <w:p w:rsidR="00B8777D" w:rsidRDefault="00B8777D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</w:rPr>
        <w:t xml:space="preserve"> </w:t>
      </w:r>
      <w:r w:rsidR="005E0A5D" w:rsidRPr="007D70EE">
        <w:rPr>
          <w:color w:val="000000"/>
          <w:sz w:val="28"/>
          <w:szCs w:val="28"/>
        </w:rPr>
        <w:t>Про надання в користування на умовах оренди земельних ділянок на території Хорольської міської ради</w:t>
      </w:r>
      <w:r w:rsidR="005E0A5D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7D70EE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7D70E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головного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Микитенка В.І.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в користування на умовах оренди земельних ділянок на території Хорольської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24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E0A5D" w:rsidRPr="005E0A5D">
        <w:rPr>
          <w:color w:val="000000"/>
          <w:sz w:val="28"/>
          <w:szCs w:val="28"/>
        </w:rPr>
        <w:t xml:space="preserve"> </w:t>
      </w:r>
      <w:r w:rsidR="005E0A5D" w:rsidRPr="007D70EE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10,3502 га</w:t>
      </w:r>
      <w:r w:rsidR="005E0A5D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10,3502 га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A241BC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25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E0A5D" w:rsidRPr="007D70EE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1,9997 га</w:t>
      </w:r>
      <w:r w:rsidR="00A241BC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0A5D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1,9997 га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CF48B2" w:rsidRDefault="00CF48B2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26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4,5000 га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4,5000 га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A6580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27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1,9954 га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1,9954 га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</w:t>
      </w:r>
      <w:r w:rsidR="00A65804">
        <w:rPr>
          <w:i/>
          <w:sz w:val="28"/>
          <w:szCs w:val="28"/>
          <w:lang w:val="uk-UA"/>
        </w:rPr>
        <w:t xml:space="preserve">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28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CF48B2" w:rsidRPr="00CF48B2">
        <w:rPr>
          <w:color w:val="000000"/>
          <w:sz w:val="28"/>
          <w:szCs w:val="28"/>
        </w:rPr>
        <w:t xml:space="preserve"> </w:t>
      </w:r>
      <w:r w:rsidR="00CF48B2" w:rsidRPr="007D70EE">
        <w:rPr>
          <w:color w:val="000000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гр.Рідкобороду І.Ф.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документації з нормативної грошової оцінки земельної ділянки, переданої у оренду гр.Рідкобороду І.Ф.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A65804">
        <w:rPr>
          <w:i/>
          <w:sz w:val="28"/>
          <w:szCs w:val="28"/>
          <w:lang w:val="uk-UA"/>
        </w:rPr>
        <w:t>, не голосував – 1.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29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реєстрацію права комунальної власності на земельні ділянки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реєстрацію права комунальної власності на земельні ділянки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30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затвердження проєктів землеустрою щодо відведення земельних ділянок та надання у оренду громадянам на території</w:t>
      </w:r>
      <w:r w:rsidR="00C908DB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Хорольської</w:t>
      </w:r>
      <w:r w:rsidR="00C908DB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міської ради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="00C908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C908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010E82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759C7">
        <w:rPr>
          <w:sz w:val="28"/>
          <w:szCs w:val="28"/>
          <w:lang w:val="uk-UA"/>
        </w:rPr>
        <w:t>Інформацію</w:t>
      </w:r>
      <w:r w:rsidRPr="00C759C7">
        <w:rPr>
          <w:color w:val="000000"/>
          <w:sz w:val="28"/>
          <w:szCs w:val="28"/>
          <w:lang w:val="uk-UA"/>
        </w:rPr>
        <w:t xml:space="preserve"> </w:t>
      </w:r>
      <w:r w:rsidRPr="00C759C7">
        <w:rPr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>
        <w:rPr>
          <w:sz w:val="28"/>
          <w:szCs w:val="28"/>
          <w:lang w:val="uk-UA"/>
        </w:rPr>
        <w:t xml:space="preserve"> Ярошенко Л.О. взяти до відома</w:t>
      </w:r>
      <w:r w:rsidR="007D70EE" w:rsidRPr="00C5567B">
        <w:rPr>
          <w:sz w:val="28"/>
          <w:szCs w:val="28"/>
          <w:lang w:val="uk-UA"/>
        </w:rPr>
        <w:t>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та надання у оренду громадянам на території</w:t>
      </w:r>
      <w:r w:rsidR="001E5B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F48B2" w:rsidRP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31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CF48B2" w:rsidRPr="00CF48B2">
        <w:rPr>
          <w:color w:val="000000"/>
          <w:sz w:val="28"/>
          <w:szCs w:val="28"/>
          <w:lang w:val="uk-UA"/>
        </w:rPr>
        <w:t xml:space="preserve"> 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«Костюки»</w:t>
      </w:r>
      <w:r w:rsidR="00CF48B2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010E8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10E82" w:rsidRPr="00010E8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«Костюки</w:t>
      </w:r>
      <w:r w:rsidRPr="00010E8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32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зміну умов договору оренди землі з СВК «ХИЛЬКІВСЬКИЙ»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о</w:t>
      </w:r>
      <w:r w:rsidR="00CF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ренди землі з СВК «ХИЛЬКІВСЬКИЙ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A65804" w:rsidRPr="00C5567B" w:rsidRDefault="001E5BCD" w:rsidP="00A6580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A65804">
        <w:rPr>
          <w:i/>
          <w:sz w:val="28"/>
          <w:szCs w:val="28"/>
          <w:lang w:val="uk-UA"/>
        </w:rPr>
        <w:t>, «не голосував» - 1.</w:t>
      </w:r>
    </w:p>
    <w:p w:rsidR="00A65804" w:rsidRDefault="00A65804" w:rsidP="00A6580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33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CF48B2" w:rsidRPr="00CF48B2">
        <w:rPr>
          <w:color w:val="000000"/>
          <w:sz w:val="28"/>
          <w:szCs w:val="28"/>
        </w:rPr>
        <w:t xml:space="preserve"> </w:t>
      </w:r>
      <w:r w:rsidR="00CF48B2" w:rsidRPr="007D70EE">
        <w:rPr>
          <w:color w:val="000000"/>
          <w:sz w:val="28"/>
          <w:szCs w:val="28"/>
        </w:rPr>
        <w:t>Про зміну умов договору оренди землі з СІЛЬСЬКОГОСПОДАРСЬКИМ ВИРОБНИЧИМ КООПЕРАТИВОМ «ХИЛЬКІВСЬКИЙ»</w:t>
      </w:r>
      <w:r w:rsidR="00CF48B2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зміну умов договору оренди землі з СІЛЬСЬКОГОСПОДАРСЬКИМ ВИРОБНИЧИМ КООПЕРАТИВОМ «ХИЛЬКІВСЬКИЙ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253F33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-2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 xml:space="preserve">ти» - немає, </w:t>
      </w:r>
      <w:r>
        <w:rPr>
          <w:i/>
          <w:sz w:val="28"/>
          <w:szCs w:val="28"/>
          <w:lang w:val="uk-UA"/>
        </w:rPr>
        <w:t>«утримались» - 1,</w:t>
      </w:r>
      <w:r w:rsidRPr="00253F3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«не голосував» - 1.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253F33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253F33">
        <w:rPr>
          <w:rFonts w:ascii="Times New Roman" w:hAnsi="Times New Roman" w:cs="Times New Roman"/>
          <w:sz w:val="28"/>
          <w:szCs w:val="28"/>
          <w:lang w:val="uk-UA"/>
        </w:rPr>
        <w:t>, проєкт рішення направляється на розгляд сесії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34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надання дозволу на розробку технічної документації із землеустрою щодо інвентаризації земель СВК «Багачанський»</w:t>
      </w:r>
      <w:r w:rsidR="00CF48B2">
        <w:rPr>
          <w:color w:val="000000"/>
          <w:sz w:val="28"/>
          <w:szCs w:val="28"/>
          <w:lang w:val="uk-UA"/>
        </w:rPr>
        <w:t>.</w:t>
      </w:r>
    </w:p>
    <w:p w:rsidR="00C908DB" w:rsidRDefault="00C908DB" w:rsidP="007D70EE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lastRenderedPageBreak/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технічної документації із землеустрою щодо інвентар</w:t>
      </w:r>
      <w:r w:rsidR="00CF48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изації земель СВК «Багачанський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>
        <w:rPr>
          <w:i/>
          <w:sz w:val="28"/>
          <w:szCs w:val="28"/>
          <w:lang w:val="uk-UA"/>
        </w:rPr>
        <w:t>, «не голосував» - 1.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CF48B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35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CF48B2" w:rsidRPr="007D70EE">
        <w:rPr>
          <w:color w:val="000000"/>
          <w:sz w:val="28"/>
          <w:szCs w:val="28"/>
        </w:rPr>
        <w:t>Про зміну умов договору оренди землі з СВК «БАГАЧАНСЬКИЙ»</w:t>
      </w:r>
      <w:r w:rsidR="00CF48B2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F48B2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оренди землі з СВК «БАГАЧАНСЬКИЙ»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1E5BCD" w:rsidRPr="00C5567B" w:rsidRDefault="001E5BCD" w:rsidP="001E5BC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- 1.</w:t>
      </w:r>
    </w:p>
    <w:p w:rsidR="001E5BCD" w:rsidRDefault="001E5BCD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561D2E" w:rsidRDefault="00561D2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36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розробку проєкту землеустрою щодо встановлення (зміни) меж с.Покровська Багачка Лубенського району Полтавської області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розробку проєкту землеустрою щодо встановлення (зміни) меж с.Покровська Багачка Лубенського району Полтавської області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1E5BCD" w:rsidRPr="00C5567B" w:rsidRDefault="001E5BCD" w:rsidP="001E5BC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- 1.</w:t>
      </w:r>
    </w:p>
    <w:p w:rsidR="001E5BCD" w:rsidRDefault="001E5BCD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37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розгляд заяв гр.Сіренка О.В.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гр.Сіренка О.В.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253F33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38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розгляд заяв гр.Гавриленка Р.В.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гр.Гавриленка Р.В.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</w:t>
      </w:r>
      <w:r w:rsidR="00253F33">
        <w:rPr>
          <w:i/>
          <w:sz w:val="28"/>
          <w:szCs w:val="28"/>
          <w:lang w:val="uk-UA"/>
        </w:rPr>
        <w:t>али: «за» -немає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</w:t>
      </w:r>
      <w:r w:rsidR="00253F33">
        <w:rPr>
          <w:i/>
          <w:sz w:val="28"/>
          <w:szCs w:val="28"/>
          <w:lang w:val="uk-UA"/>
        </w:rPr>
        <w:t>и» - немає, «утримались» - 4</w:t>
      </w:r>
      <w:r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253F33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253F33">
        <w:rPr>
          <w:rFonts w:ascii="Times New Roman" w:hAnsi="Times New Roman" w:cs="Times New Roman"/>
          <w:sz w:val="28"/>
          <w:szCs w:val="28"/>
          <w:lang w:val="uk-UA"/>
        </w:rPr>
        <w:t>, проєкт рішення направляється на розгляд сесії.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39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61D2E" w:rsidRPr="007D70EE">
        <w:rPr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гр.Гавриленку Р.В.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гр.Гавриленку Р.В.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253F33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40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  <w:lang w:val="uk-UA"/>
        </w:rPr>
        <w:t xml:space="preserve"> Про припинення права користування земельними ділянками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припинення права користування земельними ділянками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253F33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561D2E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41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61D2E" w:rsidRPr="007D70EE">
        <w:rPr>
          <w:color w:val="000000"/>
          <w:sz w:val="28"/>
          <w:szCs w:val="28"/>
        </w:rPr>
        <w:t>Про надання у користування на умовах оренди земельних ділянок</w:t>
      </w:r>
      <w:r w:rsidR="00561D2E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46905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4A53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42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  <w:lang w:val="uk-UA"/>
        </w:rPr>
        <w:t xml:space="preserve">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46905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4A532A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43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розгляд клопотань ЗДО «Малятко</w:t>
      </w:r>
      <w:r w:rsidR="00001086">
        <w:rPr>
          <w:color w:val="000000"/>
          <w:sz w:val="28"/>
          <w:szCs w:val="28"/>
          <w:lang w:val="uk-UA"/>
        </w:rPr>
        <w:t>»</w:t>
      </w:r>
      <w:r w:rsidR="00561D2E" w:rsidRPr="007D70EE">
        <w:rPr>
          <w:color w:val="000000"/>
          <w:sz w:val="28"/>
          <w:szCs w:val="28"/>
        </w:rPr>
        <w:t xml:space="preserve"> та ЗДО «ВЕСЕЛКА» щодо передачі в постійне користування земельних ділянок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клопотань ЗДО «Малятко та ЗДО «ВЕСЕЛКА» щодо передачі в постійне користування земельних ділянок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46905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001086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44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  <w:lang w:val="uk-UA"/>
        </w:rPr>
        <w:t xml:space="preserve"> Про затвердження проєкту землеустрою щодо відведення земельної ділянки зі зміною цільового призначення гр.Барило Л.М., гр.Барилу Є.Ю. та гр.Барилу В.Ю.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7D70EE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проєкту землеустрою щодо відведення земельної ділянки зі зміною цільового призначення гр.Барило Л.М., гр.Барилу Є.Ю. та гр.Барилу В.Ю.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</w:t>
      </w:r>
      <w:r w:rsidR="00146905">
        <w:rPr>
          <w:i/>
          <w:sz w:val="28"/>
          <w:szCs w:val="28"/>
          <w:lang w:val="uk-UA"/>
        </w:rPr>
        <w:t>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001086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45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146905" w:rsidRDefault="00146905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Кучер О.В. – депутат міської ради, запропонував </w:t>
      </w:r>
      <w:r w:rsidR="00E3763A">
        <w:rPr>
          <w:color w:val="000000" w:themeColor="text1"/>
          <w:sz w:val="28"/>
          <w:szCs w:val="28"/>
          <w:lang w:val="uk-UA"/>
        </w:rPr>
        <w:t>виокремити заяви Палкіної Т.М. та Матяша В.М. в окремі проєкти рішень.</w:t>
      </w:r>
    </w:p>
    <w:p w:rsidR="00E3763A" w:rsidRDefault="00E3763A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Пропозицію підтримано одноголосно.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E3763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E3763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за виключенням п.1, 2 додатку,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1D5084" w:rsidRPr="00792602" w:rsidRDefault="001D5084" w:rsidP="001D50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Pr="002E628E">
        <w:rPr>
          <w:sz w:val="28"/>
          <w:szCs w:val="28"/>
        </w:rPr>
        <w:t>Про розгляд заяви гр.Палкіної Т.М.</w:t>
      </w:r>
    </w:p>
    <w:p w:rsidR="001D5084" w:rsidRPr="00792602" w:rsidRDefault="001D5084" w:rsidP="001D5084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1D5084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1D5084" w:rsidRPr="00C5567B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1D5084" w:rsidRPr="00C5567B" w:rsidRDefault="001D5084" w:rsidP="001D5084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2E628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E628E">
        <w:rPr>
          <w:rFonts w:ascii="Times New Roman" w:hAnsi="Times New Roman" w:cs="Times New Roman"/>
          <w:sz w:val="28"/>
          <w:szCs w:val="28"/>
        </w:rPr>
        <w:t>Про розгляд заяви гр.Палкіної Т.М</w:t>
      </w:r>
      <w:r w:rsidRPr="002E628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1D5084" w:rsidRPr="00C5567B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- 3,</w:t>
      </w:r>
      <w:r w:rsidRPr="002E628E">
        <w:rPr>
          <w:sz w:val="28"/>
          <w:szCs w:val="28"/>
          <w:lang w:val="uk-UA"/>
        </w:rPr>
        <w:t xml:space="preserve"> </w:t>
      </w:r>
      <w:r w:rsidRPr="002E628E">
        <w:rPr>
          <w:i/>
          <w:sz w:val="28"/>
          <w:szCs w:val="28"/>
          <w:lang w:val="uk-UA"/>
        </w:rPr>
        <w:t>«не голосував» - 1</w:t>
      </w:r>
      <w:r>
        <w:rPr>
          <w:i/>
          <w:sz w:val="28"/>
          <w:szCs w:val="28"/>
          <w:lang w:val="uk-UA"/>
        </w:rPr>
        <w:t>.</w:t>
      </w:r>
    </w:p>
    <w:p w:rsidR="001D5084" w:rsidRDefault="001D5084" w:rsidP="001D5084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не прийнято.</w:t>
      </w:r>
    </w:p>
    <w:p w:rsidR="001D5084" w:rsidRDefault="001D5084" w:rsidP="001D5084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1D5084" w:rsidRPr="00792602" w:rsidRDefault="001D5084" w:rsidP="001D50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Pr="002E628E">
        <w:rPr>
          <w:sz w:val="28"/>
          <w:szCs w:val="28"/>
        </w:rPr>
        <w:t>Про розгляд заяви гр.Матяша В.М.</w:t>
      </w:r>
    </w:p>
    <w:p w:rsidR="001D5084" w:rsidRPr="00792602" w:rsidRDefault="001D5084" w:rsidP="001D5084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1D5084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1D5084" w:rsidRPr="00C5567B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1D5084" w:rsidRPr="00792602" w:rsidRDefault="001D5084" w:rsidP="001D50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Рекомендувати 70 </w:t>
      </w:r>
      <w:r w:rsidRPr="00C5567B">
        <w:rPr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sz w:val="28"/>
          <w:szCs w:val="28"/>
          <w:lang w:val="uk-UA"/>
        </w:rPr>
        <w:t>«</w:t>
      </w:r>
      <w:r w:rsidRPr="002E628E">
        <w:rPr>
          <w:sz w:val="28"/>
          <w:szCs w:val="28"/>
        </w:rPr>
        <w:t>Про розгляд заяви гр.Матяша В.М.</w:t>
      </w:r>
    </w:p>
    <w:p w:rsidR="001D5084" w:rsidRPr="00C5567B" w:rsidRDefault="001D5084" w:rsidP="001D5084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1D5084" w:rsidRPr="00C5567B" w:rsidRDefault="001D5084" w:rsidP="001D5084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- 3,</w:t>
      </w:r>
      <w:r w:rsidRPr="002E628E">
        <w:rPr>
          <w:sz w:val="28"/>
          <w:szCs w:val="28"/>
          <w:lang w:val="uk-UA"/>
        </w:rPr>
        <w:t xml:space="preserve"> </w:t>
      </w:r>
      <w:r w:rsidRPr="002E628E">
        <w:rPr>
          <w:i/>
          <w:sz w:val="28"/>
          <w:szCs w:val="28"/>
          <w:lang w:val="uk-UA"/>
        </w:rPr>
        <w:t>«не голосував» - 1</w:t>
      </w:r>
      <w:r>
        <w:rPr>
          <w:i/>
          <w:sz w:val="28"/>
          <w:szCs w:val="28"/>
          <w:lang w:val="uk-UA"/>
        </w:rPr>
        <w:t>.</w:t>
      </w:r>
    </w:p>
    <w:p w:rsidR="001D5084" w:rsidRDefault="001D5084" w:rsidP="001D5084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не  прийнято. </w:t>
      </w:r>
    </w:p>
    <w:p w:rsidR="001D5084" w:rsidRDefault="001D5084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48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припинення права постійного користування на земельну ділянку Головному управлінню Держпродспоживслужби в Полтавській області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010E8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припинення права постійного користування на земельну ділянку Головному управлінню Держпродспоживслужби в Полтавській області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D5084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49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  <w:lang w:val="uk-UA"/>
        </w:rPr>
        <w:t xml:space="preserve">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7D70E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-немає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</w:t>
      </w:r>
      <w:r>
        <w:rPr>
          <w:i/>
          <w:sz w:val="28"/>
          <w:szCs w:val="28"/>
          <w:lang w:val="uk-UA"/>
        </w:rPr>
        <w:t>и» - немає, «утримались» - 4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7D70E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1E5BCD">
        <w:rPr>
          <w:rFonts w:ascii="Times New Roman" w:hAnsi="Times New Roman" w:cs="Times New Roman"/>
          <w:sz w:val="28"/>
          <w:szCs w:val="28"/>
          <w:lang w:val="uk-UA"/>
        </w:rPr>
        <w:t>комендації не прийнято</w:t>
      </w:r>
      <w:r w:rsidR="001D5084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1E5BCD">
        <w:rPr>
          <w:rFonts w:ascii="Times New Roman" w:hAnsi="Times New Roman" w:cs="Times New Roman"/>
          <w:sz w:val="28"/>
          <w:szCs w:val="28"/>
          <w:lang w:val="uk-UA"/>
        </w:rPr>
        <w:t>роєкт рішення направляється на розгляд сесії.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50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561D2E" w:rsidRPr="00561D2E">
        <w:rPr>
          <w:color w:val="000000"/>
          <w:sz w:val="28"/>
          <w:szCs w:val="28"/>
        </w:rPr>
        <w:t xml:space="preserve"> </w:t>
      </w:r>
      <w:r w:rsidR="00561D2E" w:rsidRPr="007D70EE">
        <w:rPr>
          <w:color w:val="000000"/>
          <w:sz w:val="28"/>
          <w:szCs w:val="28"/>
        </w:rPr>
        <w:t>Про розробку технічної документації з нормативної грошової оцінки земель населених пунктів на території Хорольської міської ради</w:t>
      </w:r>
      <w:r w:rsidR="00561D2E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7D70E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розробку технічної документації з нормативної грошової оцінки земель населених пунктів на території Хорольської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561D2E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51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61D2E" w:rsidRPr="007D70EE">
        <w:rPr>
          <w:color w:val="000000"/>
          <w:sz w:val="28"/>
          <w:szCs w:val="28"/>
        </w:rPr>
        <w:t>Про внесення змін до рішень сесій міської ради та скасування</w:t>
      </w:r>
      <w:r w:rsidR="00561D2E">
        <w:rPr>
          <w:color w:val="000000"/>
          <w:sz w:val="28"/>
          <w:szCs w:val="28"/>
          <w:lang w:val="uk-UA"/>
        </w:rPr>
        <w:t>.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10E82" w:rsidRDefault="00010E82" w:rsidP="007D70E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759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спеціаліста І категорії відділу з питань земельних відносин та екології виконавчого комітету Хорольської міської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Ярошенко Л.О.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 рішень сесій міської ради та скасування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561D2E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52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561D2E" w:rsidRPr="007D70EE">
        <w:rPr>
          <w:color w:val="000000"/>
          <w:sz w:val="28"/>
          <w:szCs w:val="28"/>
        </w:rPr>
        <w:t>Про надання</w:t>
      </w:r>
      <w:r w:rsidR="00E3763A">
        <w:rPr>
          <w:color w:val="000000"/>
          <w:sz w:val="28"/>
          <w:szCs w:val="28"/>
          <w:lang w:val="uk-UA"/>
        </w:rPr>
        <w:t xml:space="preserve"> </w:t>
      </w:r>
      <w:r w:rsidR="00561D2E" w:rsidRPr="007D70EE">
        <w:rPr>
          <w:color w:val="000000"/>
          <w:sz w:val="28"/>
          <w:szCs w:val="28"/>
        </w:rPr>
        <w:t>дозволу на виготовлення технічної документації із землеустрою щодо поділу та  об’єднання земельних ділянок комунальної власності</w:t>
      </w:r>
      <w:r w:rsidR="00561D2E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D2E" w:rsidRPr="00561D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наданнядозволу на виготовлення технічної документації із землеустрою щодо поділу та  об’єднання земельних ділянок комунальної власності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26F27" w:rsidRDefault="00026F2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53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</w:rPr>
        <w:t xml:space="preserve"> </w:t>
      </w:r>
      <w:r w:rsidR="00026F27" w:rsidRPr="007D70EE">
        <w:rPr>
          <w:color w:val="000000"/>
          <w:sz w:val="28"/>
          <w:szCs w:val="28"/>
        </w:rPr>
        <w:t>Про надання дозволу на розробку проєкту землеустрою з поділом земельної ділянки зі зміною цільового призначення гр.Ніколенко Л.В. в оренду</w:t>
      </w:r>
      <w:r w:rsidR="00026F27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5D464C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Доповідач повідомила, що заявниця відкликала свою заяву, тому дане питання знімається з порядку денного сесії.</w:t>
      </w:r>
    </w:p>
    <w:p w:rsidR="005D464C" w:rsidRDefault="005D464C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54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</w:rPr>
        <w:t xml:space="preserve"> </w:t>
      </w:r>
      <w:r w:rsidR="00026F27" w:rsidRPr="007D70EE">
        <w:rPr>
          <w:color w:val="000000"/>
          <w:sz w:val="28"/>
          <w:szCs w:val="28"/>
        </w:rPr>
        <w:t>Про надання дозволу на розробку проектів землеустрою щодо відведення зем. діл. зі зміною цільового призначення в оренду (з поділом з.д.)</w:t>
      </w:r>
      <w:r w:rsidR="00026F27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C759C7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спеціаліста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Ярошенко Л.О. </w:t>
      </w:r>
      <w:r w:rsidRPr="00C5567B">
        <w:rPr>
          <w:sz w:val="28"/>
          <w:szCs w:val="28"/>
          <w:lang w:val="uk-UA"/>
        </w:rPr>
        <w:t>взяти до відома.</w:t>
      </w:r>
      <w:r w:rsidRPr="00C759C7">
        <w:rPr>
          <w:sz w:val="28"/>
          <w:szCs w:val="28"/>
          <w:lang w:val="uk-UA"/>
        </w:rPr>
        <w:t xml:space="preserve"> 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F27" w:rsidRPr="00026F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проектів землеустрою щодо відведення зем. діл. зі зміною цільового призначення в оренду (з поділом з.д.)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026F27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55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</w:rPr>
        <w:t xml:space="preserve"> </w:t>
      </w:r>
      <w:r w:rsidR="00026F27" w:rsidRPr="007D70EE">
        <w:rPr>
          <w:color w:val="000000"/>
          <w:sz w:val="28"/>
          <w:szCs w:val="28"/>
        </w:rPr>
        <w:t>Про розгляд заяв громадян</w:t>
      </w:r>
      <w:r w:rsidR="00026F27">
        <w:rPr>
          <w:color w:val="000000"/>
          <w:sz w:val="28"/>
          <w:szCs w:val="28"/>
          <w:lang w:val="uk-UA"/>
        </w:rPr>
        <w:t>.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F27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громадян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56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  <w:lang w:val="uk-UA"/>
        </w:rPr>
        <w:t xml:space="preserve"> Про зміну умов договорів оренди землі з гр.Шеремет В.М.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C759C7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спеціаліста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Ярошенко Л.О.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F27" w:rsidRPr="00026F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зміну умов договорів оренди землі з гр.Шеремет В.М.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57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</w:rPr>
        <w:t xml:space="preserve"> </w:t>
      </w:r>
      <w:r w:rsidR="00026F27" w:rsidRPr="007D70EE">
        <w:rPr>
          <w:color w:val="000000"/>
          <w:sz w:val="28"/>
          <w:szCs w:val="28"/>
        </w:rPr>
        <w:t>Про надання дозволу на розробку технічної документації на земельну частку пай гр.Петрасюку С.Ю.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C908DB" w:rsidRDefault="00C908DB" w:rsidP="00C908DB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>Доповідає:</w:t>
      </w:r>
      <w:r>
        <w:rPr>
          <w:color w:val="000000" w:themeColor="text1"/>
          <w:sz w:val="28"/>
          <w:szCs w:val="28"/>
          <w:lang w:val="uk-UA"/>
        </w:rPr>
        <w:t xml:space="preserve"> Ярошенко Л.О. </w:t>
      </w:r>
      <w:r w:rsidRPr="0012244B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спеціаліст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C759C7">
        <w:rPr>
          <w:color w:val="000000" w:themeColor="text1"/>
          <w:sz w:val="28"/>
          <w:szCs w:val="28"/>
          <w:lang w:val="uk-UA"/>
        </w:rPr>
        <w:t xml:space="preserve">спеціаліста І категорії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="00C759C7">
        <w:rPr>
          <w:sz w:val="28"/>
          <w:szCs w:val="28"/>
          <w:lang w:val="uk-UA"/>
        </w:rPr>
        <w:t xml:space="preserve">Ярошенко Л.О.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F27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дозволу на розробку технічної документації на земельну частку пай гр.Петрасюку С.Ю.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1E5BC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792602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58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026F27" w:rsidRPr="00026F27">
        <w:rPr>
          <w:color w:val="000000"/>
          <w:sz w:val="28"/>
          <w:szCs w:val="28"/>
          <w:lang w:val="uk-UA"/>
        </w:rPr>
        <w:t xml:space="preserve"> Про розгляд рішення №932 від 24.12 2024 року щодо передачі у спільну власність територіальних громад сіл, селищ, міст Полтавської області земельних ділянок</w:t>
      </w:r>
      <w:r w:rsidR="00026F27">
        <w:rPr>
          <w:color w:val="000000"/>
          <w:sz w:val="28"/>
          <w:szCs w:val="28"/>
          <w:lang w:val="uk-UA"/>
        </w:rPr>
        <w:t>.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</w:p>
    <w:p w:rsidR="007D70EE" w:rsidRPr="00792602" w:rsidRDefault="007D70EE" w:rsidP="007D70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6F27" w:rsidRPr="00026F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розгляд рішення №932 від 24.12 2024 року щодо передачі у спільну власність територіальних громад сіл, селищ, міст Полтавської області земельних ділянок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B86CE2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026F27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59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026F27" w:rsidRPr="007D70EE">
        <w:rPr>
          <w:color w:val="000000"/>
          <w:sz w:val="28"/>
          <w:szCs w:val="28"/>
        </w:rPr>
        <w:t>Про розгляд листа ПРИВАТНОГО АКЦІОНЕРНОГО ТОВАРИСТВА «ХОРОЛЬСЬКИЙ МЕХАНІЧНИЙ ЗАВОД»</w:t>
      </w:r>
      <w:r w:rsidR="00026F27">
        <w:rPr>
          <w:color w:val="000000"/>
          <w:sz w:val="28"/>
          <w:szCs w:val="28"/>
          <w:lang w:val="uk-UA"/>
        </w:rPr>
        <w:t>.</w:t>
      </w:r>
    </w:p>
    <w:p w:rsidR="004B660F" w:rsidRDefault="00C908DB" w:rsidP="00C908D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4B660F" w:rsidP="00C908D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Волошин С.М. – міський голова, ознайомив присутніх з матеріалами суду, які аргументують підготовку відділом земельних ресурсів відмовного проєкту рішення.</w:t>
      </w:r>
    </w:p>
    <w:p w:rsidR="009C5296" w:rsidRPr="00792602" w:rsidRDefault="009C5296" w:rsidP="00C908DB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Після обговорення</w:t>
      </w:r>
      <w:r w:rsidR="00B86C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голова </w:t>
      </w:r>
      <w:r w:rsidR="004B66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постійної комісії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Пасюта А.Г. запропонував більш детально опрацювати дане питання, </w:t>
      </w:r>
      <w:r w:rsidR="004B66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оскільки це стосується одного з головних підприємств по наповненню бюджету громади,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зняти його з порядку денного та направити на доопрацювання.</w:t>
      </w:r>
      <w:r w:rsidR="004B660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Більше того, на засіданні відсутні представники підприємства для </w:t>
      </w:r>
      <w:r w:rsidR="00B86C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пояснення викладеної  в листі позиції. </w:t>
      </w:r>
    </w:p>
    <w:p w:rsidR="007D70EE" w:rsidRDefault="007D70EE" w:rsidP="00001086">
      <w:pPr>
        <w:spacing w:after="0"/>
        <w:ind w:right="-143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4B660F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підтримано </w:t>
      </w:r>
      <w:r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7D70EE" w:rsidRDefault="00607A63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607A63" w:rsidRDefault="00607A63" w:rsidP="00607A6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Голова постійної комісії Пасюта А.Г. наголосив на необхідності опрацювання суперечливих питань на окремому засіданні постійної комісії, щоб на сесію подавалися узгоджені і юридично обґрунтовані проєкти рішень.</w:t>
      </w:r>
    </w:p>
    <w:p w:rsidR="007D70EE" w:rsidRPr="006630F4" w:rsidRDefault="001D5084" w:rsidP="006630F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60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зміну умов договору оренди землі з ТОВАРИСТВОМ З ОБМЕЖЕНОЮ ВІДПОВІДАЛЬНІСТЮ «Юкрейніан Нетворк Солюшн»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908DB" w:rsidRPr="00792602" w:rsidRDefault="00C908DB" w:rsidP="00C908DB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зміну умов договору оренди землі з ТОВАРИСТВОМ З ОБМЕЖЕНОЮ ВІДПОВІДАЛЬНІСТЮ «Юкрейніан Нетворк Солюшн»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FD532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6630F4" w:rsidRDefault="001D5084" w:rsidP="007D70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61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6630F4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м.Хорол по вул.Василя Маковського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D70EE" w:rsidRPr="00C5567B" w:rsidRDefault="00C759C7" w:rsidP="009C5296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="009C5296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м.Хорол по вул.Василя Маковського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9C5296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-2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</w:t>
      </w:r>
      <w:r>
        <w:rPr>
          <w:i/>
          <w:sz w:val="28"/>
          <w:szCs w:val="28"/>
          <w:lang w:val="uk-UA"/>
        </w:rPr>
        <w:t xml:space="preserve"> 2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FD532D">
        <w:rPr>
          <w:rFonts w:ascii="Times New Roman" w:hAnsi="Times New Roman" w:cs="Times New Roman"/>
          <w:sz w:val="28"/>
          <w:szCs w:val="28"/>
          <w:lang w:val="uk-UA"/>
        </w:rPr>
        <w:t>комендації  не прийнято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0EE" w:rsidRDefault="007D70EE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7D70EE" w:rsidRPr="006630F4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62</w:t>
      </w:r>
      <w:r w:rsidR="007D70EE" w:rsidRPr="00C5567B">
        <w:rPr>
          <w:b/>
          <w:color w:val="000000"/>
          <w:sz w:val="28"/>
          <w:szCs w:val="28"/>
          <w:lang w:val="uk-UA"/>
        </w:rPr>
        <w:t>.СЛУХАЛИ:</w:t>
      </w:r>
      <w:r w:rsidR="007D70EE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6630F4">
        <w:rPr>
          <w:color w:val="000000"/>
          <w:sz w:val="28"/>
          <w:szCs w:val="28"/>
          <w:lang w:val="uk-UA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вул.Бибиківська, 2а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7D70EE" w:rsidRDefault="007D70EE" w:rsidP="007D70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7D70EE" w:rsidRPr="00C5567B" w:rsidRDefault="007D70EE" w:rsidP="007D70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вул.Бибиківська, 2а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7D70EE" w:rsidRPr="00C5567B" w:rsidRDefault="00FD532D" w:rsidP="007D70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Pr="00FD532D">
        <w:rPr>
          <w:i/>
          <w:sz w:val="28"/>
          <w:szCs w:val="28"/>
        </w:rPr>
        <w:t>4</w:t>
      </w:r>
      <w:r w:rsidR="007D70EE" w:rsidRPr="00C5567B">
        <w:rPr>
          <w:i/>
          <w:sz w:val="28"/>
          <w:szCs w:val="28"/>
          <w:lang w:val="uk-UA"/>
        </w:rPr>
        <w:t>, «про</w:t>
      </w:r>
      <w:r w:rsidR="007D70EE">
        <w:rPr>
          <w:i/>
          <w:sz w:val="28"/>
          <w:szCs w:val="28"/>
          <w:lang w:val="uk-UA"/>
        </w:rPr>
        <w:t>ти» - немає, «утримались» - немає</w:t>
      </w:r>
      <w:r w:rsidR="007D70EE" w:rsidRPr="00C5567B">
        <w:rPr>
          <w:i/>
          <w:sz w:val="28"/>
          <w:szCs w:val="28"/>
          <w:lang w:val="uk-UA"/>
        </w:rPr>
        <w:t>.</w:t>
      </w:r>
    </w:p>
    <w:p w:rsidR="007D70EE" w:rsidRDefault="007D70EE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314090" w:rsidRDefault="00314090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color w:val="000000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63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6630F4">
        <w:rPr>
          <w:color w:val="000000"/>
          <w:sz w:val="28"/>
          <w:szCs w:val="28"/>
          <w:lang w:val="uk-UA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6630F4">
        <w:rPr>
          <w:color w:val="000000"/>
          <w:sz w:val="28"/>
          <w:szCs w:val="28"/>
          <w:lang w:val="uk-UA"/>
        </w:rPr>
        <w:t>.</w:t>
      </w:r>
    </w:p>
    <w:p w:rsidR="00FE0437" w:rsidRPr="00792602" w:rsidRDefault="00FE0437" w:rsidP="00FE043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D70EE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64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зміну умов договору оренди землі з ФЕРМЕРСЬКИМ ГОСПОДАРСТВОМ «БУТІВСЬКЕ»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оренди землі з ФЕРМЕ</w:t>
      </w:r>
      <w:r w:rsidR="0066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РСЬКИМ ГОСПОДАРСТВОМ «БУТІВСЬКЕ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65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надання у користування земельної ділянки ФЕРМЕРСЬКОМУ ГОСПОДАРСТВУ «Софіївка В»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надання у користування земельної ділянки ФЕРМЕРСЬКОМУ ГОСПОДАРСТВУ «Софіївка В»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6630F4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66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розгляд листів ФЕРМЕРСЬКОГО ГОСПОДАРСТВА «СОФІЇВКА В»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листів ФЕРМЕРСЬКОГО ГОСПОДАРСТВА «СОФІЇВКА В»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67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гр.Матяшу В.М.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</w:t>
      </w:r>
      <w:r w:rsidR="00FE0437" w:rsidRPr="00C5567B">
        <w:rPr>
          <w:sz w:val="28"/>
          <w:szCs w:val="28"/>
          <w:lang w:val="uk-UA"/>
        </w:rPr>
        <w:t>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гр.Матяшу В.М.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68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у м.Хорол по вул.Кирстівка, 19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розробку технічної документації із землеустрою щодо 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інвентаризації земель на земельну ділянку у м.Хорол по вул.Кирстівка, 19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69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на території м.Хорол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розробку технічної документації із землеустрою щодо інвентаризації земель на земельну ділянку на території м.Хорол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6630F4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70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71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надання у сервітутне (обмежене) землекористування земельної ділянки гр.Пунько Н.І.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у сервітутне (обмежене) землекористування земельної ділянки гр.Пунько Н.І.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6630F4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72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у м.Хорол по вул.Кременчуцька</w:t>
      </w:r>
      <w:r w:rsidR="006630F4">
        <w:rPr>
          <w:color w:val="000000"/>
          <w:sz w:val="28"/>
          <w:szCs w:val="28"/>
          <w:lang w:val="uk-UA"/>
        </w:rPr>
        <w:t>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розробку технічної документації із землеустрою щодо інвентаризації земель на земельну ділянку у м.Хорол по вул.Кременчуцька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4A532A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73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розгляд заяви гр.Перхуна О.М.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гр.Перхуна О.М.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0575BA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-немає</w:t>
      </w:r>
      <w:r w:rsidR="00FE0437"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- 1, «утримались» - 3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0575BA">
        <w:rPr>
          <w:rFonts w:ascii="Times New Roman" w:hAnsi="Times New Roman" w:cs="Times New Roman"/>
          <w:sz w:val="28"/>
          <w:szCs w:val="28"/>
          <w:lang w:val="uk-UA"/>
        </w:rPr>
        <w:t>не прийнято.</w:t>
      </w:r>
    </w:p>
    <w:p w:rsidR="000575BA" w:rsidRDefault="000575BA" w:rsidP="00FE043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0575BA" w:rsidRDefault="000575BA" w:rsidP="004A532A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Кібенко О.І. – депутат міської ради, зачитав альтернативний проєкт рішення з даного питання. </w:t>
      </w:r>
    </w:p>
    <w:p w:rsidR="002E628E" w:rsidRDefault="002E628E" w:rsidP="002E628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2E628E" w:rsidRPr="00C5567B" w:rsidRDefault="002E628E" w:rsidP="002E628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депутата міської ради Кібенка О.І. </w:t>
      </w:r>
      <w:r>
        <w:rPr>
          <w:sz w:val="28"/>
          <w:szCs w:val="28"/>
          <w:lang w:val="uk-UA"/>
        </w:rPr>
        <w:t>взяти до відома.</w:t>
      </w:r>
    </w:p>
    <w:p w:rsidR="002E628E" w:rsidRPr="00C5567B" w:rsidRDefault="002E628E" w:rsidP="002E628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гр.Перхуна О.М.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2E628E" w:rsidRPr="00C5567B" w:rsidRDefault="002E628E" w:rsidP="002E628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- 4</w:t>
      </w:r>
      <w:r w:rsidRPr="00C5567B">
        <w:rPr>
          <w:i/>
          <w:sz w:val="28"/>
          <w:szCs w:val="28"/>
          <w:lang w:val="uk-UA"/>
        </w:rPr>
        <w:t>, «про</w:t>
      </w:r>
      <w:r w:rsidR="00FD532D">
        <w:rPr>
          <w:i/>
          <w:sz w:val="28"/>
          <w:szCs w:val="28"/>
          <w:lang w:val="uk-UA"/>
        </w:rPr>
        <w:t xml:space="preserve">ти» - </w:t>
      </w:r>
      <w:r>
        <w:rPr>
          <w:i/>
          <w:sz w:val="28"/>
          <w:szCs w:val="28"/>
          <w:lang w:val="uk-UA"/>
        </w:rPr>
        <w:t>немає, «утримались» - немає.</w:t>
      </w:r>
    </w:p>
    <w:p w:rsidR="00FE0437" w:rsidRDefault="002E628E" w:rsidP="00761A0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4A532A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</w:t>
      </w:r>
      <w:r w:rsidR="004A532A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74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  <w:lang w:val="uk-UA"/>
        </w:rPr>
        <w:t xml:space="preserve"> Про припинення права користування земельною ділянкою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мітету Хорольської міської ради</w:t>
      </w:r>
      <w:r w:rsidR="00FE0437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припинення права користування земельною ділянкою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75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затвердження проєкту землеустрою щодо відведення земельних ділянок та надання в оренду Акціонерному товариству «ПОЛТАВАОБЛЕНЕРГО»</w:t>
      </w:r>
      <w:r w:rsidR="006630F4">
        <w:rPr>
          <w:color w:val="000000"/>
          <w:sz w:val="28"/>
          <w:szCs w:val="28"/>
          <w:lang w:val="uk-UA"/>
        </w:rPr>
        <w:t>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проєкту землеустрою щодо відведення земельних ділянок та надання в оренду Акціонерному товариству «ПОЛТАВАОБЛЕНЕРГО»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76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6630F4" w:rsidRPr="007D70EE">
        <w:rPr>
          <w:color w:val="000000"/>
          <w:sz w:val="28"/>
          <w:szCs w:val="28"/>
        </w:rPr>
        <w:t>Про зміну умов договору про встановлення особистого строкового сервітуту на земельну ділянку з гр.Матвієнком А.Г.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про встановлення особистого строкового сервітуту на земельну ділянку з гр.Матвієнком А.Г.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77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6630F4" w:rsidRPr="006630F4">
        <w:rPr>
          <w:color w:val="000000"/>
          <w:sz w:val="28"/>
          <w:szCs w:val="28"/>
        </w:rPr>
        <w:t xml:space="preserve"> </w:t>
      </w:r>
      <w:r w:rsidR="006630F4" w:rsidRPr="007D70EE">
        <w:rPr>
          <w:color w:val="000000"/>
          <w:sz w:val="28"/>
          <w:szCs w:val="28"/>
        </w:rPr>
        <w:t>Про розгляд заяв гр.Кривобока М.М.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30F4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 гр.Кривобока М.М.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Pr="006630F4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FE0437" w:rsidRPr="00314090" w:rsidRDefault="000356C9" w:rsidP="00314090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78</w:t>
      </w:r>
      <w:r w:rsidR="00FE0437" w:rsidRPr="003140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314090" w:rsidRP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ор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енди землі з гр.Кривобоком М.М.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314090" w:rsidRDefault="00FE0437" w:rsidP="0031409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зміну умов договору ор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енди землі з гр.Кривобоком М.М.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D532D" w:rsidP="0031409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00108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314090" w:rsidRDefault="000356C9" w:rsidP="00314090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79</w:t>
      </w:r>
      <w:r w:rsidR="00FE0437" w:rsidRPr="003140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314090" w:rsidRP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 заяви гр.Косяченко Н.В.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314090" w:rsidRDefault="00FE0437" w:rsidP="0000108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 заяви гр.Косяченко Н.В.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2E628E" w:rsidRPr="00C5567B" w:rsidRDefault="002E628E" w:rsidP="00001086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- 1.</w:t>
      </w:r>
    </w:p>
    <w:p w:rsidR="00FE0437" w:rsidRDefault="00FE0437" w:rsidP="002E628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80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314090" w:rsidRPr="00314090">
        <w:rPr>
          <w:color w:val="000000"/>
          <w:sz w:val="28"/>
          <w:szCs w:val="28"/>
        </w:rPr>
        <w:t xml:space="preserve"> </w:t>
      </w:r>
      <w:r w:rsidR="00314090" w:rsidRPr="007D70EE">
        <w:rPr>
          <w:color w:val="000000"/>
          <w:sz w:val="28"/>
          <w:szCs w:val="28"/>
        </w:rPr>
        <w:t>Про розгляд заяви гр.Гольчак Т.О.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гр.Гольчак Т.О.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2E628E" w:rsidRPr="00C5567B" w:rsidRDefault="002E628E" w:rsidP="002E628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немає, «не голосував» - 1</w:t>
      </w:r>
    </w:p>
    <w:p w:rsidR="00FE0437" w:rsidRDefault="00FE0437" w:rsidP="002E628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0356C9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81</w:t>
      </w:r>
      <w:r w:rsidR="00FE0437" w:rsidRPr="00C5567B">
        <w:rPr>
          <w:b/>
          <w:color w:val="000000"/>
          <w:sz w:val="28"/>
          <w:szCs w:val="28"/>
          <w:lang w:val="uk-UA"/>
        </w:rPr>
        <w:t>.СЛУХАЛИ: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  <w:r w:rsidR="00314090" w:rsidRPr="007D70EE">
        <w:rPr>
          <w:color w:val="000000"/>
          <w:sz w:val="28"/>
          <w:szCs w:val="28"/>
        </w:rPr>
        <w:t>Про розгляд заяви гр.Кацун Г.М.</w:t>
      </w:r>
    </w:p>
    <w:p w:rsidR="00FE043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C759C7" w:rsidRPr="00C5567B" w:rsidRDefault="00C759C7" w:rsidP="00C759C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розгляд заяви гр.Кацун Г.М.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="002E628E">
        <w:rPr>
          <w:i/>
          <w:sz w:val="28"/>
          <w:szCs w:val="28"/>
          <w:lang w:val="uk-UA"/>
        </w:rPr>
        <w:t>, «не голосував» - 1</w:t>
      </w:r>
    </w:p>
    <w:p w:rsidR="00FE0437" w:rsidRDefault="00FE0437" w:rsidP="002E628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314090" w:rsidRDefault="000356C9" w:rsidP="00314090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82</w:t>
      </w:r>
      <w:r w:rsidR="00FE0437" w:rsidRPr="003140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314090" w:rsidRP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озгляд заяви гр.Литовченко І.В.</w:t>
      </w:r>
      <w:r w:rsidR="00FE0437" w:rsidRPr="001464B8">
        <w:rPr>
          <w:color w:val="000000"/>
          <w:sz w:val="28"/>
          <w:szCs w:val="28"/>
          <w:lang w:val="uk-UA"/>
        </w:rPr>
        <w:t xml:space="preserve"> </w:t>
      </w:r>
    </w:p>
    <w:p w:rsidR="00C759C7" w:rsidRPr="00792602" w:rsidRDefault="00C759C7" w:rsidP="00C759C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C759C7"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 w:rsidR="00C759C7"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314090" w:rsidRDefault="00FE0437" w:rsidP="0000108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</w:t>
      </w:r>
      <w:r w:rsidR="00314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озгляд заяви гр.Литовченко І.В.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A45690" w:rsidP="00001086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2E628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792602" w:rsidRDefault="00FE0437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="00314090" w:rsidRPr="006630F4">
        <w:rPr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Ковалевському В.І. для будівництва індивідуальних гаражів</w:t>
      </w:r>
      <w:r w:rsidR="00314090">
        <w:rPr>
          <w:color w:val="000000"/>
          <w:sz w:val="28"/>
          <w:szCs w:val="28"/>
          <w:lang w:val="uk-UA"/>
        </w:rPr>
        <w:t>.</w:t>
      </w:r>
    </w:p>
    <w:p w:rsidR="00FE0437" w:rsidRPr="00792602" w:rsidRDefault="00FE0437" w:rsidP="00FE043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FE0437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0437" w:rsidRPr="00C5567B" w:rsidRDefault="00FE0437" w:rsidP="00FE0437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FE0437" w:rsidRPr="00C5567B" w:rsidRDefault="00FE0437" w:rsidP="00FE0437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70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090" w:rsidRPr="006630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Ковалевському В.І. для будівництва індивідуальних гаражів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0437" w:rsidRPr="00C5567B" w:rsidRDefault="00A45690" w:rsidP="00FE0437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FE0437" w:rsidRPr="00C5567B">
        <w:rPr>
          <w:i/>
          <w:sz w:val="28"/>
          <w:szCs w:val="28"/>
          <w:lang w:val="uk-UA"/>
        </w:rPr>
        <w:t>, «про</w:t>
      </w:r>
      <w:r w:rsidR="00FE0437">
        <w:rPr>
          <w:i/>
          <w:sz w:val="28"/>
          <w:szCs w:val="28"/>
          <w:lang w:val="uk-UA"/>
        </w:rPr>
        <w:t>ти» - немає, «утримались» - немає</w:t>
      </w:r>
      <w:r w:rsidR="00FE0437" w:rsidRPr="00C5567B">
        <w:rPr>
          <w:i/>
          <w:sz w:val="28"/>
          <w:szCs w:val="28"/>
          <w:lang w:val="uk-UA"/>
        </w:rPr>
        <w:t>.</w:t>
      </w:r>
    </w:p>
    <w:p w:rsidR="00FE0437" w:rsidRDefault="00FE0437" w:rsidP="002E628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E0437" w:rsidRDefault="00FE0437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FE0437" w:rsidRPr="002E628E" w:rsidRDefault="00FE0437" w:rsidP="00FE04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="000575BA" w:rsidRPr="002E628E">
        <w:rPr>
          <w:sz w:val="28"/>
          <w:szCs w:val="28"/>
        </w:rPr>
        <w:t>Про зміну умов договору оренди землі з СВК «Багачанський»</w:t>
      </w:r>
      <w:r w:rsidR="002E628E">
        <w:rPr>
          <w:sz w:val="28"/>
          <w:szCs w:val="28"/>
          <w:lang w:val="uk-UA"/>
        </w:rPr>
        <w:t>.</w:t>
      </w:r>
    </w:p>
    <w:p w:rsidR="00FE0437" w:rsidRDefault="00FE0437" w:rsidP="00FE043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607A63" w:rsidRPr="00792602" w:rsidRDefault="00607A63" w:rsidP="00FE0437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Пасюта А.Г. – голова постійної комісії  наголосив про </w:t>
      </w:r>
      <w:r w:rsidR="00430B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недопустимість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недотримання фахівцями відділу земельних відносин послідовності у підготовці проєктів рішень</w:t>
      </w:r>
      <w:r w:rsidR="00430B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необ’єктивному інформуванні членів постійної комісії про стан орендних відносин між міською радою та господарюючими суб’єктами. Він вніс пропозицію зняти питання на доопрацювання.</w:t>
      </w:r>
    </w:p>
    <w:p w:rsidR="000575BA" w:rsidRDefault="00FE0437" w:rsidP="00DC197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607A63">
        <w:rPr>
          <w:sz w:val="28"/>
          <w:szCs w:val="28"/>
          <w:lang w:val="uk-UA"/>
        </w:rPr>
        <w:t xml:space="preserve">Голосували за </w:t>
      </w:r>
      <w:r w:rsidR="00607A63" w:rsidRPr="00607A63">
        <w:rPr>
          <w:sz w:val="28"/>
          <w:szCs w:val="28"/>
          <w:lang w:val="uk-UA"/>
        </w:rPr>
        <w:t>пропозицю зняти дане питання на доопрацювання – одноголосно.</w:t>
      </w:r>
    </w:p>
    <w:p w:rsidR="000575BA" w:rsidRPr="00792602" w:rsidRDefault="000575BA" w:rsidP="000575BA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/>
          <w:sz w:val="28"/>
          <w:szCs w:val="28"/>
          <w:lang w:val="uk-UA"/>
        </w:rPr>
        <w:t xml:space="preserve"> </w:t>
      </w:r>
      <w:r w:rsidRPr="002E628E">
        <w:rPr>
          <w:sz w:val="28"/>
          <w:szCs w:val="28"/>
        </w:rPr>
        <w:t>Про розгляд заяви гр.Кузуб Є.В.</w:t>
      </w:r>
    </w:p>
    <w:p w:rsidR="000575BA" w:rsidRDefault="000575BA" w:rsidP="000575B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61A0E" w:rsidRPr="00D9461F" w:rsidRDefault="00761A0E" w:rsidP="000575BA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 час обговорення питання </w:t>
      </w:r>
      <w:r w:rsidR="00D946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Євгеній Лимар, який назвався представником заявниці, звернувся з проханням винести на розгляд сесії заяву </w:t>
      </w:r>
      <w:r w:rsidR="00D9461F" w:rsidRPr="00DC1972">
        <w:rPr>
          <w:rFonts w:ascii="Times New Roman" w:hAnsi="Times New Roman" w:cs="Times New Roman"/>
          <w:sz w:val="28"/>
          <w:szCs w:val="28"/>
          <w:lang w:val="uk-UA"/>
        </w:rPr>
        <w:t>Кузуб Є.В.</w:t>
      </w:r>
      <w:r w:rsidR="00D9461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DC19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61F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</w:t>
      </w:r>
      <w:r w:rsidR="00DC1972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проведення інвентаризації орендованої нею земельної ділянки комунальної власності міської ради площею 9,7003 га з метою уточнення фактичного складу угідь. Він запевнив, що інвентаризація буде проводитися за власні кошти заявниці.</w:t>
      </w:r>
    </w:p>
    <w:p w:rsidR="000575BA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575BA" w:rsidRPr="00C5567B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0575BA" w:rsidRPr="002E628E" w:rsidRDefault="000575BA" w:rsidP="002E628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Рекомендувати 70 </w:t>
      </w:r>
      <w:r w:rsidRPr="00C5567B">
        <w:rPr>
          <w:sz w:val="28"/>
          <w:szCs w:val="28"/>
          <w:lang w:val="uk-UA"/>
        </w:rPr>
        <w:t xml:space="preserve">сесії Хорольської міської ради восьмого скликання рішення </w:t>
      </w:r>
      <w:r w:rsidRPr="001464B8">
        <w:rPr>
          <w:sz w:val="28"/>
          <w:szCs w:val="28"/>
          <w:lang w:val="uk-UA"/>
        </w:rPr>
        <w:t>«</w:t>
      </w:r>
      <w:r w:rsidR="002E628E" w:rsidRPr="002E628E">
        <w:rPr>
          <w:sz w:val="28"/>
          <w:szCs w:val="28"/>
        </w:rPr>
        <w:t>Про розгляд заяви гр.Кузуб Є.В.</w:t>
      </w:r>
      <w:r w:rsidRPr="001464B8">
        <w:rPr>
          <w:b/>
          <w:sz w:val="28"/>
          <w:szCs w:val="28"/>
          <w:lang w:val="uk-UA"/>
        </w:rPr>
        <w:t>»</w:t>
      </w:r>
      <w:r w:rsidRPr="00C5567B">
        <w:rPr>
          <w:bCs/>
          <w:color w:val="000000"/>
          <w:sz w:val="28"/>
          <w:szCs w:val="28"/>
          <w:lang w:val="uk-UA"/>
        </w:rPr>
        <w:t xml:space="preserve"> підтримати.</w:t>
      </w:r>
    </w:p>
    <w:p w:rsidR="000575BA" w:rsidRPr="00C5567B" w:rsidRDefault="002E628E" w:rsidP="000575BA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="000575BA" w:rsidRPr="00C5567B">
        <w:rPr>
          <w:i/>
          <w:sz w:val="28"/>
          <w:szCs w:val="28"/>
          <w:lang w:val="uk-UA"/>
        </w:rPr>
        <w:t>, «про</w:t>
      </w:r>
      <w:r w:rsidR="000575BA">
        <w:rPr>
          <w:i/>
          <w:sz w:val="28"/>
          <w:szCs w:val="28"/>
          <w:lang w:val="uk-UA"/>
        </w:rPr>
        <w:t>ти» - немає, «утримались» - немає</w:t>
      </w:r>
      <w:r w:rsidR="000575BA" w:rsidRPr="00C5567B">
        <w:rPr>
          <w:i/>
          <w:sz w:val="28"/>
          <w:szCs w:val="28"/>
          <w:lang w:val="uk-UA"/>
        </w:rPr>
        <w:t>.</w:t>
      </w:r>
    </w:p>
    <w:p w:rsidR="000575BA" w:rsidRDefault="000575BA" w:rsidP="000575BA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</w:t>
      </w:r>
      <w:r w:rsidR="00DC1972">
        <w:rPr>
          <w:rFonts w:ascii="Times New Roman" w:hAnsi="Times New Roman" w:cs="Times New Roman"/>
          <w:sz w:val="28"/>
          <w:szCs w:val="28"/>
          <w:lang w:val="uk-UA"/>
        </w:rPr>
        <w:t>мендації  прийнято одноголосно.</w:t>
      </w:r>
    </w:p>
    <w:p w:rsidR="000575BA" w:rsidRPr="000575BA" w:rsidRDefault="000575BA" w:rsidP="000575BA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 w:rsidRPr="000575BA">
        <w:rPr>
          <w:b/>
          <w:color w:val="000000"/>
          <w:sz w:val="28"/>
          <w:szCs w:val="28"/>
          <w:lang w:val="uk-UA"/>
        </w:rPr>
        <w:t>86.СЛУХАЛИ:</w:t>
      </w:r>
      <w:r w:rsidRPr="000575BA">
        <w:rPr>
          <w:color w:val="000000"/>
          <w:sz w:val="28"/>
          <w:szCs w:val="28"/>
          <w:lang w:val="uk-UA"/>
        </w:rPr>
        <w:t xml:space="preserve"> </w:t>
      </w:r>
      <w:r w:rsidRPr="000575BA">
        <w:rPr>
          <w:sz w:val="28"/>
          <w:szCs w:val="28"/>
        </w:rPr>
        <w:t>Про звернення депутатів Хорольської міської ради щодо продовження строку мараторію на експорт лісоматеріалів (необробленої деревени) за кордон</w:t>
      </w:r>
      <w:r w:rsidRPr="000575BA">
        <w:rPr>
          <w:sz w:val="28"/>
          <w:szCs w:val="28"/>
          <w:lang w:val="uk-UA"/>
        </w:rPr>
        <w:t>.</w:t>
      </w:r>
    </w:p>
    <w:p w:rsidR="000575BA" w:rsidRPr="000575BA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0575BA">
        <w:rPr>
          <w:sz w:val="28"/>
          <w:szCs w:val="28"/>
          <w:lang w:val="uk-UA"/>
        </w:rPr>
        <w:t>Інформує: Кучер О.В. – депутат міської ради.</w:t>
      </w:r>
    </w:p>
    <w:p w:rsidR="000575BA" w:rsidRPr="000575BA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0575BA">
        <w:rPr>
          <w:b/>
          <w:sz w:val="28"/>
          <w:szCs w:val="28"/>
          <w:lang w:val="uk-UA"/>
        </w:rPr>
        <w:t>Голосували за рекомендації:</w:t>
      </w:r>
    </w:p>
    <w:p w:rsidR="000575BA" w:rsidRPr="000575BA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0575BA">
        <w:rPr>
          <w:sz w:val="28"/>
          <w:szCs w:val="28"/>
          <w:lang w:val="uk-UA"/>
        </w:rPr>
        <w:t>1. Інформацію</w:t>
      </w:r>
      <w:r w:rsidRPr="000575BA">
        <w:rPr>
          <w:color w:val="000000"/>
          <w:sz w:val="28"/>
          <w:szCs w:val="28"/>
          <w:lang w:val="uk-UA"/>
        </w:rPr>
        <w:t xml:space="preserve"> </w:t>
      </w:r>
      <w:r w:rsidRPr="000575BA">
        <w:rPr>
          <w:color w:val="000000" w:themeColor="text1"/>
          <w:sz w:val="28"/>
          <w:szCs w:val="28"/>
          <w:lang w:val="uk-UA"/>
        </w:rPr>
        <w:t xml:space="preserve">депутата міської ради Кучера О.В. </w:t>
      </w:r>
      <w:r w:rsidRPr="000575BA">
        <w:rPr>
          <w:sz w:val="28"/>
          <w:szCs w:val="28"/>
          <w:lang w:val="uk-UA"/>
        </w:rPr>
        <w:t>взяти до відома.</w:t>
      </w:r>
    </w:p>
    <w:p w:rsidR="000575BA" w:rsidRPr="000575BA" w:rsidRDefault="000575BA" w:rsidP="000575BA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75BA">
        <w:rPr>
          <w:rFonts w:ascii="Times New Roman" w:hAnsi="Times New Roman" w:cs="Times New Roman"/>
          <w:sz w:val="28"/>
          <w:szCs w:val="28"/>
          <w:lang w:val="uk-UA"/>
        </w:rPr>
        <w:t>2. Рекомендувати 70 сесії Хорольської міської ради восьмого скликання рішення «Про звернення депутатів Хорольської міської ради щодо продовження строку мараторію на експорт лісоматеріалів (необробленої деревени) за кордон</w:t>
      </w:r>
      <w:r w:rsidRPr="000575B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0575B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575BA" w:rsidRPr="00C5567B" w:rsidRDefault="000575BA" w:rsidP="000575BA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001086" w:rsidRPr="003A4026" w:rsidRDefault="000575B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</w:t>
      </w:r>
      <w:r w:rsidR="00DC1972">
        <w:rPr>
          <w:rFonts w:ascii="Times New Roman" w:hAnsi="Times New Roman" w:cs="Times New Roman"/>
          <w:sz w:val="28"/>
          <w:szCs w:val="28"/>
          <w:lang w:val="uk-UA"/>
        </w:rPr>
        <w:t>дноголосно.</w:t>
      </w:r>
    </w:p>
    <w:p w:rsidR="00DC1972" w:rsidRDefault="00DC197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53E8" w:rsidRPr="006C7022" w:rsidRDefault="000515D8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C197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</w:p>
    <w:p w:rsidR="00C231C2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6C7022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575BA">
        <w:rPr>
          <w:rFonts w:ascii="Times New Roman" w:hAnsi="Times New Roman" w:cs="Times New Roman"/>
          <w:sz w:val="28"/>
          <w:szCs w:val="28"/>
          <w:lang w:val="uk-UA"/>
        </w:rPr>
        <w:t>Олександр КУЧЕР</w:t>
      </w:r>
    </w:p>
    <w:p w:rsidR="000429FC" w:rsidRPr="00792602" w:rsidRDefault="000429FC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A5073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528EE" w:rsidRPr="00792602" w:rsidRDefault="00E528EE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528EE" w:rsidRPr="00792602" w:rsidSect="00616592">
      <w:headerReference w:type="default" r:id="rId9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1D8" w:rsidRDefault="002A21D8" w:rsidP="00DC384A">
      <w:pPr>
        <w:spacing w:after="0" w:line="240" w:lineRule="auto"/>
      </w:pPr>
      <w:r>
        <w:separator/>
      </w:r>
    </w:p>
  </w:endnote>
  <w:endnote w:type="continuationSeparator" w:id="0">
    <w:p w:rsidR="002A21D8" w:rsidRDefault="002A21D8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1D8" w:rsidRDefault="002A21D8" w:rsidP="00DC384A">
      <w:pPr>
        <w:spacing w:after="0" w:line="240" w:lineRule="auto"/>
      </w:pPr>
      <w:r>
        <w:separator/>
      </w:r>
    </w:p>
  </w:footnote>
  <w:footnote w:type="continuationSeparator" w:id="0">
    <w:p w:rsidR="002A21D8" w:rsidRDefault="002A21D8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Content>
      <w:p w:rsidR="0090010E" w:rsidRDefault="009001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972">
          <w:rPr>
            <w:noProof/>
          </w:rPr>
          <w:t>34</w:t>
        </w:r>
        <w:r>
          <w:fldChar w:fldCharType="end"/>
        </w:r>
      </w:p>
    </w:sdtContent>
  </w:sdt>
  <w:p w:rsidR="0090010E" w:rsidRDefault="009001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C74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1C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B2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3D0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264C3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728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D722F"/>
    <w:multiLevelType w:val="hybridMultilevel"/>
    <w:tmpl w:val="B636DE0A"/>
    <w:lvl w:ilvl="0" w:tplc="7E18E5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E52899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EB40E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4257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2776"/>
    <w:multiLevelType w:val="hybridMultilevel"/>
    <w:tmpl w:val="5B649784"/>
    <w:lvl w:ilvl="0" w:tplc="1F30BF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D72985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309EC"/>
    <w:multiLevelType w:val="hybridMultilevel"/>
    <w:tmpl w:val="AEC65CB0"/>
    <w:lvl w:ilvl="0" w:tplc="7466FE3A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227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3C9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83A8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B731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5966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82377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3221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B52D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28"/>
  </w:num>
  <w:num w:numId="6">
    <w:abstractNumId w:val="16"/>
  </w:num>
  <w:num w:numId="7">
    <w:abstractNumId w:val="7"/>
  </w:num>
  <w:num w:numId="8">
    <w:abstractNumId w:val="26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24"/>
  </w:num>
  <w:num w:numId="14">
    <w:abstractNumId w:val="1"/>
  </w:num>
  <w:num w:numId="15">
    <w:abstractNumId w:val="27"/>
  </w:num>
  <w:num w:numId="16">
    <w:abstractNumId w:val="2"/>
  </w:num>
  <w:num w:numId="17">
    <w:abstractNumId w:val="21"/>
  </w:num>
  <w:num w:numId="18">
    <w:abstractNumId w:val="4"/>
  </w:num>
  <w:num w:numId="19">
    <w:abstractNumId w:val="3"/>
  </w:num>
  <w:num w:numId="20">
    <w:abstractNumId w:val="18"/>
  </w:num>
  <w:num w:numId="21">
    <w:abstractNumId w:val="11"/>
  </w:num>
  <w:num w:numId="22">
    <w:abstractNumId w:val="19"/>
  </w:num>
  <w:num w:numId="23">
    <w:abstractNumId w:val="13"/>
  </w:num>
  <w:num w:numId="24">
    <w:abstractNumId w:val="8"/>
  </w:num>
  <w:num w:numId="25">
    <w:abstractNumId w:val="0"/>
  </w:num>
  <w:num w:numId="26">
    <w:abstractNumId w:val="23"/>
  </w:num>
  <w:num w:numId="27">
    <w:abstractNumId w:val="5"/>
  </w:num>
  <w:num w:numId="28">
    <w:abstractNumId w:val="2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01086"/>
    <w:rsid w:val="00010E82"/>
    <w:rsid w:val="00012C45"/>
    <w:rsid w:val="00014184"/>
    <w:rsid w:val="000153CE"/>
    <w:rsid w:val="00015C81"/>
    <w:rsid w:val="0002502E"/>
    <w:rsid w:val="0002513C"/>
    <w:rsid w:val="00026F27"/>
    <w:rsid w:val="000304E7"/>
    <w:rsid w:val="00031457"/>
    <w:rsid w:val="000338EA"/>
    <w:rsid w:val="0003454D"/>
    <w:rsid w:val="000356C9"/>
    <w:rsid w:val="00036466"/>
    <w:rsid w:val="0004134E"/>
    <w:rsid w:val="000429FC"/>
    <w:rsid w:val="000457DA"/>
    <w:rsid w:val="000515D8"/>
    <w:rsid w:val="000571D9"/>
    <w:rsid w:val="000575BA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76C70"/>
    <w:rsid w:val="00081423"/>
    <w:rsid w:val="0008273A"/>
    <w:rsid w:val="00092731"/>
    <w:rsid w:val="000A034C"/>
    <w:rsid w:val="000A0CA4"/>
    <w:rsid w:val="000A4959"/>
    <w:rsid w:val="000A6679"/>
    <w:rsid w:val="000A6B37"/>
    <w:rsid w:val="000B4498"/>
    <w:rsid w:val="000C249E"/>
    <w:rsid w:val="000C3FD5"/>
    <w:rsid w:val="000C74BD"/>
    <w:rsid w:val="000C7620"/>
    <w:rsid w:val="000D093A"/>
    <w:rsid w:val="000D5204"/>
    <w:rsid w:val="000D5F06"/>
    <w:rsid w:val="000D739E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244B"/>
    <w:rsid w:val="001258E1"/>
    <w:rsid w:val="00126D12"/>
    <w:rsid w:val="0012712D"/>
    <w:rsid w:val="00130158"/>
    <w:rsid w:val="001343C4"/>
    <w:rsid w:val="00135690"/>
    <w:rsid w:val="00136915"/>
    <w:rsid w:val="001406FE"/>
    <w:rsid w:val="00140ADF"/>
    <w:rsid w:val="001464B8"/>
    <w:rsid w:val="00146905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71C9"/>
    <w:rsid w:val="001C0468"/>
    <w:rsid w:val="001C359A"/>
    <w:rsid w:val="001D2E47"/>
    <w:rsid w:val="001D48E7"/>
    <w:rsid w:val="001D5084"/>
    <w:rsid w:val="001D5189"/>
    <w:rsid w:val="001D7877"/>
    <w:rsid w:val="001E1EFA"/>
    <w:rsid w:val="001E2EC5"/>
    <w:rsid w:val="001E330F"/>
    <w:rsid w:val="001E4E24"/>
    <w:rsid w:val="001E5BCD"/>
    <w:rsid w:val="001F23CC"/>
    <w:rsid w:val="001F2EDF"/>
    <w:rsid w:val="001F58E9"/>
    <w:rsid w:val="001F68B3"/>
    <w:rsid w:val="001F69AA"/>
    <w:rsid w:val="002029C2"/>
    <w:rsid w:val="00204303"/>
    <w:rsid w:val="00216866"/>
    <w:rsid w:val="002168AF"/>
    <w:rsid w:val="00216938"/>
    <w:rsid w:val="00226F0C"/>
    <w:rsid w:val="00227A6C"/>
    <w:rsid w:val="00241DEE"/>
    <w:rsid w:val="00244FF9"/>
    <w:rsid w:val="0025008E"/>
    <w:rsid w:val="0025195E"/>
    <w:rsid w:val="00253F33"/>
    <w:rsid w:val="00257C18"/>
    <w:rsid w:val="002601C8"/>
    <w:rsid w:val="0027365B"/>
    <w:rsid w:val="002763FB"/>
    <w:rsid w:val="002832AD"/>
    <w:rsid w:val="00290164"/>
    <w:rsid w:val="00290177"/>
    <w:rsid w:val="00290FAC"/>
    <w:rsid w:val="002926AC"/>
    <w:rsid w:val="002A21D8"/>
    <w:rsid w:val="002A33D9"/>
    <w:rsid w:val="002A41FE"/>
    <w:rsid w:val="002B45BB"/>
    <w:rsid w:val="002B6B8D"/>
    <w:rsid w:val="002B7ED4"/>
    <w:rsid w:val="002C06CE"/>
    <w:rsid w:val="002C1DB7"/>
    <w:rsid w:val="002C2F27"/>
    <w:rsid w:val="002C3FFE"/>
    <w:rsid w:val="002C50F9"/>
    <w:rsid w:val="002D53E9"/>
    <w:rsid w:val="002D5B0C"/>
    <w:rsid w:val="002D68D7"/>
    <w:rsid w:val="002E628E"/>
    <w:rsid w:val="002E6BA8"/>
    <w:rsid w:val="002F0ABC"/>
    <w:rsid w:val="002F1F88"/>
    <w:rsid w:val="00305240"/>
    <w:rsid w:val="00311284"/>
    <w:rsid w:val="00314090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55C8"/>
    <w:rsid w:val="00360300"/>
    <w:rsid w:val="00362B24"/>
    <w:rsid w:val="00367C71"/>
    <w:rsid w:val="00373198"/>
    <w:rsid w:val="00376B44"/>
    <w:rsid w:val="0038389B"/>
    <w:rsid w:val="00383BEA"/>
    <w:rsid w:val="0038533A"/>
    <w:rsid w:val="00387578"/>
    <w:rsid w:val="00390048"/>
    <w:rsid w:val="00396BFB"/>
    <w:rsid w:val="003A3793"/>
    <w:rsid w:val="003A3CB2"/>
    <w:rsid w:val="003A4026"/>
    <w:rsid w:val="003A4FD1"/>
    <w:rsid w:val="003B0DF3"/>
    <w:rsid w:val="003B1180"/>
    <w:rsid w:val="003B4F30"/>
    <w:rsid w:val="003B6A77"/>
    <w:rsid w:val="003C1E50"/>
    <w:rsid w:val="003C3DEE"/>
    <w:rsid w:val="003E40B4"/>
    <w:rsid w:val="003E67F1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0B4F"/>
    <w:rsid w:val="00432789"/>
    <w:rsid w:val="004407AB"/>
    <w:rsid w:val="0044395F"/>
    <w:rsid w:val="004478AF"/>
    <w:rsid w:val="00452696"/>
    <w:rsid w:val="00453D01"/>
    <w:rsid w:val="0045532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32A"/>
    <w:rsid w:val="004A57BC"/>
    <w:rsid w:val="004B06E8"/>
    <w:rsid w:val="004B0E24"/>
    <w:rsid w:val="004B518A"/>
    <w:rsid w:val="004B660F"/>
    <w:rsid w:val="004B7392"/>
    <w:rsid w:val="004C391E"/>
    <w:rsid w:val="004C6E82"/>
    <w:rsid w:val="004D247A"/>
    <w:rsid w:val="004D38CC"/>
    <w:rsid w:val="004D47EF"/>
    <w:rsid w:val="004D4F6D"/>
    <w:rsid w:val="004D7E1C"/>
    <w:rsid w:val="004E4346"/>
    <w:rsid w:val="004E4985"/>
    <w:rsid w:val="004E6E47"/>
    <w:rsid w:val="004F2717"/>
    <w:rsid w:val="00501B7C"/>
    <w:rsid w:val="00501D0B"/>
    <w:rsid w:val="00506FE6"/>
    <w:rsid w:val="0052294B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1D2E"/>
    <w:rsid w:val="005654B2"/>
    <w:rsid w:val="00570E7A"/>
    <w:rsid w:val="005718DD"/>
    <w:rsid w:val="00572AD7"/>
    <w:rsid w:val="005735BB"/>
    <w:rsid w:val="005776B1"/>
    <w:rsid w:val="00583513"/>
    <w:rsid w:val="005835B0"/>
    <w:rsid w:val="00585AC9"/>
    <w:rsid w:val="00586D7E"/>
    <w:rsid w:val="00587BE6"/>
    <w:rsid w:val="0059281F"/>
    <w:rsid w:val="005A2221"/>
    <w:rsid w:val="005A249B"/>
    <w:rsid w:val="005A4FA5"/>
    <w:rsid w:val="005A54AF"/>
    <w:rsid w:val="005B0C63"/>
    <w:rsid w:val="005B1085"/>
    <w:rsid w:val="005B3761"/>
    <w:rsid w:val="005C3368"/>
    <w:rsid w:val="005C6E43"/>
    <w:rsid w:val="005D35E0"/>
    <w:rsid w:val="005D464C"/>
    <w:rsid w:val="005D4811"/>
    <w:rsid w:val="005D49B5"/>
    <w:rsid w:val="005D7AB3"/>
    <w:rsid w:val="005E0393"/>
    <w:rsid w:val="005E0A5D"/>
    <w:rsid w:val="005E26AE"/>
    <w:rsid w:val="005E3B00"/>
    <w:rsid w:val="005E741E"/>
    <w:rsid w:val="005F7005"/>
    <w:rsid w:val="006004FB"/>
    <w:rsid w:val="00602453"/>
    <w:rsid w:val="006047E7"/>
    <w:rsid w:val="00607A63"/>
    <w:rsid w:val="00612C52"/>
    <w:rsid w:val="00613F95"/>
    <w:rsid w:val="00616592"/>
    <w:rsid w:val="006217A4"/>
    <w:rsid w:val="006221E9"/>
    <w:rsid w:val="006230A8"/>
    <w:rsid w:val="00623E48"/>
    <w:rsid w:val="00625125"/>
    <w:rsid w:val="0062667E"/>
    <w:rsid w:val="00634F4B"/>
    <w:rsid w:val="00641413"/>
    <w:rsid w:val="00641CE9"/>
    <w:rsid w:val="006538B1"/>
    <w:rsid w:val="006630F4"/>
    <w:rsid w:val="00667DFB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D7D19"/>
    <w:rsid w:val="006D7F5D"/>
    <w:rsid w:val="006E16E2"/>
    <w:rsid w:val="006E1B40"/>
    <w:rsid w:val="006E1BC0"/>
    <w:rsid w:val="006E28AD"/>
    <w:rsid w:val="006E3B5E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4566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137"/>
    <w:rsid w:val="00737EC3"/>
    <w:rsid w:val="00741A6E"/>
    <w:rsid w:val="00742DDA"/>
    <w:rsid w:val="007433B2"/>
    <w:rsid w:val="00745FDD"/>
    <w:rsid w:val="00746580"/>
    <w:rsid w:val="00746C02"/>
    <w:rsid w:val="00753A29"/>
    <w:rsid w:val="00753C24"/>
    <w:rsid w:val="00756808"/>
    <w:rsid w:val="00760BD9"/>
    <w:rsid w:val="00761A0E"/>
    <w:rsid w:val="00761AC1"/>
    <w:rsid w:val="00763462"/>
    <w:rsid w:val="007649D3"/>
    <w:rsid w:val="0077017C"/>
    <w:rsid w:val="00770ABC"/>
    <w:rsid w:val="00772DDD"/>
    <w:rsid w:val="00774897"/>
    <w:rsid w:val="007763FD"/>
    <w:rsid w:val="00777CE1"/>
    <w:rsid w:val="00792602"/>
    <w:rsid w:val="007941C6"/>
    <w:rsid w:val="007956BD"/>
    <w:rsid w:val="00797D14"/>
    <w:rsid w:val="007A729E"/>
    <w:rsid w:val="007A7ACD"/>
    <w:rsid w:val="007B061B"/>
    <w:rsid w:val="007C0506"/>
    <w:rsid w:val="007C0E98"/>
    <w:rsid w:val="007C23E6"/>
    <w:rsid w:val="007C4D05"/>
    <w:rsid w:val="007C6465"/>
    <w:rsid w:val="007D25E8"/>
    <w:rsid w:val="007D3786"/>
    <w:rsid w:val="007D41C3"/>
    <w:rsid w:val="007D521E"/>
    <w:rsid w:val="007D57E2"/>
    <w:rsid w:val="007D70EE"/>
    <w:rsid w:val="007D7F64"/>
    <w:rsid w:val="007F0D05"/>
    <w:rsid w:val="007F1C68"/>
    <w:rsid w:val="007F3C0D"/>
    <w:rsid w:val="007F7D3F"/>
    <w:rsid w:val="00804542"/>
    <w:rsid w:val="008105F5"/>
    <w:rsid w:val="008141D6"/>
    <w:rsid w:val="00814BCD"/>
    <w:rsid w:val="008179A0"/>
    <w:rsid w:val="008209BE"/>
    <w:rsid w:val="00822418"/>
    <w:rsid w:val="0082757F"/>
    <w:rsid w:val="00833D52"/>
    <w:rsid w:val="008437F6"/>
    <w:rsid w:val="00844E10"/>
    <w:rsid w:val="008450E2"/>
    <w:rsid w:val="008503B7"/>
    <w:rsid w:val="008626D0"/>
    <w:rsid w:val="00862FD1"/>
    <w:rsid w:val="00865A2A"/>
    <w:rsid w:val="00867F92"/>
    <w:rsid w:val="0087187A"/>
    <w:rsid w:val="008744CE"/>
    <w:rsid w:val="0088183C"/>
    <w:rsid w:val="00882471"/>
    <w:rsid w:val="0088423F"/>
    <w:rsid w:val="00897584"/>
    <w:rsid w:val="008A1861"/>
    <w:rsid w:val="008A5073"/>
    <w:rsid w:val="008A67B5"/>
    <w:rsid w:val="008B1B34"/>
    <w:rsid w:val="008B4834"/>
    <w:rsid w:val="008C0E2A"/>
    <w:rsid w:val="008C26AD"/>
    <w:rsid w:val="008C4659"/>
    <w:rsid w:val="008C65F9"/>
    <w:rsid w:val="008C7E47"/>
    <w:rsid w:val="008D2F4C"/>
    <w:rsid w:val="008D523B"/>
    <w:rsid w:val="008D60ED"/>
    <w:rsid w:val="008E04AA"/>
    <w:rsid w:val="008E10C3"/>
    <w:rsid w:val="008E207F"/>
    <w:rsid w:val="008F232F"/>
    <w:rsid w:val="0090010E"/>
    <w:rsid w:val="00910929"/>
    <w:rsid w:val="009129D2"/>
    <w:rsid w:val="00913917"/>
    <w:rsid w:val="00915CDF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7030F"/>
    <w:rsid w:val="00973AE4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1D1B"/>
    <w:rsid w:val="009C35D6"/>
    <w:rsid w:val="009C385F"/>
    <w:rsid w:val="009C41FA"/>
    <w:rsid w:val="009C5296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D7311"/>
    <w:rsid w:val="009E27F6"/>
    <w:rsid w:val="009E45C9"/>
    <w:rsid w:val="009E4B11"/>
    <w:rsid w:val="009E6132"/>
    <w:rsid w:val="009F139D"/>
    <w:rsid w:val="009F2375"/>
    <w:rsid w:val="009F6FB0"/>
    <w:rsid w:val="00A02163"/>
    <w:rsid w:val="00A06D67"/>
    <w:rsid w:val="00A12FA3"/>
    <w:rsid w:val="00A13180"/>
    <w:rsid w:val="00A152CD"/>
    <w:rsid w:val="00A15503"/>
    <w:rsid w:val="00A21FB7"/>
    <w:rsid w:val="00A23A06"/>
    <w:rsid w:val="00A241BC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45690"/>
    <w:rsid w:val="00A65804"/>
    <w:rsid w:val="00A659E8"/>
    <w:rsid w:val="00A74026"/>
    <w:rsid w:val="00A74576"/>
    <w:rsid w:val="00A76A98"/>
    <w:rsid w:val="00A80BCC"/>
    <w:rsid w:val="00A81AFA"/>
    <w:rsid w:val="00A8320D"/>
    <w:rsid w:val="00A85208"/>
    <w:rsid w:val="00A85706"/>
    <w:rsid w:val="00A907CA"/>
    <w:rsid w:val="00A921A7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B7FD1"/>
    <w:rsid w:val="00AC5414"/>
    <w:rsid w:val="00AD0E80"/>
    <w:rsid w:val="00AD16C4"/>
    <w:rsid w:val="00AE3E7E"/>
    <w:rsid w:val="00AE3F97"/>
    <w:rsid w:val="00AE5C8F"/>
    <w:rsid w:val="00AE744C"/>
    <w:rsid w:val="00AF116A"/>
    <w:rsid w:val="00AF1FCD"/>
    <w:rsid w:val="00AF6B3A"/>
    <w:rsid w:val="00AF6DAA"/>
    <w:rsid w:val="00B0086B"/>
    <w:rsid w:val="00B01464"/>
    <w:rsid w:val="00B01B61"/>
    <w:rsid w:val="00B04419"/>
    <w:rsid w:val="00B06028"/>
    <w:rsid w:val="00B11413"/>
    <w:rsid w:val="00B11970"/>
    <w:rsid w:val="00B138F3"/>
    <w:rsid w:val="00B14DFD"/>
    <w:rsid w:val="00B1552F"/>
    <w:rsid w:val="00B16D16"/>
    <w:rsid w:val="00B24249"/>
    <w:rsid w:val="00B25905"/>
    <w:rsid w:val="00B30662"/>
    <w:rsid w:val="00B322D6"/>
    <w:rsid w:val="00B34561"/>
    <w:rsid w:val="00B37EDC"/>
    <w:rsid w:val="00B417D9"/>
    <w:rsid w:val="00B420F0"/>
    <w:rsid w:val="00B45F6E"/>
    <w:rsid w:val="00B5033C"/>
    <w:rsid w:val="00B53711"/>
    <w:rsid w:val="00B60C10"/>
    <w:rsid w:val="00B6214E"/>
    <w:rsid w:val="00B628E7"/>
    <w:rsid w:val="00B657A3"/>
    <w:rsid w:val="00B715DD"/>
    <w:rsid w:val="00B739FA"/>
    <w:rsid w:val="00B75CA5"/>
    <w:rsid w:val="00B802FF"/>
    <w:rsid w:val="00B81E4C"/>
    <w:rsid w:val="00B84161"/>
    <w:rsid w:val="00B85824"/>
    <w:rsid w:val="00B86CE2"/>
    <w:rsid w:val="00B87084"/>
    <w:rsid w:val="00B8777D"/>
    <w:rsid w:val="00B9758F"/>
    <w:rsid w:val="00BA1073"/>
    <w:rsid w:val="00BA1110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B7993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568E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9C7"/>
    <w:rsid w:val="00C75BEA"/>
    <w:rsid w:val="00C80D6E"/>
    <w:rsid w:val="00C82352"/>
    <w:rsid w:val="00C85DBE"/>
    <w:rsid w:val="00C908DB"/>
    <w:rsid w:val="00C94BBE"/>
    <w:rsid w:val="00C96FF3"/>
    <w:rsid w:val="00C97AAD"/>
    <w:rsid w:val="00CA0FB0"/>
    <w:rsid w:val="00CA2452"/>
    <w:rsid w:val="00CA4A50"/>
    <w:rsid w:val="00CA5C85"/>
    <w:rsid w:val="00CB25EF"/>
    <w:rsid w:val="00CB5D95"/>
    <w:rsid w:val="00CB62DB"/>
    <w:rsid w:val="00CB6B85"/>
    <w:rsid w:val="00CB7DF1"/>
    <w:rsid w:val="00CC1F5E"/>
    <w:rsid w:val="00CC35A1"/>
    <w:rsid w:val="00CC3866"/>
    <w:rsid w:val="00CC4DAE"/>
    <w:rsid w:val="00CC4F26"/>
    <w:rsid w:val="00CD4751"/>
    <w:rsid w:val="00CD4ECF"/>
    <w:rsid w:val="00CD512F"/>
    <w:rsid w:val="00CD67F9"/>
    <w:rsid w:val="00CD6B7F"/>
    <w:rsid w:val="00CD7DA6"/>
    <w:rsid w:val="00CE1C82"/>
    <w:rsid w:val="00CE3F2C"/>
    <w:rsid w:val="00CF1B6F"/>
    <w:rsid w:val="00CF347C"/>
    <w:rsid w:val="00CF48B2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480F"/>
    <w:rsid w:val="00D27472"/>
    <w:rsid w:val="00D276B3"/>
    <w:rsid w:val="00D33D26"/>
    <w:rsid w:val="00D40344"/>
    <w:rsid w:val="00D453E8"/>
    <w:rsid w:val="00D46A79"/>
    <w:rsid w:val="00D51994"/>
    <w:rsid w:val="00D5347C"/>
    <w:rsid w:val="00D539EB"/>
    <w:rsid w:val="00D701FB"/>
    <w:rsid w:val="00D72349"/>
    <w:rsid w:val="00D76602"/>
    <w:rsid w:val="00D84092"/>
    <w:rsid w:val="00D84FA0"/>
    <w:rsid w:val="00D876BA"/>
    <w:rsid w:val="00D9304E"/>
    <w:rsid w:val="00D9461F"/>
    <w:rsid w:val="00DA26E7"/>
    <w:rsid w:val="00DA478C"/>
    <w:rsid w:val="00DA4ADA"/>
    <w:rsid w:val="00DA5957"/>
    <w:rsid w:val="00DB0511"/>
    <w:rsid w:val="00DB1CFF"/>
    <w:rsid w:val="00DB532D"/>
    <w:rsid w:val="00DB7196"/>
    <w:rsid w:val="00DC1972"/>
    <w:rsid w:val="00DC326D"/>
    <w:rsid w:val="00DC384A"/>
    <w:rsid w:val="00DD0EDD"/>
    <w:rsid w:val="00DD1B48"/>
    <w:rsid w:val="00DD29B4"/>
    <w:rsid w:val="00DD3B9C"/>
    <w:rsid w:val="00DD4306"/>
    <w:rsid w:val="00DD5DE4"/>
    <w:rsid w:val="00DD6105"/>
    <w:rsid w:val="00DE5265"/>
    <w:rsid w:val="00DE6C19"/>
    <w:rsid w:val="00DE714C"/>
    <w:rsid w:val="00DE79D3"/>
    <w:rsid w:val="00DF29A6"/>
    <w:rsid w:val="00DF3ADF"/>
    <w:rsid w:val="00E0209D"/>
    <w:rsid w:val="00E025F5"/>
    <w:rsid w:val="00E201AE"/>
    <w:rsid w:val="00E24A8C"/>
    <w:rsid w:val="00E25591"/>
    <w:rsid w:val="00E25964"/>
    <w:rsid w:val="00E3763A"/>
    <w:rsid w:val="00E378CD"/>
    <w:rsid w:val="00E41733"/>
    <w:rsid w:val="00E468B9"/>
    <w:rsid w:val="00E516B1"/>
    <w:rsid w:val="00E528EE"/>
    <w:rsid w:val="00E52CB2"/>
    <w:rsid w:val="00E56FD2"/>
    <w:rsid w:val="00E577CD"/>
    <w:rsid w:val="00E648B9"/>
    <w:rsid w:val="00E6597D"/>
    <w:rsid w:val="00E6706C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959E7"/>
    <w:rsid w:val="00E97F99"/>
    <w:rsid w:val="00EA1DD3"/>
    <w:rsid w:val="00EB1539"/>
    <w:rsid w:val="00EB22E2"/>
    <w:rsid w:val="00EB234A"/>
    <w:rsid w:val="00EB3808"/>
    <w:rsid w:val="00EB6748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F0273"/>
    <w:rsid w:val="00EF0CEF"/>
    <w:rsid w:val="00EF1C9A"/>
    <w:rsid w:val="00EF2C64"/>
    <w:rsid w:val="00EF3721"/>
    <w:rsid w:val="00F01527"/>
    <w:rsid w:val="00F022C5"/>
    <w:rsid w:val="00F20030"/>
    <w:rsid w:val="00F203C7"/>
    <w:rsid w:val="00F2678A"/>
    <w:rsid w:val="00F27DCC"/>
    <w:rsid w:val="00F300BC"/>
    <w:rsid w:val="00F413BE"/>
    <w:rsid w:val="00F438B1"/>
    <w:rsid w:val="00F5249E"/>
    <w:rsid w:val="00F5334B"/>
    <w:rsid w:val="00F547A7"/>
    <w:rsid w:val="00F557BD"/>
    <w:rsid w:val="00F5636D"/>
    <w:rsid w:val="00F605D5"/>
    <w:rsid w:val="00F6762C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23"/>
    <w:rsid w:val="00FB64D5"/>
    <w:rsid w:val="00FC0175"/>
    <w:rsid w:val="00FC1DE6"/>
    <w:rsid w:val="00FC4319"/>
    <w:rsid w:val="00FC5F7F"/>
    <w:rsid w:val="00FC615B"/>
    <w:rsid w:val="00FD06BB"/>
    <w:rsid w:val="00FD11D6"/>
    <w:rsid w:val="00FD396D"/>
    <w:rsid w:val="00FD4A88"/>
    <w:rsid w:val="00FD4C79"/>
    <w:rsid w:val="00FD4D22"/>
    <w:rsid w:val="00FD532D"/>
    <w:rsid w:val="00FD5651"/>
    <w:rsid w:val="00FE0437"/>
    <w:rsid w:val="00FE291E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Strong"/>
    <w:basedOn w:val="a0"/>
    <w:uiPriority w:val="22"/>
    <w:qFormat/>
    <w:rsid w:val="007D7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6E6FA-C1A6-40A0-857F-BF39C646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17330</TotalTime>
  <Pages>35</Pages>
  <Words>11522</Words>
  <Characters>65677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cp:lastPrinted>2025-01-27T11:44:00Z</cp:lastPrinted>
  <dcterms:created xsi:type="dcterms:W3CDTF">2022-03-25T14:43:00Z</dcterms:created>
  <dcterms:modified xsi:type="dcterms:W3CDTF">2025-06-04T11:41:00Z</dcterms:modified>
</cp:coreProperties>
</file>