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50A" w:rsidRPr="00BE7CA9" w:rsidRDefault="0065750A" w:rsidP="0065750A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7A298B0F" wp14:editId="26C8BB95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B74134" w:rsidRPr="00BE7CA9" w:rsidRDefault="00A85C11" w:rsidP="00B74134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першого пленарного засідання 6</w:t>
      </w:r>
      <w:r w:rsidRPr="00A85C11">
        <w:rPr>
          <w:b/>
          <w:color w:val="auto"/>
          <w:sz w:val="28"/>
          <w:szCs w:val="28"/>
          <w:lang w:val="ru-RU"/>
        </w:rPr>
        <w:t xml:space="preserve">8 </w:t>
      </w:r>
      <w:proofErr w:type="spellStart"/>
      <w:r>
        <w:rPr>
          <w:b/>
          <w:color w:val="auto"/>
          <w:sz w:val="28"/>
          <w:szCs w:val="28"/>
          <w:lang w:val="ru-RU"/>
        </w:rPr>
        <w:t>позачергової</w:t>
      </w:r>
      <w:proofErr w:type="spellEnd"/>
      <w:r w:rsidR="001A0A6E">
        <w:rPr>
          <w:b/>
          <w:color w:val="auto"/>
          <w:sz w:val="28"/>
          <w:szCs w:val="28"/>
        </w:rPr>
        <w:t xml:space="preserve"> </w:t>
      </w:r>
      <w:r w:rsidR="0065750A" w:rsidRPr="00BE7CA9">
        <w:rPr>
          <w:b/>
          <w:color w:val="auto"/>
          <w:sz w:val="28"/>
          <w:szCs w:val="28"/>
        </w:rPr>
        <w:t xml:space="preserve">сесії </w:t>
      </w:r>
      <w:proofErr w:type="spellStart"/>
      <w:r w:rsidR="00B74134" w:rsidRPr="00BE7CA9">
        <w:rPr>
          <w:b/>
          <w:color w:val="auto"/>
          <w:sz w:val="28"/>
          <w:szCs w:val="28"/>
        </w:rPr>
        <w:t>Хорольської</w:t>
      </w:r>
      <w:proofErr w:type="spellEnd"/>
      <w:r w:rsidR="00B74134" w:rsidRPr="00BE7CA9">
        <w:rPr>
          <w:b/>
          <w:color w:val="auto"/>
          <w:sz w:val="28"/>
          <w:szCs w:val="28"/>
        </w:rPr>
        <w:t xml:space="preserve"> міської ради восьмого скликання</w:t>
      </w:r>
    </w:p>
    <w:p w:rsidR="002D2276" w:rsidRPr="00A82F61" w:rsidRDefault="002D2276" w:rsidP="00BC4986">
      <w:pPr>
        <w:pStyle w:val="1"/>
        <w:spacing w:line="276" w:lineRule="auto"/>
        <w:ind w:left="0"/>
        <w:rPr>
          <w:b/>
          <w:color w:val="auto"/>
          <w:sz w:val="28"/>
          <w:szCs w:val="28"/>
          <w:lang w:val="ru-RU"/>
        </w:rPr>
      </w:pPr>
    </w:p>
    <w:p w:rsidR="0065750A" w:rsidRPr="00BE7CA9" w:rsidRDefault="00595997" w:rsidP="00BC4986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>від</w:t>
      </w:r>
      <w:r w:rsidR="00396826">
        <w:rPr>
          <w:b/>
          <w:color w:val="auto"/>
          <w:sz w:val="28"/>
          <w:szCs w:val="28"/>
        </w:rPr>
        <w:t xml:space="preserve"> </w:t>
      </w:r>
      <w:r w:rsidR="00A85C11">
        <w:rPr>
          <w:b/>
          <w:color w:val="auto"/>
          <w:sz w:val="28"/>
          <w:szCs w:val="28"/>
        </w:rPr>
        <w:t>25 квіт</w:t>
      </w:r>
      <w:r w:rsidR="00875B11">
        <w:rPr>
          <w:b/>
          <w:color w:val="auto"/>
          <w:sz w:val="28"/>
          <w:szCs w:val="28"/>
        </w:rPr>
        <w:t xml:space="preserve">ня </w:t>
      </w:r>
      <w:r w:rsidR="00A244C8">
        <w:rPr>
          <w:b/>
          <w:color w:val="auto"/>
          <w:sz w:val="28"/>
          <w:szCs w:val="28"/>
        </w:rPr>
        <w:t>2025</w:t>
      </w:r>
      <w:r w:rsidR="0065750A" w:rsidRPr="00BE7CA9">
        <w:rPr>
          <w:b/>
          <w:color w:val="auto"/>
          <w:sz w:val="28"/>
          <w:szCs w:val="28"/>
        </w:rPr>
        <w:t xml:space="preserve"> року</w:t>
      </w:r>
    </w:p>
    <w:p w:rsidR="00BC4986" w:rsidRPr="00BE7CA9" w:rsidRDefault="00BC4986" w:rsidP="00BC4986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C23293" w:rsidRPr="000B1688" w:rsidRDefault="00C23293" w:rsidP="00C23293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0B1688">
        <w:rPr>
          <w:color w:val="auto"/>
          <w:sz w:val="28"/>
          <w:szCs w:val="28"/>
        </w:rPr>
        <w:t>Всього обрано депутатів: 26 осіб.</w:t>
      </w:r>
    </w:p>
    <w:p w:rsidR="00C23293" w:rsidRPr="000B1688" w:rsidRDefault="00C23293" w:rsidP="00C2329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0B1688">
        <w:rPr>
          <w:color w:val="auto"/>
          <w:sz w:val="28"/>
          <w:szCs w:val="28"/>
        </w:rPr>
        <w:t>Присутні:</w:t>
      </w:r>
      <w:r w:rsidRPr="000B1688">
        <w:rPr>
          <w:sz w:val="28"/>
          <w:szCs w:val="28"/>
        </w:rPr>
        <w:t xml:space="preserve"> </w:t>
      </w:r>
      <w:r w:rsidR="00A85C11">
        <w:rPr>
          <w:sz w:val="28"/>
          <w:szCs w:val="28"/>
        </w:rPr>
        <w:t>18</w:t>
      </w:r>
      <w:r w:rsidRPr="000B1688">
        <w:rPr>
          <w:sz w:val="28"/>
          <w:szCs w:val="28"/>
        </w:rPr>
        <w:t xml:space="preserve"> </w:t>
      </w:r>
      <w:r w:rsidRPr="000B1688">
        <w:rPr>
          <w:color w:val="auto"/>
          <w:sz w:val="28"/>
          <w:szCs w:val="28"/>
        </w:rPr>
        <w:t>депутатів (</w:t>
      </w:r>
      <w:r w:rsidR="00A85C11" w:rsidRPr="000B1688">
        <w:rPr>
          <w:sz w:val="28"/>
          <w:szCs w:val="28"/>
        </w:rPr>
        <w:t xml:space="preserve">Бабай Т.В., </w:t>
      </w:r>
      <w:r w:rsidRPr="000B1688">
        <w:rPr>
          <w:sz w:val="28"/>
          <w:szCs w:val="28"/>
        </w:rPr>
        <w:t xml:space="preserve">Бабич О.М., Баканова О.І., Бойко Ю.В., </w:t>
      </w:r>
      <w:r w:rsidR="00A85C11" w:rsidRPr="000B1688">
        <w:rPr>
          <w:sz w:val="28"/>
          <w:szCs w:val="28"/>
        </w:rPr>
        <w:t xml:space="preserve">Гавриленко М.І., </w:t>
      </w:r>
      <w:proofErr w:type="spellStart"/>
      <w:r w:rsidRPr="000B1688">
        <w:rPr>
          <w:color w:val="auto"/>
          <w:sz w:val="28"/>
          <w:szCs w:val="28"/>
        </w:rPr>
        <w:t>Карманська</w:t>
      </w:r>
      <w:proofErr w:type="spellEnd"/>
      <w:r w:rsidRPr="000B1688">
        <w:rPr>
          <w:color w:val="auto"/>
          <w:sz w:val="28"/>
          <w:szCs w:val="28"/>
        </w:rPr>
        <w:t xml:space="preserve"> Я.Ю.</w:t>
      </w:r>
      <w:r w:rsidRPr="000B1688">
        <w:rPr>
          <w:sz w:val="28"/>
          <w:szCs w:val="28"/>
        </w:rPr>
        <w:t xml:space="preserve">, </w:t>
      </w:r>
      <w:proofErr w:type="spellStart"/>
      <w:r w:rsidRPr="000B1688">
        <w:rPr>
          <w:sz w:val="28"/>
          <w:szCs w:val="28"/>
        </w:rPr>
        <w:t>Керекелиця</w:t>
      </w:r>
      <w:proofErr w:type="spellEnd"/>
      <w:r w:rsidRPr="000B1688">
        <w:rPr>
          <w:sz w:val="28"/>
          <w:szCs w:val="28"/>
        </w:rPr>
        <w:t xml:space="preserve"> В.М.,</w:t>
      </w:r>
      <w:r w:rsidRPr="000B1688">
        <w:rPr>
          <w:color w:val="auto"/>
          <w:sz w:val="28"/>
          <w:szCs w:val="28"/>
        </w:rPr>
        <w:t xml:space="preserve"> </w:t>
      </w:r>
      <w:proofErr w:type="spellStart"/>
      <w:r w:rsidRPr="000B1688">
        <w:rPr>
          <w:sz w:val="28"/>
          <w:szCs w:val="28"/>
        </w:rPr>
        <w:t>Кібенко</w:t>
      </w:r>
      <w:proofErr w:type="spellEnd"/>
      <w:r w:rsidRPr="000B1688">
        <w:rPr>
          <w:sz w:val="28"/>
          <w:szCs w:val="28"/>
        </w:rPr>
        <w:t xml:space="preserve"> О.І., Корякін С.М., Кулик А.М., </w:t>
      </w:r>
      <w:proofErr w:type="spellStart"/>
      <w:r w:rsidRPr="000B1688">
        <w:rPr>
          <w:sz w:val="28"/>
          <w:szCs w:val="28"/>
        </w:rPr>
        <w:t>Копайгора</w:t>
      </w:r>
      <w:proofErr w:type="spellEnd"/>
      <w:r w:rsidRPr="000B1688">
        <w:rPr>
          <w:sz w:val="28"/>
          <w:szCs w:val="28"/>
        </w:rPr>
        <w:t xml:space="preserve"> М.М., </w:t>
      </w:r>
      <w:r w:rsidR="00A85C11" w:rsidRPr="000B1688">
        <w:rPr>
          <w:sz w:val="28"/>
          <w:szCs w:val="28"/>
        </w:rPr>
        <w:t xml:space="preserve">Кучер В.М., </w:t>
      </w:r>
      <w:proofErr w:type="spellStart"/>
      <w:r w:rsidR="000B1688" w:rsidRPr="000B1688">
        <w:rPr>
          <w:sz w:val="28"/>
          <w:szCs w:val="28"/>
        </w:rPr>
        <w:t>Олексенко</w:t>
      </w:r>
      <w:proofErr w:type="spellEnd"/>
      <w:r w:rsidR="000B1688" w:rsidRPr="000B1688">
        <w:rPr>
          <w:sz w:val="28"/>
          <w:szCs w:val="28"/>
        </w:rPr>
        <w:t xml:space="preserve"> В.І., </w:t>
      </w:r>
      <w:proofErr w:type="spellStart"/>
      <w:r w:rsidRPr="000B1688">
        <w:rPr>
          <w:sz w:val="28"/>
          <w:szCs w:val="28"/>
        </w:rPr>
        <w:t>Пасюта</w:t>
      </w:r>
      <w:proofErr w:type="spellEnd"/>
      <w:r w:rsidRPr="000B1688">
        <w:rPr>
          <w:sz w:val="28"/>
          <w:szCs w:val="28"/>
        </w:rPr>
        <w:t xml:space="preserve"> А.А., Соболь Л.М., </w:t>
      </w:r>
      <w:proofErr w:type="spellStart"/>
      <w:r w:rsidRPr="000B1688">
        <w:rPr>
          <w:sz w:val="28"/>
          <w:szCs w:val="28"/>
        </w:rPr>
        <w:t>Торкут</w:t>
      </w:r>
      <w:proofErr w:type="spellEnd"/>
      <w:r w:rsidRPr="000B1688">
        <w:rPr>
          <w:sz w:val="28"/>
          <w:szCs w:val="28"/>
        </w:rPr>
        <w:t xml:space="preserve"> Л.О., </w:t>
      </w:r>
      <w:r w:rsidR="00A85C11" w:rsidRPr="000B1688">
        <w:rPr>
          <w:sz w:val="28"/>
          <w:szCs w:val="28"/>
        </w:rPr>
        <w:t xml:space="preserve">Хрипко О.М., </w:t>
      </w:r>
      <w:proofErr w:type="spellStart"/>
      <w:r w:rsidR="00A244C8" w:rsidRPr="000B1688">
        <w:rPr>
          <w:color w:val="auto"/>
          <w:sz w:val="28"/>
          <w:szCs w:val="28"/>
        </w:rPr>
        <w:t>Цілюрик</w:t>
      </w:r>
      <w:proofErr w:type="spellEnd"/>
      <w:r w:rsidR="00A244C8" w:rsidRPr="000B1688">
        <w:rPr>
          <w:color w:val="auto"/>
          <w:sz w:val="28"/>
          <w:szCs w:val="28"/>
        </w:rPr>
        <w:t xml:space="preserve"> В.В.</w:t>
      </w:r>
      <w:r w:rsidR="00A244C8" w:rsidRPr="000B1688">
        <w:rPr>
          <w:sz w:val="28"/>
          <w:szCs w:val="28"/>
        </w:rPr>
        <w:t>).</w:t>
      </w:r>
    </w:p>
    <w:p w:rsidR="00C23293" w:rsidRPr="000B1688" w:rsidRDefault="00C23293" w:rsidP="007D0479">
      <w:pPr>
        <w:pStyle w:val="1"/>
        <w:ind w:left="0" w:firstLine="709"/>
        <w:jc w:val="both"/>
        <w:rPr>
          <w:sz w:val="28"/>
          <w:szCs w:val="28"/>
        </w:rPr>
      </w:pPr>
      <w:r w:rsidRPr="000B1688">
        <w:rPr>
          <w:sz w:val="28"/>
          <w:szCs w:val="28"/>
        </w:rPr>
        <w:t>Відсутні:</w:t>
      </w:r>
      <w:r w:rsidR="00DA038F" w:rsidRPr="000B1688">
        <w:rPr>
          <w:sz w:val="28"/>
          <w:szCs w:val="28"/>
        </w:rPr>
        <w:t xml:space="preserve"> </w:t>
      </w:r>
      <w:r w:rsidR="00A85C11">
        <w:rPr>
          <w:sz w:val="28"/>
          <w:szCs w:val="28"/>
        </w:rPr>
        <w:t>8</w:t>
      </w:r>
      <w:r w:rsidRPr="000B1688">
        <w:rPr>
          <w:sz w:val="28"/>
          <w:szCs w:val="28"/>
        </w:rPr>
        <w:t xml:space="preserve"> депутатів (</w:t>
      </w:r>
      <w:proofErr w:type="spellStart"/>
      <w:r w:rsidR="00A244C8" w:rsidRPr="000B1688">
        <w:rPr>
          <w:color w:val="auto"/>
          <w:sz w:val="28"/>
          <w:szCs w:val="28"/>
        </w:rPr>
        <w:t>Гловацький</w:t>
      </w:r>
      <w:proofErr w:type="spellEnd"/>
      <w:r w:rsidR="00A244C8" w:rsidRPr="000B1688">
        <w:rPr>
          <w:color w:val="auto"/>
          <w:sz w:val="28"/>
          <w:szCs w:val="28"/>
        </w:rPr>
        <w:t xml:space="preserve"> Р.М., </w:t>
      </w:r>
      <w:proofErr w:type="spellStart"/>
      <w:r w:rsidRPr="000B1688">
        <w:rPr>
          <w:sz w:val="28"/>
          <w:szCs w:val="28"/>
        </w:rPr>
        <w:t>Григораш</w:t>
      </w:r>
      <w:proofErr w:type="spellEnd"/>
      <w:r w:rsidRPr="000B1688">
        <w:rPr>
          <w:sz w:val="28"/>
          <w:szCs w:val="28"/>
        </w:rPr>
        <w:t xml:space="preserve"> С.І., </w:t>
      </w:r>
      <w:proofErr w:type="spellStart"/>
      <w:r w:rsidR="00A85C11" w:rsidRPr="000B1688">
        <w:rPr>
          <w:sz w:val="28"/>
          <w:szCs w:val="28"/>
        </w:rPr>
        <w:t>Маюк</w:t>
      </w:r>
      <w:proofErr w:type="spellEnd"/>
      <w:r w:rsidR="00A85C11" w:rsidRPr="000B1688">
        <w:rPr>
          <w:sz w:val="28"/>
          <w:szCs w:val="28"/>
        </w:rPr>
        <w:t xml:space="preserve"> С.Д., </w:t>
      </w:r>
      <w:r w:rsidR="000B1688" w:rsidRPr="000B1688">
        <w:rPr>
          <w:sz w:val="28"/>
          <w:szCs w:val="28"/>
        </w:rPr>
        <w:t xml:space="preserve">Міщенко С.М., </w:t>
      </w:r>
      <w:proofErr w:type="spellStart"/>
      <w:r w:rsidR="00A85C11" w:rsidRPr="000B1688">
        <w:rPr>
          <w:sz w:val="28"/>
          <w:szCs w:val="28"/>
        </w:rPr>
        <w:t>Переятенець</w:t>
      </w:r>
      <w:proofErr w:type="spellEnd"/>
      <w:r w:rsidR="00A85C11" w:rsidRPr="000B1688">
        <w:rPr>
          <w:sz w:val="28"/>
          <w:szCs w:val="28"/>
        </w:rPr>
        <w:t xml:space="preserve"> В.Д., </w:t>
      </w:r>
      <w:proofErr w:type="spellStart"/>
      <w:r w:rsidR="00A85C11" w:rsidRPr="000B1688">
        <w:rPr>
          <w:sz w:val="28"/>
          <w:szCs w:val="28"/>
        </w:rPr>
        <w:t>Пасюта</w:t>
      </w:r>
      <w:proofErr w:type="spellEnd"/>
      <w:r w:rsidR="00A85C11" w:rsidRPr="000B1688">
        <w:rPr>
          <w:sz w:val="28"/>
          <w:szCs w:val="28"/>
        </w:rPr>
        <w:t xml:space="preserve"> А.Г., </w:t>
      </w:r>
      <w:r w:rsidR="00A244C8" w:rsidRPr="000B1688">
        <w:rPr>
          <w:sz w:val="28"/>
          <w:szCs w:val="28"/>
        </w:rPr>
        <w:t xml:space="preserve">Прядко О.В., </w:t>
      </w:r>
      <w:proofErr w:type="spellStart"/>
      <w:r w:rsidRPr="000B1688">
        <w:rPr>
          <w:sz w:val="28"/>
          <w:szCs w:val="28"/>
        </w:rPr>
        <w:t>Шевчуга</w:t>
      </w:r>
      <w:proofErr w:type="spellEnd"/>
      <w:r w:rsidRPr="000B1688">
        <w:rPr>
          <w:sz w:val="28"/>
          <w:szCs w:val="28"/>
        </w:rPr>
        <w:t xml:space="preserve"> В.М.)</w:t>
      </w:r>
      <w:r w:rsidR="00DA038F" w:rsidRPr="000B1688">
        <w:rPr>
          <w:sz w:val="28"/>
          <w:szCs w:val="28"/>
        </w:rPr>
        <w:t>.</w:t>
      </w:r>
      <w:r w:rsidRPr="000B1688">
        <w:rPr>
          <w:sz w:val="28"/>
          <w:szCs w:val="28"/>
        </w:rPr>
        <w:t xml:space="preserve"> </w:t>
      </w:r>
    </w:p>
    <w:p w:rsidR="00C23293" w:rsidRDefault="00C23293" w:rsidP="00C23293">
      <w:pPr>
        <w:ind w:firstLine="709"/>
        <w:jc w:val="both"/>
        <w:rPr>
          <w:sz w:val="28"/>
          <w:szCs w:val="28"/>
        </w:rPr>
      </w:pPr>
      <w:r w:rsidRPr="00B17D74">
        <w:rPr>
          <w:sz w:val="28"/>
          <w:szCs w:val="28"/>
        </w:rPr>
        <w:t xml:space="preserve">У роботі пленарного засідання </w:t>
      </w:r>
      <w:r w:rsidR="00A244C8">
        <w:rPr>
          <w:sz w:val="28"/>
          <w:szCs w:val="28"/>
        </w:rPr>
        <w:t>взяли</w:t>
      </w:r>
      <w:r w:rsidRPr="00B17D74">
        <w:rPr>
          <w:sz w:val="28"/>
          <w:szCs w:val="28"/>
        </w:rPr>
        <w:t xml:space="preserve"> участь депутат Полтавської обласної ради </w:t>
      </w:r>
      <w:r w:rsidR="006B1827">
        <w:rPr>
          <w:sz w:val="28"/>
          <w:szCs w:val="28"/>
        </w:rPr>
        <w:t>Виноград М.В.</w:t>
      </w:r>
    </w:p>
    <w:p w:rsidR="00A1266C" w:rsidRPr="00B17D74" w:rsidRDefault="00A1266C" w:rsidP="00C23293">
      <w:pPr>
        <w:ind w:firstLine="709"/>
        <w:jc w:val="both"/>
        <w:rPr>
          <w:sz w:val="28"/>
          <w:szCs w:val="28"/>
        </w:rPr>
      </w:pPr>
    </w:p>
    <w:p w:rsidR="00A1266C" w:rsidRDefault="00A1266C" w:rsidP="00A1266C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Головуючий на сесії –  міський голова </w:t>
      </w:r>
      <w:r w:rsidR="00C31F08">
        <w:rPr>
          <w:color w:val="000000"/>
          <w:sz w:val="28"/>
          <w:szCs w:val="28"/>
        </w:rPr>
        <w:t>Волошин С.М.</w:t>
      </w:r>
    </w:p>
    <w:p w:rsidR="0098013E" w:rsidRDefault="0098013E" w:rsidP="00A42D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4D311C" w:rsidRDefault="004D311C" w:rsidP="004D311C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4D311C">
        <w:rPr>
          <w:color w:val="000000"/>
          <w:sz w:val="28"/>
          <w:szCs w:val="28"/>
          <w:shd w:val="clear" w:color="auto" w:fill="FFFFFF"/>
        </w:rPr>
        <w:t xml:space="preserve">Перед початком роботи сесії </w:t>
      </w:r>
      <w:r>
        <w:rPr>
          <w:color w:val="000000"/>
          <w:sz w:val="28"/>
          <w:szCs w:val="28"/>
          <w:shd w:val="clear" w:color="auto" w:fill="FFFFFF"/>
        </w:rPr>
        <w:t xml:space="preserve">за пропозицією міського голови </w:t>
      </w:r>
      <w:r w:rsidRPr="004D311C">
        <w:rPr>
          <w:color w:val="000000"/>
          <w:sz w:val="28"/>
          <w:szCs w:val="28"/>
          <w:shd w:val="clear" w:color="auto" w:fill="FFFFFF"/>
        </w:rPr>
        <w:t>вшанув</w:t>
      </w:r>
      <w:r w:rsidR="00BD4F4F">
        <w:rPr>
          <w:color w:val="000000"/>
          <w:sz w:val="28"/>
          <w:szCs w:val="28"/>
          <w:shd w:val="clear" w:color="auto" w:fill="FFFFFF"/>
        </w:rPr>
        <w:t>али пам'ять хвилиною мовчання співвітчизників, загиблих</w:t>
      </w:r>
      <w:r w:rsidRPr="004D311C">
        <w:rPr>
          <w:color w:val="000000"/>
          <w:sz w:val="28"/>
          <w:szCs w:val="28"/>
          <w:shd w:val="clear" w:color="auto" w:fill="FFFFFF"/>
        </w:rPr>
        <w:t xml:space="preserve"> внаслідок збройної агресії РФ проти України. Вручили </w:t>
      </w:r>
      <w:r w:rsidR="00BD4F4F" w:rsidRPr="004D311C">
        <w:rPr>
          <w:color w:val="000000"/>
          <w:sz w:val="28"/>
          <w:szCs w:val="28"/>
          <w:shd w:val="clear" w:color="auto" w:fill="FFFFFF"/>
        </w:rPr>
        <w:t xml:space="preserve">високу державну нагороду </w:t>
      </w:r>
      <w:r w:rsidRPr="004D311C">
        <w:rPr>
          <w:color w:val="000000"/>
          <w:sz w:val="28"/>
          <w:szCs w:val="28"/>
          <w:shd w:val="clear" w:color="auto" w:fill="FFFFFF"/>
        </w:rPr>
        <w:t xml:space="preserve">дружині Олені Валеріївні та доньці Тетяні полеглого Героя Руслана Анатолійовича </w:t>
      </w:r>
      <w:proofErr w:type="spellStart"/>
      <w:r w:rsidRPr="004D311C">
        <w:rPr>
          <w:color w:val="000000"/>
          <w:sz w:val="28"/>
          <w:szCs w:val="28"/>
          <w:shd w:val="clear" w:color="auto" w:fill="FFFFFF"/>
        </w:rPr>
        <w:t>Петраша</w:t>
      </w:r>
      <w:proofErr w:type="spellEnd"/>
      <w:r w:rsidRPr="004D311C">
        <w:rPr>
          <w:color w:val="000000"/>
          <w:sz w:val="28"/>
          <w:szCs w:val="28"/>
          <w:shd w:val="clear" w:color="auto" w:fill="FFFFFF"/>
        </w:rPr>
        <w:t>, якому Указом Президента України за особливі бойові заслуги та звитягу, виявлені під час захисту Батьківщини посмертно присвоєно</w:t>
      </w:r>
      <w:r w:rsidR="00BD4F4F">
        <w:rPr>
          <w:color w:val="000000"/>
          <w:sz w:val="28"/>
          <w:szCs w:val="28"/>
          <w:shd w:val="clear" w:color="auto" w:fill="FFFFFF"/>
        </w:rPr>
        <w:t xml:space="preserve"> </w:t>
      </w:r>
      <w:r w:rsidR="00BD4F4F" w:rsidRPr="004D311C">
        <w:rPr>
          <w:color w:val="000000"/>
          <w:sz w:val="28"/>
          <w:szCs w:val="28"/>
          <w:shd w:val="clear" w:color="auto" w:fill="FFFFFF"/>
        </w:rPr>
        <w:t>орден «За мужність» ІІІ ступеня</w:t>
      </w:r>
      <w:r w:rsidR="00BD4F4F">
        <w:rPr>
          <w:color w:val="000000"/>
          <w:sz w:val="28"/>
          <w:szCs w:val="28"/>
          <w:shd w:val="clear" w:color="auto" w:fill="FFFFFF"/>
        </w:rPr>
        <w:t>.</w:t>
      </w:r>
    </w:p>
    <w:p w:rsidR="00431ACC" w:rsidRPr="004D311C" w:rsidRDefault="00431ACC" w:rsidP="004D311C">
      <w:pPr>
        <w:shd w:val="clear" w:color="auto" w:fill="FFFFFF"/>
        <w:ind w:firstLine="708"/>
        <w:jc w:val="both"/>
        <w:rPr>
          <w:i/>
          <w:color w:val="000000"/>
          <w:sz w:val="28"/>
          <w:szCs w:val="28"/>
          <w:u w:val="single"/>
        </w:rPr>
      </w:pPr>
    </w:p>
    <w:p w:rsidR="00142528" w:rsidRPr="004D311C" w:rsidRDefault="00142528" w:rsidP="00142528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4D311C">
        <w:rPr>
          <w:b/>
          <w:color w:val="000000" w:themeColor="text1"/>
          <w:sz w:val="28"/>
          <w:szCs w:val="28"/>
        </w:rPr>
        <w:t>Порядок денний</w:t>
      </w:r>
      <w:r w:rsidR="005D0A56" w:rsidRPr="004D311C">
        <w:rPr>
          <w:b/>
          <w:color w:val="000000" w:themeColor="text1"/>
          <w:sz w:val="28"/>
          <w:szCs w:val="28"/>
        </w:rPr>
        <w:t>: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>1.</w:t>
      </w:r>
      <w:r w:rsidRPr="00D12E89">
        <w:rPr>
          <w:color w:val="000000"/>
          <w:sz w:val="28"/>
          <w:szCs w:val="28"/>
        </w:rPr>
        <w:t> </w:t>
      </w:r>
      <w:r w:rsidRPr="00D12E89">
        <w:rPr>
          <w:rStyle w:val="af"/>
          <w:b w:val="0"/>
          <w:color w:val="000000"/>
          <w:sz w:val="28"/>
          <w:szCs w:val="28"/>
        </w:rPr>
        <w:t>Про результати діяльності Лубенської окружної прокуратури у 2024 році.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Кінаш</w:t>
      </w:r>
      <w:proofErr w:type="spellEnd"/>
      <w:r w:rsidRPr="00D12E89">
        <w:rPr>
          <w:color w:val="000000"/>
          <w:sz w:val="28"/>
          <w:szCs w:val="28"/>
        </w:rPr>
        <w:t xml:space="preserve"> І.П. – керівник Лубенської окружної прокуратури.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>2. Про затвердження Програми «Поліцейський офіцер громади» на 2025 – 2027 роки.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3. Про внесення змін до Програми профілактики правопорушень та боротьби із злочинністю на території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 на 2023-2025 роки.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4. Про порядок розподілу орендної плати за використання комунального майна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територіальної громади у 2025 році.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lastRenderedPageBreak/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>5. Про затвердження Переліку об’єктів малої приватизації, що підлягають приватизації у 2025 році.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>6. Про надання дозволу на списання виробничих станків.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>7. Про затвердження акту приймання-передачі нерухомого майна.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8. Про погодження висновку про вартість майна по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вул.Кременчуцька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, буд.2-А в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>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9. Про погодження висновку про вартість майна по вул. Молодіжна, 4 корпус 1 в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>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10. Про погодження висновку про вартість майна по вул. Молодіжна, 4 корпус 2 в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>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11. Про погодження висновку про вартість майна по вул. Піски, буд.3 в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>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>12. Про надання дозволу на списання азбестоцементних хвилястих плит (шиферу).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13. Про передачу сараю ЗДО «Яблунька» з балансу Виконавчого комітету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 на баланс Відділу освіти, молоді та спорту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lastRenderedPageBreak/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>14. Про погодження вартості будівлі (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теплогенераторної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) по вулиці Кременчуцька, будинок 2-А в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для цілей встановлення стартової ціни об’єкту малої приватизації на аукціоні з умовами у 2025 році.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15. Про приватизацію у 2025 році будівлі,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теплогенераторної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А по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вул.Кременчуцька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>, будинок 2-А шляхом продажу на аукціоні з умовами.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16. Про скасування рішення 2 пленарного засідання 59 сесії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 8 скликання від 23.09.2024 року №2886 «Про приватизацію нежитлової будівлі ясел-садка «Незабудка» шляхом продажу на аукціоні з умовами».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17. Про погодження балансової (залишкової) вартості нежитлової будівлі, ясла-садок «Незабудка» по вулиці Молодіжна, будинок 13 в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для цілей встановлення стартової ціни об’єкту малої приватизації на аукціоні з умовами у 2025 році.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18. Про прийняття в комунальну власність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артсвердловин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№2879 і №1271-Р з лічильниками електроенергії, розміщених в селі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Новоаврамівка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>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>19. Про затвердження звіту про оцінку майна.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20. Про надання згоди на прийняття у комунальну власність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територіальної громади службового приміщення по вулиці Незалежності, будинок 78а в місті Хоролі від Державної казначейської служби України.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>21. Про фінансово-господарську діяльність КП «Господар» у 2024 році.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lastRenderedPageBreak/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22. Про затвердження фінансового плану комунального підприємства «Господар»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23. Про затвердження фінансового плану КП «Добробут»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 рік.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>24. Про затвердження фінансового плану КП «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Комунсервіс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»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 рік.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25. Про внесення змін та доповнень до Програми соціального і економічного розвитку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 Доповідає: Захарова Т.В. – начальник відділу економічного розвитку та інвестицій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>26.</w:t>
      </w:r>
      <w:r w:rsidRPr="00D12E89">
        <w:rPr>
          <w:color w:val="000000"/>
          <w:sz w:val="28"/>
          <w:szCs w:val="28"/>
        </w:rPr>
        <w:t> </w:t>
      </w:r>
      <w:r w:rsidRPr="00D12E89">
        <w:rPr>
          <w:rStyle w:val="af"/>
          <w:b w:val="0"/>
          <w:color w:val="000000"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Хорольська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міська лікарня»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(код ЄДРПОУ 01999514) на 2025-2027 роки.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>27. Про внесення змін до комплексної Програми розвитку та підтримки комунального некомерційного підприємства «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Хорольський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центр первинної медико-санітарної допомоги»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(код ЄДРПОУ 38459325) на 2025-2027 роки.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28. Про участь у експериментальному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проєкті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«Пліч-о-пліч»: згуртовані громади».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29. Про внесення змін до Програми «Опікуємося освітою»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Штейнберг</w:t>
      </w:r>
      <w:proofErr w:type="spellEnd"/>
      <w:r w:rsidRPr="00D12E89">
        <w:rPr>
          <w:color w:val="000000"/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30. Про внесення змін до Програми «Турбота»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2025 -2027 роки.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lastRenderedPageBreak/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Нікітенко</w:t>
      </w:r>
      <w:proofErr w:type="spellEnd"/>
      <w:r w:rsidRPr="00D12E89">
        <w:rPr>
          <w:color w:val="000000"/>
          <w:sz w:val="28"/>
          <w:szCs w:val="28"/>
        </w:rPr>
        <w:t xml:space="preserve"> Л.М. – начальник відділу соціального захисту населення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31. Про внесення змін до комплексної Програми розвитку культури, туризму та охорони культурної спадщини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32. Про встановлення меморіальних дошок Захисникам України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Антоню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Ю.Ю.,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Кузубу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А.Г.,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Чурганову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Ю.О. та Сергієнку С.О.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33. Про внесення змін до Програми ефективного використання земельних ресурсів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територіальної громади на період 2024-2026 років.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Наказненко</w:t>
      </w:r>
      <w:proofErr w:type="spellEnd"/>
      <w:r w:rsidRPr="00D12E89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34. Про пооб’єктний перелік робіт з інвентаризації земельних ділянок, розташованих на території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Наказненко</w:t>
      </w:r>
      <w:proofErr w:type="spellEnd"/>
      <w:r w:rsidRPr="00D12E89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>35. Про внесення змін до Програми підтримки військових частин та інших військових формувань Збройних Сил України на 2025 рік.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Бровко Л.Г. ‒ начальник фінансового управління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36. Про внесення змін до показників бюджету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 на 2025 рік.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Бровко Л.Г. ‒ начальник фінансового управління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37. Про створення «Єдиного вікна ветерана» у відділі «Центр надання адміністративних послуг» виконавчого комітету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Вовк Т.С. – начальник відділу «Центр надання адміністративних послуг»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38. Про внесення змін до структури виконавчого комітету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Тарабан</w:t>
      </w:r>
      <w:proofErr w:type="spellEnd"/>
      <w:r w:rsidRPr="00D12E89">
        <w:rPr>
          <w:color w:val="000000"/>
          <w:sz w:val="28"/>
          <w:szCs w:val="28"/>
        </w:rPr>
        <w:t xml:space="preserve"> М.О. – начальник відділу правового забезпечення та утримання персоналу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 xml:space="preserve">39. Про пооб’єктний перелік робіт з інвентаризації земельних ділянок, розташованих на території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rStyle w:val="af"/>
          <w:b w:val="0"/>
          <w:bCs w:val="0"/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Тітенко</w:t>
      </w:r>
      <w:proofErr w:type="spellEnd"/>
      <w:r w:rsidRPr="00D12E89">
        <w:rPr>
          <w:color w:val="000000"/>
          <w:sz w:val="28"/>
          <w:szCs w:val="28"/>
        </w:rPr>
        <w:t xml:space="preserve"> Н.В. – начальник відділу з питань земельних відносин та екології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D12E89" w:rsidRPr="00D12E89" w:rsidRDefault="00D12E89" w:rsidP="00D12E89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rStyle w:val="af"/>
          <w:b w:val="0"/>
          <w:color w:val="000000"/>
          <w:sz w:val="28"/>
          <w:szCs w:val="28"/>
        </w:rPr>
        <w:t>40. Різне.</w:t>
      </w:r>
    </w:p>
    <w:p w:rsidR="004D311C" w:rsidRPr="00715AF5" w:rsidRDefault="004D311C" w:rsidP="00D12E89">
      <w:pPr>
        <w:ind w:right="140"/>
        <w:contextualSpacing/>
        <w:jc w:val="both"/>
        <w:rPr>
          <w:color w:val="000000" w:themeColor="text1"/>
          <w:sz w:val="28"/>
          <w:szCs w:val="28"/>
        </w:rPr>
      </w:pPr>
    </w:p>
    <w:p w:rsidR="00D16296" w:rsidRDefault="0098013E" w:rsidP="00B1566D">
      <w:pPr>
        <w:ind w:right="141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Голосували за порядок денний за основу </w:t>
      </w:r>
      <w:r w:rsidR="00064674" w:rsidRPr="00587F0C">
        <w:rPr>
          <w:color w:val="000000"/>
          <w:sz w:val="28"/>
          <w:szCs w:val="28"/>
        </w:rPr>
        <w:t xml:space="preserve">– </w:t>
      </w:r>
      <w:r>
        <w:rPr>
          <w:rFonts w:eastAsiaTheme="minorEastAsia"/>
          <w:color w:val="000000" w:themeColor="text1"/>
          <w:sz w:val="28"/>
          <w:szCs w:val="28"/>
        </w:rPr>
        <w:t>одноголосно.</w:t>
      </w:r>
    </w:p>
    <w:p w:rsidR="00D12E89" w:rsidRPr="00B0318A" w:rsidRDefault="00D12E89" w:rsidP="00B1566D">
      <w:pPr>
        <w:ind w:right="141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lastRenderedPageBreak/>
        <w:t>Депутат міської ради Хрипко О.М. озвучив свій деп</w:t>
      </w:r>
      <w:r w:rsidR="00757D79">
        <w:rPr>
          <w:rFonts w:eastAsiaTheme="minorEastAsia"/>
          <w:color w:val="000000" w:themeColor="text1"/>
          <w:sz w:val="28"/>
          <w:szCs w:val="28"/>
        </w:rPr>
        <w:t xml:space="preserve">утатський запит та запропонував </w:t>
      </w:r>
      <w:proofErr w:type="spellStart"/>
      <w:r w:rsidR="00757D79">
        <w:rPr>
          <w:rFonts w:eastAsiaTheme="minorEastAsia"/>
          <w:color w:val="000000" w:themeColor="text1"/>
          <w:sz w:val="28"/>
          <w:szCs w:val="28"/>
        </w:rPr>
        <w:t>внести</w:t>
      </w:r>
      <w:proofErr w:type="spellEnd"/>
      <w:r w:rsidR="00757D79">
        <w:rPr>
          <w:rFonts w:eastAsiaTheme="minorEastAsia"/>
          <w:color w:val="000000" w:themeColor="text1"/>
          <w:sz w:val="28"/>
          <w:szCs w:val="28"/>
        </w:rPr>
        <w:t xml:space="preserve"> його на розгляд сесії</w:t>
      </w:r>
      <w:r w:rsidR="00431ACC">
        <w:rPr>
          <w:rFonts w:eastAsiaTheme="minorEastAsia"/>
          <w:color w:val="000000" w:themeColor="text1"/>
          <w:sz w:val="28"/>
          <w:szCs w:val="28"/>
        </w:rPr>
        <w:t>.</w:t>
      </w:r>
    </w:p>
    <w:p w:rsidR="00C509A5" w:rsidRPr="00796749" w:rsidRDefault="00B1566D" w:rsidP="00C23293">
      <w:pPr>
        <w:tabs>
          <w:tab w:val="num" w:pos="0"/>
        </w:tabs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95B1A" w:rsidRPr="00796749">
        <w:rPr>
          <w:sz w:val="28"/>
          <w:szCs w:val="28"/>
        </w:rPr>
        <w:t>Голосували за пропозицію</w:t>
      </w:r>
      <w:r w:rsidR="00D12E89">
        <w:rPr>
          <w:sz w:val="28"/>
          <w:szCs w:val="28"/>
        </w:rPr>
        <w:t xml:space="preserve"> включити до порядку денного питання «Про депутатський запит Хрипка О.М.» </w:t>
      </w:r>
      <w:r w:rsidR="00CD3885" w:rsidRPr="00796749">
        <w:rPr>
          <w:color w:val="000000"/>
          <w:sz w:val="28"/>
          <w:szCs w:val="28"/>
        </w:rPr>
        <w:t xml:space="preserve">– </w:t>
      </w:r>
      <w:r w:rsidR="00095B1A" w:rsidRPr="00796749">
        <w:rPr>
          <w:sz w:val="28"/>
          <w:szCs w:val="28"/>
        </w:rPr>
        <w:t>одноголосно.</w:t>
      </w:r>
    </w:p>
    <w:p w:rsidR="00614F5B" w:rsidRDefault="00614F5B" w:rsidP="00614F5B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Голосували за порядок денний в цілому – одноголосно.</w:t>
      </w:r>
    </w:p>
    <w:p w:rsidR="00A10E7A" w:rsidRDefault="00A10E7A" w:rsidP="0035195F">
      <w:pPr>
        <w:ind w:firstLine="709"/>
        <w:jc w:val="both"/>
        <w:rPr>
          <w:sz w:val="28"/>
          <w:szCs w:val="28"/>
        </w:rPr>
      </w:pPr>
    </w:p>
    <w:p w:rsidR="0035195F" w:rsidRDefault="0035195F" w:rsidP="000650F5">
      <w:pPr>
        <w:ind w:left="284" w:firstLine="425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 за регламент роботи сесії:</w:t>
      </w:r>
    </w:p>
    <w:p w:rsidR="00D12E89" w:rsidRDefault="00D12E89" w:rsidP="000650F5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- перше питання – до 20 хвилин;</w:t>
      </w:r>
    </w:p>
    <w:p w:rsidR="0035195F" w:rsidRPr="00587F0C" w:rsidRDefault="0035195F" w:rsidP="000650F5">
      <w:pPr>
        <w:ind w:left="284" w:firstLine="425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доповіді з</w:t>
      </w:r>
      <w:r w:rsidR="00D632F4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>питань порядку денного – до 5 хвилин;</w:t>
      </w:r>
    </w:p>
    <w:p w:rsidR="0035195F" w:rsidRPr="00587F0C" w:rsidRDefault="0035195F" w:rsidP="000650F5">
      <w:pPr>
        <w:ind w:left="284" w:firstLine="425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виступи в обговоренні – до 3 хвилин;</w:t>
      </w:r>
    </w:p>
    <w:p w:rsidR="0035195F" w:rsidRPr="00587F0C" w:rsidRDefault="00EE0EDA" w:rsidP="000650F5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сесію провести за </w:t>
      </w:r>
      <w:r w:rsidR="00D12E89">
        <w:rPr>
          <w:sz w:val="28"/>
          <w:szCs w:val="28"/>
        </w:rPr>
        <w:t>2,</w:t>
      </w:r>
      <w:r w:rsidR="000B1688">
        <w:rPr>
          <w:sz w:val="28"/>
          <w:szCs w:val="28"/>
          <w:lang w:val="ru-RU"/>
        </w:rPr>
        <w:t>5</w:t>
      </w:r>
      <w:r w:rsidR="00562559">
        <w:rPr>
          <w:sz w:val="28"/>
          <w:szCs w:val="28"/>
          <w:lang w:val="ru-RU"/>
        </w:rPr>
        <w:t xml:space="preserve"> </w:t>
      </w:r>
      <w:r w:rsidR="000B1688">
        <w:rPr>
          <w:sz w:val="28"/>
          <w:szCs w:val="28"/>
        </w:rPr>
        <w:t>годин</w:t>
      </w:r>
      <w:r w:rsidR="0035195F" w:rsidRPr="00587F0C">
        <w:rPr>
          <w:sz w:val="28"/>
          <w:szCs w:val="28"/>
        </w:rPr>
        <w:t>.</w:t>
      </w:r>
    </w:p>
    <w:p w:rsidR="00616117" w:rsidRDefault="0035195F" w:rsidP="002B51BF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Регламент роботи підтримано одноголосно.</w:t>
      </w:r>
    </w:p>
    <w:p w:rsidR="00923962" w:rsidRDefault="00923962" w:rsidP="002B51BF">
      <w:pPr>
        <w:ind w:firstLine="709"/>
        <w:contextualSpacing/>
        <w:rPr>
          <w:color w:val="000000"/>
          <w:sz w:val="28"/>
          <w:szCs w:val="28"/>
        </w:rPr>
      </w:pPr>
    </w:p>
    <w:p w:rsidR="00923962" w:rsidRDefault="00923962" w:rsidP="00923962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Депутат обласної ради Виноград М.</w:t>
      </w:r>
      <w:r w:rsidR="00C31F08">
        <w:rPr>
          <w:color w:val="000000"/>
          <w:sz w:val="28"/>
          <w:szCs w:val="28"/>
        </w:rPr>
        <w:t>В.</w:t>
      </w:r>
      <w:r>
        <w:rPr>
          <w:color w:val="000000"/>
          <w:sz w:val="28"/>
          <w:szCs w:val="28"/>
        </w:rPr>
        <w:t xml:space="preserve"> зауважив про доцільність вжиття дієвих заходів керівниками фракцій  щодо забезпечення </w:t>
      </w:r>
      <w:proofErr w:type="spellStart"/>
      <w:r>
        <w:rPr>
          <w:color w:val="000000"/>
          <w:sz w:val="28"/>
          <w:szCs w:val="28"/>
        </w:rPr>
        <w:t>роботоздатності</w:t>
      </w:r>
      <w:proofErr w:type="spellEnd"/>
      <w:r>
        <w:rPr>
          <w:color w:val="000000"/>
          <w:sz w:val="28"/>
          <w:szCs w:val="28"/>
        </w:rPr>
        <w:t xml:space="preserve"> постійної комісії з питань бюджету шляхом </w:t>
      </w:r>
      <w:proofErr w:type="spellStart"/>
      <w:r>
        <w:rPr>
          <w:color w:val="000000"/>
          <w:sz w:val="28"/>
          <w:szCs w:val="28"/>
        </w:rPr>
        <w:t>обовязкової</w:t>
      </w:r>
      <w:proofErr w:type="spellEnd"/>
      <w:r>
        <w:rPr>
          <w:color w:val="000000"/>
          <w:sz w:val="28"/>
          <w:szCs w:val="28"/>
        </w:rPr>
        <w:t xml:space="preserve"> участі у засіданнях її членів.</w:t>
      </w:r>
    </w:p>
    <w:p w:rsidR="000650F5" w:rsidRDefault="00923962" w:rsidP="002B51BF">
      <w:pPr>
        <w:ind w:firstLine="709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Депутат міської ради </w:t>
      </w:r>
      <w:proofErr w:type="spellStart"/>
      <w:r>
        <w:rPr>
          <w:color w:val="000000"/>
          <w:sz w:val="28"/>
          <w:szCs w:val="28"/>
        </w:rPr>
        <w:t>Копайгора</w:t>
      </w:r>
      <w:proofErr w:type="spellEnd"/>
      <w:r>
        <w:rPr>
          <w:color w:val="000000"/>
          <w:sz w:val="28"/>
          <w:szCs w:val="28"/>
        </w:rPr>
        <w:t xml:space="preserve"> М.М. </w:t>
      </w:r>
      <w:r w:rsidR="004D311C">
        <w:rPr>
          <w:color w:val="000000"/>
          <w:sz w:val="28"/>
          <w:szCs w:val="28"/>
        </w:rPr>
        <w:t xml:space="preserve">закликав керівництво міської ради та депутатів до більш </w:t>
      </w:r>
      <w:r w:rsidR="00F13A75">
        <w:rPr>
          <w:color w:val="000000"/>
          <w:sz w:val="28"/>
          <w:szCs w:val="28"/>
        </w:rPr>
        <w:t>шанобливого ставлення до вшанування загиблих Героїв при проведенні траурних церемоній їх поховань.</w:t>
      </w:r>
    </w:p>
    <w:p w:rsidR="00F13A75" w:rsidRPr="00923962" w:rsidRDefault="00F13A75" w:rsidP="002B51BF">
      <w:pPr>
        <w:ind w:firstLine="709"/>
        <w:contextualSpacing/>
        <w:rPr>
          <w:color w:val="000000"/>
          <w:sz w:val="28"/>
          <w:szCs w:val="28"/>
        </w:rPr>
      </w:pPr>
    </w:p>
    <w:p w:rsidR="008E33A6" w:rsidRDefault="0035195F" w:rsidP="0031413D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Депутати перейшли до розгляду питань порядку денного сесії.</w:t>
      </w:r>
    </w:p>
    <w:p w:rsidR="00923962" w:rsidRDefault="00923962" w:rsidP="00820CEA">
      <w:pPr>
        <w:contextualSpacing/>
        <w:jc w:val="both"/>
        <w:rPr>
          <w:b/>
          <w:color w:val="000000"/>
          <w:sz w:val="28"/>
          <w:szCs w:val="28"/>
        </w:rPr>
      </w:pPr>
    </w:p>
    <w:p w:rsidR="007D1F02" w:rsidRPr="00D12E89" w:rsidRDefault="008E33A6" w:rsidP="007D1F02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E77590">
        <w:rPr>
          <w:b/>
          <w:color w:val="000000"/>
          <w:sz w:val="28"/>
          <w:szCs w:val="28"/>
        </w:rPr>
        <w:t>.</w:t>
      </w:r>
      <w:r w:rsidR="00E77590" w:rsidRPr="005D559E">
        <w:rPr>
          <w:b/>
          <w:color w:val="000000"/>
          <w:sz w:val="28"/>
          <w:szCs w:val="28"/>
        </w:rPr>
        <w:t>СЛУХАЛИ</w:t>
      </w:r>
      <w:r w:rsidR="00E77590">
        <w:rPr>
          <w:b/>
          <w:color w:val="000000"/>
          <w:sz w:val="28"/>
          <w:szCs w:val="28"/>
        </w:rPr>
        <w:t>:</w:t>
      </w:r>
      <w:r w:rsidR="000650F5" w:rsidRPr="000650F5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7D1F02" w:rsidRPr="00D12E89">
        <w:rPr>
          <w:rStyle w:val="af"/>
          <w:b w:val="0"/>
          <w:color w:val="000000"/>
          <w:sz w:val="28"/>
          <w:szCs w:val="28"/>
        </w:rPr>
        <w:t>1.</w:t>
      </w:r>
      <w:r w:rsidR="007D1F02" w:rsidRPr="00D12E89">
        <w:rPr>
          <w:color w:val="000000"/>
          <w:sz w:val="28"/>
          <w:szCs w:val="28"/>
        </w:rPr>
        <w:t> </w:t>
      </w:r>
      <w:r w:rsidR="007D1F02" w:rsidRPr="00D12E89">
        <w:rPr>
          <w:rStyle w:val="af"/>
          <w:b w:val="0"/>
          <w:color w:val="000000"/>
          <w:sz w:val="28"/>
          <w:szCs w:val="28"/>
        </w:rPr>
        <w:t>Про результати діяльності Лубенської окружної прокуратури у 2024 році.</w:t>
      </w:r>
    </w:p>
    <w:p w:rsidR="00F13A75" w:rsidRDefault="007D1F02" w:rsidP="00F13A75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Кінаш</w:t>
      </w:r>
      <w:proofErr w:type="spellEnd"/>
      <w:r w:rsidRPr="00D12E89">
        <w:rPr>
          <w:color w:val="000000"/>
          <w:sz w:val="28"/>
          <w:szCs w:val="28"/>
        </w:rPr>
        <w:t xml:space="preserve"> І.П. – керівник </w:t>
      </w:r>
      <w:r>
        <w:rPr>
          <w:color w:val="000000"/>
          <w:sz w:val="28"/>
          <w:szCs w:val="28"/>
        </w:rPr>
        <w:t>Лубенської окружної прокуратури.</w:t>
      </w:r>
    </w:p>
    <w:p w:rsidR="00F13A75" w:rsidRDefault="00F13A75" w:rsidP="00F13A75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Під час обговорення питання депутати цікавилися статистикою, видами випадків злочинної діяльності у </w:t>
      </w:r>
      <w:proofErr w:type="spellStart"/>
      <w:r>
        <w:rPr>
          <w:color w:val="000000"/>
          <w:sz w:val="28"/>
          <w:szCs w:val="28"/>
        </w:rPr>
        <w:t>Хорольській</w:t>
      </w:r>
      <w:proofErr w:type="spellEnd"/>
      <w:r>
        <w:rPr>
          <w:color w:val="000000"/>
          <w:sz w:val="28"/>
          <w:szCs w:val="28"/>
        </w:rPr>
        <w:t xml:space="preserve"> громаді, забезпеченістю кадрового складу окружної прокуратури.</w:t>
      </w:r>
    </w:p>
    <w:p w:rsidR="00F13A75" w:rsidRPr="007D1F02" w:rsidRDefault="00F13A75" w:rsidP="00F13A75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Доповідачем були надані вичерпні відповіді на питання депутатів.</w:t>
      </w:r>
    </w:p>
    <w:p w:rsidR="00E328B6" w:rsidRDefault="00E328B6" w:rsidP="00E328B6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D1F02" w:rsidRPr="00D12E89">
        <w:rPr>
          <w:rStyle w:val="af"/>
          <w:b w:val="0"/>
          <w:color w:val="000000"/>
          <w:sz w:val="28"/>
          <w:szCs w:val="28"/>
        </w:rPr>
        <w:t>Про результати діяльності Лубенської окружної прокуратури у 2024 році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D12E89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E77590" w:rsidRDefault="00E77590" w:rsidP="007D1F02">
      <w:pPr>
        <w:jc w:val="both"/>
        <w:rPr>
          <w:b/>
          <w:sz w:val="28"/>
          <w:szCs w:val="28"/>
        </w:rPr>
      </w:pPr>
    </w:p>
    <w:p w:rsidR="007D1F02" w:rsidRPr="00D12E89" w:rsidRDefault="000B1688" w:rsidP="00900EC7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7D1F02" w:rsidRPr="00D12E89">
        <w:rPr>
          <w:rStyle w:val="af"/>
          <w:b w:val="0"/>
          <w:color w:val="000000"/>
          <w:sz w:val="28"/>
          <w:szCs w:val="28"/>
        </w:rPr>
        <w:t>Про затвердження Програми «Поліцейський офіцер громади» на 2025 – 2027 роки.</w:t>
      </w:r>
    </w:p>
    <w:p w:rsidR="000B1688" w:rsidRDefault="007D1F02" w:rsidP="00900EC7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F13A75" w:rsidRDefault="00F13A75" w:rsidP="00900EC7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Торкут</w:t>
      </w:r>
      <w:proofErr w:type="spellEnd"/>
      <w:r>
        <w:rPr>
          <w:color w:val="000000"/>
          <w:sz w:val="28"/>
          <w:szCs w:val="28"/>
        </w:rPr>
        <w:t xml:space="preserve"> Л.О. – депутат міської ради, поцікавилася, чому об</w:t>
      </w:r>
      <w:r w:rsidR="0035031C">
        <w:rPr>
          <w:color w:val="000000"/>
          <w:sz w:val="28"/>
          <w:szCs w:val="28"/>
        </w:rPr>
        <w:t xml:space="preserve">рано </w:t>
      </w:r>
      <w:r w:rsidR="006C3DF6">
        <w:rPr>
          <w:color w:val="000000"/>
          <w:sz w:val="28"/>
          <w:szCs w:val="28"/>
        </w:rPr>
        <w:t xml:space="preserve">саме </w:t>
      </w:r>
      <w:proofErr w:type="spellStart"/>
      <w:r w:rsidR="0035031C">
        <w:rPr>
          <w:color w:val="000000"/>
          <w:sz w:val="28"/>
          <w:szCs w:val="28"/>
        </w:rPr>
        <w:t>Мус</w:t>
      </w:r>
      <w:r>
        <w:rPr>
          <w:color w:val="000000"/>
          <w:sz w:val="28"/>
          <w:szCs w:val="28"/>
        </w:rPr>
        <w:t>іівський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35031C">
        <w:rPr>
          <w:color w:val="000000"/>
          <w:sz w:val="28"/>
          <w:szCs w:val="28"/>
        </w:rPr>
        <w:t>старостинський</w:t>
      </w:r>
      <w:proofErr w:type="spellEnd"/>
      <w:r w:rsidR="0035031C">
        <w:rPr>
          <w:color w:val="000000"/>
          <w:sz w:val="28"/>
          <w:szCs w:val="28"/>
        </w:rPr>
        <w:t xml:space="preserve"> округ для </w:t>
      </w:r>
      <w:r w:rsidR="006C3DF6">
        <w:rPr>
          <w:color w:val="000000"/>
          <w:sz w:val="28"/>
          <w:szCs w:val="28"/>
        </w:rPr>
        <w:t>облаштування місця перебування поліцейського офіцера громади.</w:t>
      </w:r>
    </w:p>
    <w:p w:rsidR="006C3DF6" w:rsidRPr="0049768F" w:rsidRDefault="006C3DF6" w:rsidP="00900EC7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Супруненко</w:t>
      </w:r>
      <w:proofErr w:type="spellEnd"/>
      <w:r>
        <w:rPr>
          <w:color w:val="000000"/>
          <w:sz w:val="28"/>
          <w:szCs w:val="28"/>
        </w:rPr>
        <w:t xml:space="preserve"> А.В. – начальник </w:t>
      </w:r>
      <w:proofErr w:type="spellStart"/>
      <w:r>
        <w:rPr>
          <w:color w:val="000000"/>
          <w:sz w:val="28"/>
          <w:szCs w:val="28"/>
        </w:rPr>
        <w:t>Хорольського</w:t>
      </w:r>
      <w:proofErr w:type="spellEnd"/>
      <w:r>
        <w:rPr>
          <w:color w:val="000000"/>
          <w:sz w:val="28"/>
          <w:szCs w:val="28"/>
        </w:rPr>
        <w:t xml:space="preserve"> відділення поліції, пояснив, що це пов’язано з </w:t>
      </w:r>
      <w:r w:rsidR="00B8037C">
        <w:rPr>
          <w:color w:val="000000"/>
          <w:sz w:val="28"/>
          <w:szCs w:val="28"/>
        </w:rPr>
        <w:t>кількістю населення</w:t>
      </w:r>
      <w:r w:rsidR="0049768F">
        <w:rPr>
          <w:color w:val="000000"/>
          <w:sz w:val="28"/>
          <w:szCs w:val="28"/>
        </w:rPr>
        <w:t xml:space="preserve"> і цей офі</w:t>
      </w:r>
      <w:r w:rsidR="00900EC7">
        <w:rPr>
          <w:color w:val="000000"/>
          <w:sz w:val="28"/>
          <w:szCs w:val="28"/>
        </w:rPr>
        <w:t xml:space="preserve">цер буде обслуговувати ще і </w:t>
      </w:r>
      <w:proofErr w:type="spellStart"/>
      <w:r w:rsidR="00900EC7">
        <w:rPr>
          <w:color w:val="000000"/>
          <w:sz w:val="28"/>
          <w:szCs w:val="28"/>
        </w:rPr>
        <w:t>Штомпелівський</w:t>
      </w:r>
      <w:proofErr w:type="spellEnd"/>
      <w:r w:rsidR="00900EC7">
        <w:rPr>
          <w:color w:val="000000"/>
          <w:sz w:val="28"/>
          <w:szCs w:val="28"/>
        </w:rPr>
        <w:t xml:space="preserve"> </w:t>
      </w:r>
      <w:proofErr w:type="spellStart"/>
      <w:r w:rsidR="00900EC7">
        <w:rPr>
          <w:color w:val="000000"/>
          <w:sz w:val="28"/>
          <w:szCs w:val="28"/>
        </w:rPr>
        <w:t>старостинський</w:t>
      </w:r>
      <w:proofErr w:type="spellEnd"/>
      <w:r w:rsidR="00900EC7">
        <w:rPr>
          <w:color w:val="000000"/>
          <w:sz w:val="28"/>
          <w:szCs w:val="28"/>
        </w:rPr>
        <w:t xml:space="preserve"> округ.</w:t>
      </w:r>
      <w:r w:rsidR="00B8037C">
        <w:rPr>
          <w:color w:val="000000"/>
          <w:sz w:val="28"/>
          <w:szCs w:val="28"/>
        </w:rPr>
        <w:t xml:space="preserve"> 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12E89">
        <w:rPr>
          <w:sz w:val="28"/>
          <w:szCs w:val="28"/>
        </w:rPr>
        <w:t>За» – 18</w:t>
      </w:r>
      <w:r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1F5961">
        <w:rPr>
          <w:sz w:val="28"/>
          <w:szCs w:val="28"/>
        </w:rPr>
        <w:t xml:space="preserve"> 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D12E89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«Не голосував» – 1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D1F02" w:rsidRPr="00D12E89">
        <w:rPr>
          <w:rStyle w:val="af"/>
          <w:b w:val="0"/>
          <w:color w:val="000000"/>
          <w:sz w:val="28"/>
          <w:szCs w:val="28"/>
        </w:rPr>
        <w:t>Про затвердження Програми «Поліцейський офіцер громади» на 2025 – 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AC0749" w:rsidRDefault="00AC0749" w:rsidP="000A15CB">
      <w:pPr>
        <w:ind w:firstLine="708"/>
        <w:jc w:val="both"/>
        <w:rPr>
          <w:sz w:val="28"/>
          <w:szCs w:val="28"/>
        </w:rPr>
      </w:pPr>
    </w:p>
    <w:p w:rsidR="007D1F02" w:rsidRPr="00D12E89" w:rsidRDefault="000B1688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7D1F02" w:rsidRPr="007D1F02">
        <w:rPr>
          <w:rStyle w:val="af"/>
          <w:b w:val="0"/>
          <w:color w:val="000000"/>
          <w:sz w:val="28"/>
          <w:szCs w:val="28"/>
        </w:rPr>
        <w:t xml:space="preserve"> </w:t>
      </w:r>
      <w:r w:rsidR="007D1F02" w:rsidRPr="00D12E89">
        <w:rPr>
          <w:rStyle w:val="af"/>
          <w:b w:val="0"/>
          <w:color w:val="000000"/>
          <w:sz w:val="28"/>
          <w:szCs w:val="28"/>
        </w:rPr>
        <w:t xml:space="preserve">Про внесення змін до Програми профілактики правопорушень та боротьби із злочинністю на території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 xml:space="preserve"> міської ради на 2023-2025 роки.</w:t>
      </w:r>
    </w:p>
    <w:p w:rsidR="000B1688" w:rsidRDefault="007D1F02" w:rsidP="007D1F02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  <w:r w:rsidR="000B1688">
        <w:rPr>
          <w:color w:val="000000" w:themeColor="text1"/>
          <w:sz w:val="28"/>
          <w:szCs w:val="28"/>
        </w:rPr>
        <w:t xml:space="preserve"> </w:t>
      </w:r>
    </w:p>
    <w:p w:rsidR="0054791F" w:rsidRPr="00587F0C" w:rsidRDefault="0054791F" w:rsidP="0054791F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54791F" w:rsidP="005479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D12E89">
        <w:rPr>
          <w:sz w:val="28"/>
          <w:szCs w:val="28"/>
          <w:lang w:val="ru-RU"/>
        </w:rPr>
        <w:t>8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1F5961">
        <w:rPr>
          <w:sz w:val="28"/>
          <w:szCs w:val="28"/>
        </w:rPr>
        <w:t xml:space="preserve"> 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820CEA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D12E89"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D1F02" w:rsidRPr="00D12E89">
        <w:rPr>
          <w:rStyle w:val="af"/>
          <w:b w:val="0"/>
          <w:color w:val="000000"/>
          <w:sz w:val="28"/>
          <w:szCs w:val="28"/>
        </w:rPr>
        <w:t xml:space="preserve">Про внесення змін до Програми профілактики правопорушень та боротьби із злочинністю на території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 xml:space="preserve"> міської ради на 2023-2025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7D1F02" w:rsidRPr="00D12E89" w:rsidRDefault="000B1688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0650F5" w:rsidRPr="000650F5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7D1F02" w:rsidRPr="00D12E89">
        <w:rPr>
          <w:rStyle w:val="af"/>
          <w:b w:val="0"/>
          <w:color w:val="000000"/>
          <w:sz w:val="28"/>
          <w:szCs w:val="28"/>
        </w:rPr>
        <w:t xml:space="preserve">Про порядок розподілу орендної плати за використання комунального майна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 xml:space="preserve"> міської територіальної громади у 2025 році.</w:t>
      </w:r>
    </w:p>
    <w:p w:rsidR="000B1688" w:rsidRDefault="007D1F02" w:rsidP="00BB7BC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BB7BCF" w:rsidRDefault="00BB7BCF" w:rsidP="007D1F02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rStyle w:val="af"/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Олексенко</w:t>
      </w:r>
      <w:proofErr w:type="spellEnd"/>
      <w:r>
        <w:rPr>
          <w:color w:val="000000"/>
          <w:sz w:val="28"/>
          <w:szCs w:val="28"/>
        </w:rPr>
        <w:t xml:space="preserve"> В.І. – депутат міської ради, звернувся до доповідача з пропозицією зробити аналіз усіх надходжень від використання </w:t>
      </w:r>
      <w:r w:rsidRPr="00D12E89">
        <w:rPr>
          <w:rStyle w:val="af"/>
          <w:b w:val="0"/>
          <w:color w:val="000000"/>
          <w:sz w:val="28"/>
          <w:szCs w:val="28"/>
        </w:rPr>
        <w:t xml:space="preserve">комунального майна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територіальної громади</w:t>
      </w:r>
      <w:r>
        <w:rPr>
          <w:rStyle w:val="af"/>
          <w:b w:val="0"/>
          <w:color w:val="000000"/>
          <w:sz w:val="28"/>
          <w:szCs w:val="28"/>
        </w:rPr>
        <w:t xml:space="preserve"> та надати узагальнену інформацію депутатам</w:t>
      </w:r>
    </w:p>
    <w:p w:rsidR="00BB7BCF" w:rsidRPr="007D1F02" w:rsidRDefault="00BB7BCF" w:rsidP="007D1F02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rStyle w:val="af"/>
          <w:b w:val="0"/>
          <w:color w:val="000000"/>
          <w:sz w:val="28"/>
          <w:szCs w:val="28"/>
        </w:rPr>
        <w:tab/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 xml:space="preserve">, відповіла, що порушене депутатом </w:t>
      </w:r>
      <w:r w:rsidR="003434EB">
        <w:rPr>
          <w:color w:val="000000"/>
          <w:sz w:val="28"/>
          <w:szCs w:val="28"/>
        </w:rPr>
        <w:t>питання буде опрацьовуватися у відділі.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900EC7">
        <w:rPr>
          <w:sz w:val="28"/>
          <w:szCs w:val="28"/>
          <w:lang w:val="ru-RU"/>
        </w:rPr>
        <w:t>6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1F5961">
        <w:rPr>
          <w:sz w:val="28"/>
          <w:szCs w:val="28"/>
        </w:rPr>
        <w:t xml:space="preserve"> 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A45D26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D1F02" w:rsidRPr="00D12E89">
        <w:rPr>
          <w:rStyle w:val="af"/>
          <w:b w:val="0"/>
          <w:color w:val="000000"/>
          <w:sz w:val="28"/>
          <w:szCs w:val="28"/>
        </w:rPr>
        <w:t xml:space="preserve">Про порядок розподілу орендної плати за використання комунального майна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 xml:space="preserve"> міської територіальної громади у 2025 році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7D1F02" w:rsidRPr="00D12E89" w:rsidRDefault="000B1688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7D1F02" w:rsidRPr="007D1F02">
        <w:rPr>
          <w:rStyle w:val="af"/>
          <w:b w:val="0"/>
          <w:color w:val="000000"/>
          <w:sz w:val="28"/>
          <w:szCs w:val="28"/>
        </w:rPr>
        <w:t xml:space="preserve"> </w:t>
      </w:r>
      <w:r w:rsidR="007D1F02" w:rsidRPr="00D12E89">
        <w:rPr>
          <w:rStyle w:val="af"/>
          <w:b w:val="0"/>
          <w:color w:val="000000"/>
          <w:sz w:val="28"/>
          <w:szCs w:val="28"/>
        </w:rPr>
        <w:t>Про затвердження Переліку об’єктів малої приватизації, що підлягають приватизації у 2025 році.</w:t>
      </w:r>
    </w:p>
    <w:p w:rsidR="000B1688" w:rsidRDefault="007D1F02" w:rsidP="007D1F02">
      <w:pPr>
        <w:ind w:right="140"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  <w:r w:rsidR="000650F5" w:rsidRPr="000650F5">
        <w:rPr>
          <w:rFonts w:eastAsiaTheme="minorEastAsia"/>
          <w:color w:val="000000" w:themeColor="text1"/>
          <w:sz w:val="28"/>
          <w:szCs w:val="28"/>
        </w:rPr>
        <w:t xml:space="preserve"> </w:t>
      </w:r>
    </w:p>
    <w:p w:rsidR="003434EB" w:rsidRPr="003434EB" w:rsidRDefault="003434EB" w:rsidP="003434EB">
      <w:pPr>
        <w:ind w:right="140"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proofErr w:type="spellStart"/>
      <w:r>
        <w:rPr>
          <w:rFonts w:eastAsiaTheme="minorEastAsia"/>
          <w:color w:val="000000" w:themeColor="text1"/>
          <w:sz w:val="28"/>
          <w:szCs w:val="28"/>
        </w:rPr>
        <w:lastRenderedPageBreak/>
        <w:t>Олексенко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В.І. – депутат міської ради, зауважив про необхідність прийняття зважених рішень щодо подальшого ефективного використання майна комунальної власності.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900EC7">
        <w:rPr>
          <w:sz w:val="28"/>
          <w:szCs w:val="28"/>
          <w:lang w:val="ru-RU"/>
        </w:rPr>
        <w:t>7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1F5961">
        <w:rPr>
          <w:sz w:val="28"/>
          <w:szCs w:val="28"/>
        </w:rPr>
        <w:t xml:space="preserve"> 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900EC7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820CEA">
        <w:rPr>
          <w:sz w:val="28"/>
          <w:szCs w:val="28"/>
        </w:rPr>
        <w:t>.</w:t>
      </w:r>
    </w:p>
    <w:p w:rsidR="000B1688" w:rsidRDefault="000B1688" w:rsidP="00820CEA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D1F02" w:rsidRPr="00D12E89">
        <w:rPr>
          <w:rStyle w:val="af"/>
          <w:b w:val="0"/>
          <w:color w:val="000000"/>
          <w:sz w:val="28"/>
          <w:szCs w:val="28"/>
        </w:rPr>
        <w:t>Про затвердження Переліку об’єктів малої приватизації, що підлягають приватизації у 2025 році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61765" w:rsidRPr="00820CEA" w:rsidRDefault="00661765" w:rsidP="007D1F02">
      <w:pPr>
        <w:contextualSpacing/>
        <w:jc w:val="both"/>
        <w:rPr>
          <w:bCs/>
          <w:sz w:val="28"/>
          <w:szCs w:val="28"/>
        </w:rPr>
      </w:pPr>
    </w:p>
    <w:p w:rsidR="007D1F02" w:rsidRPr="00D12E89" w:rsidRDefault="000B1688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</w:t>
      </w:r>
      <w:r w:rsidR="007D1F02">
        <w:rPr>
          <w:b/>
          <w:color w:val="000000"/>
          <w:sz w:val="28"/>
          <w:szCs w:val="28"/>
        </w:rPr>
        <w:t xml:space="preserve"> 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0650F5" w:rsidRPr="000650F5">
        <w:rPr>
          <w:color w:val="000000" w:themeColor="text1"/>
          <w:sz w:val="28"/>
          <w:szCs w:val="28"/>
        </w:rPr>
        <w:t xml:space="preserve"> </w:t>
      </w:r>
      <w:r w:rsidR="007D1F02" w:rsidRPr="00D12E89">
        <w:rPr>
          <w:rStyle w:val="af"/>
          <w:b w:val="0"/>
          <w:color w:val="000000"/>
          <w:sz w:val="28"/>
          <w:szCs w:val="28"/>
        </w:rPr>
        <w:t>Про надання дозволу на списання виробничих станків.</w:t>
      </w:r>
    </w:p>
    <w:p w:rsidR="000B1688" w:rsidRPr="007D1F02" w:rsidRDefault="007D1F02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ED0427" w:rsidRDefault="00900EC7" w:rsidP="00820CEA">
      <w:pPr>
        <w:ind w:left="-142" w:right="14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Доповідач внесла пропозицію зняти дане питання з розгляду та направити його на доопрацюв</w:t>
      </w:r>
      <w:r w:rsidR="003434EB">
        <w:rPr>
          <w:sz w:val="28"/>
          <w:szCs w:val="28"/>
        </w:rPr>
        <w:t xml:space="preserve">ання у зв’язку з надходженням пропозиції </w:t>
      </w:r>
      <w:r w:rsidR="006B1827">
        <w:rPr>
          <w:sz w:val="28"/>
          <w:szCs w:val="28"/>
        </w:rPr>
        <w:t xml:space="preserve">від </w:t>
      </w:r>
      <w:r w:rsidR="003434EB">
        <w:rPr>
          <w:sz w:val="28"/>
          <w:szCs w:val="28"/>
        </w:rPr>
        <w:t>депутата обласної ради Міщенка М.І.</w:t>
      </w:r>
      <w:r w:rsidR="002D05F7">
        <w:rPr>
          <w:sz w:val="28"/>
          <w:szCs w:val="28"/>
        </w:rPr>
        <w:t xml:space="preserve"> щодо вивчення питання придбання виробничих станків для потреб </w:t>
      </w:r>
      <w:r w:rsidR="006B1827">
        <w:rPr>
          <w:sz w:val="28"/>
          <w:szCs w:val="28"/>
        </w:rPr>
        <w:t>ПрАТ «</w:t>
      </w:r>
      <w:proofErr w:type="spellStart"/>
      <w:r w:rsidR="006B1827">
        <w:rPr>
          <w:sz w:val="28"/>
          <w:szCs w:val="28"/>
        </w:rPr>
        <w:t>Хорольський</w:t>
      </w:r>
      <w:proofErr w:type="spellEnd"/>
      <w:r w:rsidR="006B1827">
        <w:rPr>
          <w:sz w:val="28"/>
          <w:szCs w:val="28"/>
        </w:rPr>
        <w:t xml:space="preserve"> механічний завод»</w:t>
      </w:r>
      <w:r w:rsidR="00431ACC">
        <w:rPr>
          <w:sz w:val="28"/>
          <w:szCs w:val="28"/>
        </w:rPr>
        <w:t xml:space="preserve"> через аукціон.</w:t>
      </w:r>
    </w:p>
    <w:p w:rsidR="00900EC7" w:rsidRDefault="00900EC7" w:rsidP="00820CEA">
      <w:pPr>
        <w:ind w:left="-142" w:right="140" w:firstLine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Пропозицію підтримано одноголосно.</w:t>
      </w:r>
    </w:p>
    <w:p w:rsidR="00900EC7" w:rsidRDefault="00900EC7" w:rsidP="00820CEA">
      <w:pPr>
        <w:ind w:left="-142" w:right="140" w:firstLine="850"/>
        <w:contextualSpacing/>
        <w:jc w:val="both"/>
        <w:rPr>
          <w:sz w:val="28"/>
          <w:szCs w:val="28"/>
        </w:rPr>
      </w:pPr>
    </w:p>
    <w:p w:rsidR="007D1F02" w:rsidRPr="00D12E89" w:rsidRDefault="000B1688" w:rsidP="00A26A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7D1F02" w:rsidRPr="00D12E89">
        <w:rPr>
          <w:rStyle w:val="af"/>
          <w:b w:val="0"/>
          <w:color w:val="000000"/>
          <w:sz w:val="28"/>
          <w:szCs w:val="28"/>
        </w:rPr>
        <w:t>Про затвердження акту приймання-передачі нерухомого майна.</w:t>
      </w:r>
    </w:p>
    <w:p w:rsidR="003B2FF5" w:rsidRPr="006B221C" w:rsidRDefault="007D1F02" w:rsidP="007D1F02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900EC7">
        <w:rPr>
          <w:sz w:val="28"/>
          <w:szCs w:val="28"/>
        </w:rPr>
        <w:t>7;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1F5961">
        <w:rPr>
          <w:sz w:val="28"/>
          <w:szCs w:val="28"/>
        </w:rPr>
        <w:t xml:space="preserve"> 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A45D26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D1F02" w:rsidRPr="00D12E89">
        <w:rPr>
          <w:rStyle w:val="af"/>
          <w:b w:val="0"/>
          <w:color w:val="000000"/>
          <w:sz w:val="28"/>
          <w:szCs w:val="28"/>
        </w:rPr>
        <w:t>Про затвердження акту приймання-передачі нерухомого майна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7D1F02" w:rsidRPr="00D12E89" w:rsidRDefault="000B1688" w:rsidP="00A26A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DC66C9" w:rsidRPr="00DC66C9">
        <w:rPr>
          <w:color w:val="000000" w:themeColor="text1"/>
          <w:sz w:val="28"/>
          <w:szCs w:val="28"/>
        </w:rPr>
        <w:t xml:space="preserve"> </w:t>
      </w:r>
      <w:r w:rsidR="007D1F02" w:rsidRPr="00D12E89">
        <w:rPr>
          <w:rStyle w:val="af"/>
          <w:b w:val="0"/>
          <w:color w:val="000000"/>
          <w:sz w:val="28"/>
          <w:szCs w:val="28"/>
        </w:rPr>
        <w:t xml:space="preserve">Про погодження висновку про вартість майна по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вул.Кременчуцька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 xml:space="preserve">, буд.2-А в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>.</w:t>
      </w:r>
    </w:p>
    <w:p w:rsidR="000B1688" w:rsidRPr="007D1F02" w:rsidRDefault="007D1F02" w:rsidP="00A26A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900EC7">
        <w:rPr>
          <w:sz w:val="28"/>
          <w:szCs w:val="28"/>
          <w:lang w:val="ru-RU"/>
        </w:rPr>
        <w:t>7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1F5961">
        <w:rPr>
          <w:sz w:val="28"/>
          <w:szCs w:val="28"/>
        </w:rPr>
        <w:t xml:space="preserve"> 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900EC7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7D1F02" w:rsidRPr="00D12E89">
        <w:rPr>
          <w:rStyle w:val="af"/>
          <w:b w:val="0"/>
          <w:color w:val="000000"/>
          <w:sz w:val="28"/>
          <w:szCs w:val="28"/>
        </w:rPr>
        <w:t xml:space="preserve">Про погодження висновку про вартість майна по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вул.Кременчуцька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 xml:space="preserve">, буд.2-А в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7D1F02" w:rsidRPr="00D12E89" w:rsidRDefault="000B1688" w:rsidP="00A26A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7D1F02" w:rsidRPr="007D1F02">
        <w:rPr>
          <w:rStyle w:val="af"/>
          <w:b w:val="0"/>
          <w:color w:val="000000"/>
          <w:sz w:val="28"/>
          <w:szCs w:val="28"/>
        </w:rPr>
        <w:t xml:space="preserve"> </w:t>
      </w:r>
      <w:r w:rsidR="007D1F02" w:rsidRPr="00D12E89">
        <w:rPr>
          <w:rStyle w:val="af"/>
          <w:b w:val="0"/>
          <w:color w:val="000000"/>
          <w:sz w:val="28"/>
          <w:szCs w:val="28"/>
        </w:rPr>
        <w:t xml:space="preserve">Про погодження висновку про вартість майна по вул. Молодіжна, 4 корпус 1 в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>.</w:t>
      </w:r>
    </w:p>
    <w:p w:rsidR="00DC66C9" w:rsidRDefault="007D1F02" w:rsidP="007D1F02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  <w:r w:rsidR="000B1688">
        <w:rPr>
          <w:color w:val="000000" w:themeColor="text1"/>
          <w:sz w:val="28"/>
          <w:szCs w:val="28"/>
        </w:rPr>
        <w:t xml:space="preserve"> 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900EC7">
        <w:rPr>
          <w:sz w:val="28"/>
          <w:szCs w:val="28"/>
          <w:lang w:val="ru-RU"/>
        </w:rPr>
        <w:t>7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1F5961">
        <w:rPr>
          <w:sz w:val="28"/>
          <w:szCs w:val="28"/>
        </w:rPr>
        <w:t xml:space="preserve"> 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900EC7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D1F02" w:rsidRPr="00D12E89">
        <w:rPr>
          <w:rStyle w:val="af"/>
          <w:b w:val="0"/>
          <w:color w:val="000000"/>
          <w:sz w:val="28"/>
          <w:szCs w:val="28"/>
        </w:rPr>
        <w:t xml:space="preserve">Про погодження висновку про вартість майна по вул. Молодіжна, 4 корпус 1 в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7D1F02" w:rsidRPr="00D12E89" w:rsidRDefault="000B1688" w:rsidP="00A26A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7D1F02" w:rsidRPr="00D12E89">
        <w:rPr>
          <w:rStyle w:val="af"/>
          <w:b w:val="0"/>
          <w:color w:val="000000"/>
          <w:sz w:val="28"/>
          <w:szCs w:val="28"/>
        </w:rPr>
        <w:t xml:space="preserve">Про погодження висновку про вартість майна по вул. Молодіжна, 4 корпус 2 в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>.</w:t>
      </w:r>
    </w:p>
    <w:p w:rsidR="000B1688" w:rsidRPr="00B5473E" w:rsidRDefault="007D1F02" w:rsidP="007D1F02">
      <w:pPr>
        <w:ind w:left="-142" w:right="140" w:firstLine="850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900EC7">
        <w:rPr>
          <w:sz w:val="28"/>
          <w:szCs w:val="28"/>
          <w:lang w:val="ru-RU"/>
        </w:rPr>
        <w:t>7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1F5961">
        <w:rPr>
          <w:sz w:val="28"/>
          <w:szCs w:val="28"/>
        </w:rPr>
        <w:t xml:space="preserve"> 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900EC7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D1F02" w:rsidRPr="00D12E89">
        <w:rPr>
          <w:rStyle w:val="af"/>
          <w:b w:val="0"/>
          <w:color w:val="000000"/>
          <w:sz w:val="28"/>
          <w:szCs w:val="28"/>
        </w:rPr>
        <w:t xml:space="preserve">Про погодження висновку про вартість майна по вул. Молодіжна, 4 корпус 2 в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7D1F02" w:rsidRPr="00D12E89" w:rsidRDefault="000B1688" w:rsidP="00A26A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7D1F02" w:rsidRPr="007D1F02">
        <w:rPr>
          <w:rStyle w:val="af"/>
          <w:b w:val="0"/>
          <w:color w:val="000000"/>
          <w:sz w:val="28"/>
          <w:szCs w:val="28"/>
        </w:rPr>
        <w:t xml:space="preserve"> </w:t>
      </w:r>
      <w:r w:rsidR="007D1F02" w:rsidRPr="00D12E89">
        <w:rPr>
          <w:rStyle w:val="af"/>
          <w:b w:val="0"/>
          <w:color w:val="000000"/>
          <w:sz w:val="28"/>
          <w:szCs w:val="28"/>
        </w:rPr>
        <w:t xml:space="preserve">Про погодження висновку про вартість майна по вул. Піски, буд.3 в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>.</w:t>
      </w:r>
    </w:p>
    <w:p w:rsidR="000B1688" w:rsidRPr="00B5473E" w:rsidRDefault="007D1F02" w:rsidP="007D1F02">
      <w:pPr>
        <w:ind w:left="-142" w:right="140" w:firstLine="850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  <w:r w:rsidR="00DC66C9" w:rsidRPr="00DC66C9">
        <w:rPr>
          <w:color w:val="000000" w:themeColor="text1"/>
          <w:sz w:val="28"/>
          <w:szCs w:val="28"/>
        </w:rPr>
        <w:t xml:space="preserve"> 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900EC7">
        <w:rPr>
          <w:sz w:val="28"/>
          <w:szCs w:val="28"/>
          <w:lang w:val="ru-RU"/>
        </w:rPr>
        <w:t>7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1F5961">
        <w:rPr>
          <w:sz w:val="28"/>
          <w:szCs w:val="28"/>
        </w:rPr>
        <w:t xml:space="preserve"> 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900EC7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D1F02" w:rsidRPr="00D12E89">
        <w:rPr>
          <w:rStyle w:val="af"/>
          <w:b w:val="0"/>
          <w:color w:val="000000"/>
          <w:sz w:val="28"/>
          <w:szCs w:val="28"/>
        </w:rPr>
        <w:t xml:space="preserve">Про погодження висновку про вартість майна по вул. Піски, буд.3 в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7D1F02" w:rsidRPr="00D12E89" w:rsidRDefault="000B1688" w:rsidP="00A26A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DC66C9" w:rsidRPr="00DC66C9">
        <w:rPr>
          <w:color w:val="000000" w:themeColor="text1"/>
          <w:sz w:val="28"/>
          <w:szCs w:val="28"/>
        </w:rPr>
        <w:t xml:space="preserve"> </w:t>
      </w:r>
      <w:r w:rsidR="007D1F02" w:rsidRPr="00D12E89">
        <w:rPr>
          <w:rStyle w:val="af"/>
          <w:b w:val="0"/>
          <w:color w:val="000000"/>
          <w:sz w:val="28"/>
          <w:szCs w:val="28"/>
        </w:rPr>
        <w:t>Про надання дозволу на списання азбестоцементних хвилястих плит (шиферу).</w:t>
      </w:r>
    </w:p>
    <w:p w:rsidR="000B1688" w:rsidRPr="00B5473E" w:rsidRDefault="007D1F02" w:rsidP="007D1F02">
      <w:pPr>
        <w:ind w:left="-142" w:right="140" w:firstLine="850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D12E89">
        <w:rPr>
          <w:color w:val="000000"/>
          <w:sz w:val="28"/>
          <w:szCs w:val="28"/>
        </w:rPr>
        <w:lastRenderedPageBreak/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A45D26" w:rsidRPr="00715AF5">
        <w:rPr>
          <w:sz w:val="28"/>
          <w:szCs w:val="28"/>
          <w:lang w:val="ru-RU"/>
        </w:rPr>
        <w:t>6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1F5961">
        <w:rPr>
          <w:sz w:val="28"/>
          <w:szCs w:val="28"/>
        </w:rPr>
        <w:t xml:space="preserve"> 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900EC7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D1F02" w:rsidRPr="00D12E89">
        <w:rPr>
          <w:rStyle w:val="af"/>
          <w:b w:val="0"/>
          <w:color w:val="000000"/>
          <w:sz w:val="28"/>
          <w:szCs w:val="28"/>
        </w:rPr>
        <w:t>Про надання дозволу на списання азбестоцементних хвилястих плит (шиферу)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7D1F02">
      <w:pPr>
        <w:jc w:val="both"/>
        <w:rPr>
          <w:sz w:val="28"/>
          <w:szCs w:val="28"/>
        </w:rPr>
      </w:pPr>
    </w:p>
    <w:p w:rsidR="007D1F02" w:rsidRPr="00D12E89" w:rsidRDefault="000B1688" w:rsidP="00A26A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DC66C9" w:rsidRPr="00DC66C9">
        <w:rPr>
          <w:color w:val="000000" w:themeColor="text1"/>
          <w:sz w:val="28"/>
          <w:szCs w:val="28"/>
        </w:rPr>
        <w:t xml:space="preserve"> </w:t>
      </w:r>
      <w:r w:rsidR="007D1F02" w:rsidRPr="00D12E89">
        <w:rPr>
          <w:rStyle w:val="af"/>
          <w:b w:val="0"/>
          <w:color w:val="000000"/>
          <w:sz w:val="28"/>
          <w:szCs w:val="28"/>
        </w:rPr>
        <w:t xml:space="preserve">Про передачу сараю ЗДО «Яблунька» з балансу Виконавчого комітету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 xml:space="preserve"> міської ради на баланс Відділу освіти, молоді та спорту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 xml:space="preserve"> міської ради.</w:t>
      </w:r>
    </w:p>
    <w:p w:rsidR="000B1688" w:rsidRDefault="007D1F02" w:rsidP="007D1F02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900EC7">
        <w:rPr>
          <w:sz w:val="28"/>
          <w:szCs w:val="28"/>
          <w:lang w:val="ru-RU"/>
        </w:rPr>
        <w:t>7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1F5961">
        <w:rPr>
          <w:sz w:val="28"/>
          <w:szCs w:val="28"/>
        </w:rPr>
        <w:t xml:space="preserve"> 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820CEA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900EC7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D1F02" w:rsidRPr="00D12E89">
        <w:rPr>
          <w:rStyle w:val="af"/>
          <w:b w:val="0"/>
          <w:color w:val="000000"/>
          <w:sz w:val="28"/>
          <w:szCs w:val="28"/>
        </w:rPr>
        <w:t xml:space="preserve">Про передачу сараю ЗДО «Яблунька» з балансу Виконавчого комітету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 xml:space="preserve"> міської ради на баланс Відділу освіти, молоді та спорту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7D1F02" w:rsidRPr="00D12E89" w:rsidRDefault="000B1688" w:rsidP="00A26A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7D1F02" w:rsidRPr="007D1F02">
        <w:rPr>
          <w:rStyle w:val="af"/>
          <w:b w:val="0"/>
          <w:color w:val="000000"/>
          <w:sz w:val="28"/>
          <w:szCs w:val="28"/>
        </w:rPr>
        <w:t xml:space="preserve"> </w:t>
      </w:r>
      <w:r w:rsidR="007D1F02" w:rsidRPr="00D12E89">
        <w:rPr>
          <w:rStyle w:val="af"/>
          <w:b w:val="0"/>
          <w:color w:val="000000"/>
          <w:sz w:val="28"/>
          <w:szCs w:val="28"/>
        </w:rPr>
        <w:t>Про погодження вартості будівлі (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теплогенераторної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 xml:space="preserve">) по вулиці Кременчуцька, будинок 2-А в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 xml:space="preserve"> для цілей встановлення стартової ціни об’єкту малої приватизації на аукціоні з умовами у 2025 році.</w:t>
      </w:r>
    </w:p>
    <w:p w:rsidR="000B1688" w:rsidRDefault="007D1F02" w:rsidP="007D1F02">
      <w:pPr>
        <w:ind w:left="-142" w:right="140" w:firstLine="850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.</w:t>
      </w:r>
      <w:r w:rsidR="00DC66C9" w:rsidRPr="00DC66C9">
        <w:rPr>
          <w:rFonts w:eastAsiaTheme="minorEastAsia"/>
          <w:color w:val="000000" w:themeColor="text1"/>
          <w:sz w:val="28"/>
          <w:szCs w:val="28"/>
        </w:rPr>
        <w:t xml:space="preserve"> </w:t>
      </w:r>
    </w:p>
    <w:p w:rsidR="00431ACC" w:rsidRPr="00DC66C9" w:rsidRDefault="00431ACC" w:rsidP="007D1F02">
      <w:pPr>
        <w:ind w:left="-142" w:right="140" w:firstLine="850"/>
        <w:contextualSpacing/>
        <w:jc w:val="both"/>
        <w:rPr>
          <w:color w:val="000000" w:themeColor="text1"/>
          <w:sz w:val="28"/>
          <w:szCs w:val="28"/>
        </w:rPr>
      </w:pPr>
      <w:proofErr w:type="spellStart"/>
      <w:r>
        <w:rPr>
          <w:rFonts w:eastAsiaTheme="minorEastAsia"/>
          <w:color w:val="000000" w:themeColor="text1"/>
          <w:sz w:val="28"/>
          <w:szCs w:val="28"/>
        </w:rPr>
        <w:t>Олексенко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В.І. – депутат міської ради, </w:t>
      </w:r>
      <w:r w:rsidR="001F5961">
        <w:rPr>
          <w:rFonts w:eastAsiaTheme="minorEastAsia"/>
          <w:color w:val="000000" w:themeColor="text1"/>
          <w:sz w:val="28"/>
          <w:szCs w:val="28"/>
        </w:rPr>
        <w:t xml:space="preserve">наголосив на необхідності інформування населення щодо </w:t>
      </w:r>
      <w:r w:rsidR="001F5961" w:rsidRPr="00D12E89">
        <w:rPr>
          <w:rStyle w:val="af"/>
          <w:b w:val="0"/>
          <w:color w:val="000000"/>
          <w:sz w:val="28"/>
          <w:szCs w:val="28"/>
        </w:rPr>
        <w:t xml:space="preserve">приватизації </w:t>
      </w:r>
      <w:r w:rsidR="001F5961">
        <w:rPr>
          <w:rStyle w:val="af"/>
          <w:b w:val="0"/>
          <w:color w:val="000000"/>
          <w:sz w:val="28"/>
          <w:szCs w:val="28"/>
        </w:rPr>
        <w:t xml:space="preserve">даного об’єкта </w:t>
      </w:r>
      <w:r w:rsidR="001F5961" w:rsidRPr="00D12E89">
        <w:rPr>
          <w:rStyle w:val="af"/>
          <w:b w:val="0"/>
          <w:color w:val="000000"/>
          <w:sz w:val="28"/>
          <w:szCs w:val="28"/>
        </w:rPr>
        <w:t>на аукціоні</w:t>
      </w:r>
      <w:r w:rsidR="001F5961">
        <w:rPr>
          <w:rStyle w:val="af"/>
          <w:b w:val="0"/>
          <w:color w:val="000000"/>
          <w:sz w:val="28"/>
          <w:szCs w:val="28"/>
        </w:rPr>
        <w:t>.</w:t>
      </w:r>
    </w:p>
    <w:p w:rsidR="001F5961" w:rsidRDefault="001F5961" w:rsidP="00661765">
      <w:pPr>
        <w:ind w:right="140" w:firstLine="709"/>
        <w:contextualSpacing/>
        <w:jc w:val="both"/>
        <w:rPr>
          <w:sz w:val="28"/>
          <w:szCs w:val="28"/>
        </w:rPr>
      </w:pP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, відповіла, що відповідна інформація буде оприлюднюватися</w:t>
      </w:r>
      <w:r w:rsidRPr="00587F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офіційному сайті міської ради та </w:t>
      </w:r>
      <w:r w:rsidR="00942500">
        <w:rPr>
          <w:sz w:val="28"/>
          <w:szCs w:val="28"/>
        </w:rPr>
        <w:t xml:space="preserve">на сторінці </w:t>
      </w:r>
      <w:proofErr w:type="spellStart"/>
      <w:r w:rsidR="00942500">
        <w:rPr>
          <w:sz w:val="28"/>
          <w:szCs w:val="28"/>
        </w:rPr>
        <w:t>Фейсбук</w:t>
      </w:r>
      <w:proofErr w:type="spellEnd"/>
      <w:r w:rsidR="00942500">
        <w:rPr>
          <w:sz w:val="28"/>
          <w:szCs w:val="28"/>
        </w:rPr>
        <w:t xml:space="preserve"> громади.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900EC7">
        <w:rPr>
          <w:sz w:val="28"/>
          <w:szCs w:val="28"/>
          <w:lang w:val="ru-RU"/>
        </w:rPr>
        <w:t>7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1F5961">
        <w:rPr>
          <w:sz w:val="28"/>
          <w:szCs w:val="28"/>
        </w:rPr>
        <w:t xml:space="preserve"> 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A45D26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D1F02" w:rsidRPr="00D12E89">
        <w:rPr>
          <w:rStyle w:val="af"/>
          <w:b w:val="0"/>
          <w:color w:val="000000"/>
          <w:sz w:val="28"/>
          <w:szCs w:val="28"/>
        </w:rPr>
        <w:t>Про погодження вартості будівлі (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теплогенераторної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 xml:space="preserve">) по вулиці Кременчуцька, будинок 2-А в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 xml:space="preserve"> для цілей </w:t>
      </w:r>
      <w:r w:rsidR="007D1F02" w:rsidRPr="00D12E89">
        <w:rPr>
          <w:rStyle w:val="af"/>
          <w:b w:val="0"/>
          <w:color w:val="000000"/>
          <w:sz w:val="28"/>
          <w:szCs w:val="28"/>
        </w:rPr>
        <w:lastRenderedPageBreak/>
        <w:t>встановлення стартової ціни об’єкту малої приватизації на аукціоні з умовами у 2025 році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DC66C9" w:rsidRDefault="00DC66C9" w:rsidP="00DC66C9">
      <w:pPr>
        <w:ind w:right="140"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7D1F02" w:rsidRPr="00D12E89" w:rsidRDefault="000B1688" w:rsidP="00A26A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7D1F02" w:rsidRPr="00D12E89">
        <w:rPr>
          <w:rStyle w:val="af"/>
          <w:b w:val="0"/>
          <w:color w:val="000000"/>
          <w:sz w:val="28"/>
          <w:szCs w:val="28"/>
        </w:rPr>
        <w:t xml:space="preserve">Про приватизацію у 2025 році будівлі,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теплогенераторної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 xml:space="preserve"> А по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вул.Кременчуцька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>, будинок 2-А шляхом продажу на аукціоні з умовами.</w:t>
      </w:r>
    </w:p>
    <w:p w:rsidR="000B1688" w:rsidRDefault="007D1F02" w:rsidP="007D1F02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900EC7">
        <w:rPr>
          <w:sz w:val="28"/>
          <w:szCs w:val="28"/>
          <w:lang w:val="ru-RU"/>
        </w:rPr>
        <w:t>7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A45D26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D1F02" w:rsidRPr="00D12E89">
        <w:rPr>
          <w:rStyle w:val="af"/>
          <w:b w:val="0"/>
          <w:color w:val="000000"/>
          <w:sz w:val="28"/>
          <w:szCs w:val="28"/>
        </w:rPr>
        <w:t xml:space="preserve">Про приватизацію у 2025 році будівлі,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теплогенераторної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 xml:space="preserve"> А по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вул.Кременчуцька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>, будинок 2-А шляхом продажу на аукціоні з умовами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7D1F02" w:rsidRPr="00D12E89" w:rsidRDefault="000B1688" w:rsidP="00A26A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DC66C9" w:rsidRPr="00DC66C9">
        <w:rPr>
          <w:color w:val="000000" w:themeColor="text1"/>
          <w:sz w:val="28"/>
          <w:szCs w:val="28"/>
        </w:rPr>
        <w:t xml:space="preserve"> </w:t>
      </w:r>
      <w:r w:rsidR="007D1F02" w:rsidRPr="00D12E89">
        <w:rPr>
          <w:rStyle w:val="af"/>
          <w:b w:val="0"/>
          <w:color w:val="000000"/>
          <w:sz w:val="28"/>
          <w:szCs w:val="28"/>
        </w:rPr>
        <w:t xml:space="preserve">Про скасування рішення 2 пленарного засідання 59 сесії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 xml:space="preserve"> міської ради 8 скликання від 23.09.2024 року №2886 «Про приватизацію нежитлової будівлі ясел-садка «Незабудка» шляхом продажу на аукціоні з умовами».</w:t>
      </w:r>
    </w:p>
    <w:p w:rsidR="007D1F02" w:rsidRPr="00D12E89" w:rsidRDefault="007D1F02" w:rsidP="00A26A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0B1688" w:rsidRPr="00B5473E" w:rsidRDefault="000B1688" w:rsidP="00D12E89">
      <w:pPr>
        <w:ind w:right="140" w:firstLine="709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900EC7">
        <w:rPr>
          <w:sz w:val="28"/>
          <w:szCs w:val="28"/>
          <w:lang w:val="ru-RU"/>
        </w:rPr>
        <w:t>6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A45D26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D1F02" w:rsidRPr="00D12E89">
        <w:rPr>
          <w:rStyle w:val="af"/>
          <w:b w:val="0"/>
          <w:color w:val="000000"/>
          <w:sz w:val="28"/>
          <w:szCs w:val="28"/>
        </w:rPr>
        <w:t xml:space="preserve">Про скасування рішення 2 пленарного засідання 59 сесії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 xml:space="preserve"> міської ради 8 скликання від 23.09.2024 року №2886 «Про приватизацію нежитлової будівлі ясел-садка «Незабудка» шляхом продажу на аукціоні з умовами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7D1F02" w:rsidRPr="00D12E89" w:rsidRDefault="000B1688" w:rsidP="00A26A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7D1F02" w:rsidRPr="007D1F02">
        <w:rPr>
          <w:rStyle w:val="af"/>
          <w:b w:val="0"/>
          <w:color w:val="000000"/>
          <w:sz w:val="28"/>
          <w:szCs w:val="28"/>
        </w:rPr>
        <w:t xml:space="preserve"> </w:t>
      </w:r>
      <w:r w:rsidR="007D1F02" w:rsidRPr="00D12E89">
        <w:rPr>
          <w:rStyle w:val="af"/>
          <w:b w:val="0"/>
          <w:color w:val="000000"/>
          <w:sz w:val="28"/>
          <w:szCs w:val="28"/>
        </w:rPr>
        <w:t xml:space="preserve">Про погодження балансової (залишкової) вартості нежитлової будівлі, ясла-садок «Незабудка» по вулиці Молодіжна, будинок 13 в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 xml:space="preserve"> для цілей встановлення стартової ціни об’єкту малої приватизації на аукціоні з умовами у 2025 році.</w:t>
      </w:r>
    </w:p>
    <w:p w:rsidR="000B1688" w:rsidRPr="007D1F02" w:rsidRDefault="007D1F02" w:rsidP="00A26A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  <w:r w:rsidR="000B1688">
        <w:rPr>
          <w:color w:val="000000" w:themeColor="text1"/>
          <w:sz w:val="28"/>
          <w:szCs w:val="28"/>
        </w:rPr>
        <w:t xml:space="preserve"> 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900EC7">
        <w:rPr>
          <w:sz w:val="28"/>
          <w:szCs w:val="28"/>
          <w:lang w:val="ru-RU"/>
        </w:rPr>
        <w:t>6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900EC7">
        <w:rPr>
          <w:sz w:val="28"/>
          <w:szCs w:val="28"/>
        </w:rPr>
        <w:t xml:space="preserve"> 1</w:t>
      </w:r>
      <w:r w:rsidRPr="00587F0C">
        <w:rPr>
          <w:sz w:val="28"/>
          <w:szCs w:val="28"/>
        </w:rPr>
        <w:t>;</w:t>
      </w:r>
    </w:p>
    <w:p w:rsidR="00820CEA" w:rsidRPr="000650F5" w:rsidRDefault="00900EC7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«Не голосував» – 2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</w:t>
      </w:r>
      <w:r w:rsidR="00D12E89">
        <w:rPr>
          <w:color w:val="000000" w:themeColor="text1"/>
          <w:sz w:val="28"/>
          <w:szCs w:val="28"/>
        </w:rPr>
        <w:t xml:space="preserve"> «</w:t>
      </w:r>
      <w:r w:rsidR="007D1F02" w:rsidRPr="00D12E89">
        <w:rPr>
          <w:rStyle w:val="af"/>
          <w:b w:val="0"/>
          <w:color w:val="000000"/>
          <w:sz w:val="28"/>
          <w:szCs w:val="28"/>
        </w:rPr>
        <w:t xml:space="preserve">Про погодження балансової (залишкової) вартості нежитлової будівлі, ясла-садок «Незабудка» по вулиці Молодіжна, будинок 13 в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м.Хорол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 xml:space="preserve"> для цілей встановлення стартової ціни об’єкту малої приватизації на аукціоні з умовами у 2025 році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7D1F02" w:rsidRPr="00D12E89" w:rsidRDefault="000B1688" w:rsidP="00A26A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18.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7D1F02" w:rsidRPr="00D12E89">
        <w:rPr>
          <w:rStyle w:val="af"/>
          <w:b w:val="0"/>
          <w:color w:val="000000"/>
          <w:sz w:val="28"/>
          <w:szCs w:val="28"/>
        </w:rPr>
        <w:t xml:space="preserve">Про прийняття в комунальну власність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артсвердловин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 xml:space="preserve"> №2879 і №1271-Р з лічильниками електроенергії, розміщених в селі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Новоаврамівка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>.</w:t>
      </w:r>
    </w:p>
    <w:p w:rsidR="00DA04F9" w:rsidRPr="00DC66C9" w:rsidRDefault="007D1F02" w:rsidP="007D1F02">
      <w:pPr>
        <w:ind w:right="140" w:firstLine="709"/>
        <w:contextualSpacing/>
        <w:jc w:val="both"/>
        <w:rPr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45D26">
        <w:rPr>
          <w:sz w:val="28"/>
          <w:szCs w:val="28"/>
        </w:rPr>
        <w:t>«За» – 5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A26A98">
        <w:rPr>
          <w:sz w:val="28"/>
          <w:szCs w:val="28"/>
          <w:lang w:val="ru-RU"/>
        </w:rPr>
        <w:t xml:space="preserve"> 12</w:t>
      </w:r>
      <w:r w:rsidRPr="00587F0C">
        <w:rPr>
          <w:sz w:val="28"/>
          <w:szCs w:val="28"/>
        </w:rPr>
        <w:t>;</w:t>
      </w:r>
    </w:p>
    <w:p w:rsidR="00820CEA" w:rsidRPr="000650F5" w:rsidRDefault="00A26A98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D1F02" w:rsidRPr="00D12E89">
        <w:rPr>
          <w:rStyle w:val="af"/>
          <w:b w:val="0"/>
          <w:color w:val="000000"/>
          <w:sz w:val="28"/>
          <w:szCs w:val="28"/>
        </w:rPr>
        <w:t xml:space="preserve">Про прийняття в комунальну власність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артсвердловин</w:t>
      </w:r>
      <w:proofErr w:type="spellEnd"/>
      <w:r w:rsidR="007D1F02" w:rsidRPr="00D12E89">
        <w:rPr>
          <w:rStyle w:val="af"/>
          <w:b w:val="0"/>
          <w:color w:val="000000"/>
          <w:sz w:val="28"/>
          <w:szCs w:val="28"/>
        </w:rPr>
        <w:t xml:space="preserve"> №2879 і №1271-Р з лічильниками електроенергії, розміщених в селі </w:t>
      </w:r>
      <w:proofErr w:type="spellStart"/>
      <w:r w:rsidR="007D1F02" w:rsidRPr="00D12E89">
        <w:rPr>
          <w:rStyle w:val="af"/>
          <w:b w:val="0"/>
          <w:color w:val="000000"/>
          <w:sz w:val="28"/>
          <w:szCs w:val="28"/>
        </w:rPr>
        <w:t>Новоаврамівка</w:t>
      </w:r>
      <w:proofErr w:type="spellEnd"/>
      <w:r w:rsidRPr="00587F0C">
        <w:rPr>
          <w:bCs/>
          <w:sz w:val="28"/>
          <w:szCs w:val="28"/>
        </w:rPr>
        <w:t>»</w:t>
      </w:r>
      <w:r w:rsidR="005A6261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A15CB">
      <w:pPr>
        <w:ind w:firstLine="708"/>
        <w:jc w:val="both"/>
        <w:rPr>
          <w:sz w:val="28"/>
          <w:szCs w:val="28"/>
        </w:rPr>
      </w:pPr>
    </w:p>
    <w:p w:rsidR="007D1F02" w:rsidRPr="00D12E89" w:rsidRDefault="000B1688" w:rsidP="00A26A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7D1F02" w:rsidRPr="00D12E89">
        <w:rPr>
          <w:rStyle w:val="af"/>
          <w:b w:val="0"/>
          <w:color w:val="000000"/>
          <w:sz w:val="28"/>
          <w:szCs w:val="28"/>
        </w:rPr>
        <w:t>Про затвердження звіту про оцінку майна.</w:t>
      </w:r>
    </w:p>
    <w:p w:rsidR="007002E7" w:rsidRPr="007D1F02" w:rsidRDefault="007D1F02" w:rsidP="00A26A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A26A98">
        <w:rPr>
          <w:sz w:val="28"/>
          <w:szCs w:val="28"/>
          <w:lang w:val="ru-RU"/>
        </w:rPr>
        <w:t>7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A26A98">
        <w:rPr>
          <w:sz w:val="28"/>
          <w:szCs w:val="28"/>
          <w:lang w:val="ru-RU"/>
        </w:rPr>
        <w:t xml:space="preserve"> </w:t>
      </w:r>
      <w:proofErr w:type="spellStart"/>
      <w:r w:rsidR="00A26A98">
        <w:rPr>
          <w:sz w:val="28"/>
          <w:szCs w:val="28"/>
          <w:lang w:val="ru-RU"/>
        </w:rPr>
        <w:t>немає</w:t>
      </w:r>
      <w:proofErr w:type="spellEnd"/>
      <w:r w:rsidRPr="00587F0C">
        <w:rPr>
          <w:sz w:val="28"/>
          <w:szCs w:val="28"/>
        </w:rPr>
        <w:t>;</w:t>
      </w:r>
    </w:p>
    <w:p w:rsidR="00820CEA" w:rsidRPr="000650F5" w:rsidRDefault="00A45D26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«Не голосував» – </w:t>
      </w:r>
      <w:r w:rsidR="00A26A98">
        <w:rPr>
          <w:sz w:val="28"/>
          <w:szCs w:val="28"/>
          <w:lang w:val="ru-RU"/>
        </w:rPr>
        <w:t>2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D1F02" w:rsidRPr="00D12E89">
        <w:rPr>
          <w:rStyle w:val="af"/>
          <w:b w:val="0"/>
          <w:color w:val="000000"/>
          <w:sz w:val="28"/>
          <w:szCs w:val="28"/>
        </w:rPr>
        <w:t>Про затвердження звіту про оцінку майна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6B221C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F1214" w:rsidRPr="00D12E89" w:rsidRDefault="00EF1214" w:rsidP="00EF1214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EF1214" w:rsidRPr="00D12E89" w:rsidRDefault="000B1688" w:rsidP="00A26A9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EF1214" w:rsidRPr="00D12E89">
        <w:rPr>
          <w:rStyle w:val="af"/>
          <w:b w:val="0"/>
          <w:color w:val="000000"/>
          <w:sz w:val="28"/>
          <w:szCs w:val="28"/>
        </w:rPr>
        <w:t xml:space="preserve">Про надання згоди на прийняття у комунальну власність </w:t>
      </w:r>
      <w:proofErr w:type="spellStart"/>
      <w:r w:rsidR="00EF1214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EF1214" w:rsidRPr="00D12E89">
        <w:rPr>
          <w:rStyle w:val="af"/>
          <w:b w:val="0"/>
          <w:color w:val="000000"/>
          <w:sz w:val="28"/>
          <w:szCs w:val="28"/>
        </w:rPr>
        <w:t xml:space="preserve"> міської територіальної громади службового приміщення по вулиці Незалежності, будинок 78а в місті Хоролі від Державної казначейської служби України.</w:t>
      </w:r>
    </w:p>
    <w:p w:rsidR="000B1688" w:rsidRPr="00DC66C9" w:rsidRDefault="00EF1214" w:rsidP="00EF1214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80111F">
        <w:rPr>
          <w:sz w:val="28"/>
          <w:szCs w:val="28"/>
          <w:lang w:val="ru-RU"/>
        </w:rPr>
        <w:t>7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820CEA" w:rsidRPr="000650F5" w:rsidRDefault="0080111F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EF1214" w:rsidRPr="00D12E89">
        <w:rPr>
          <w:rStyle w:val="af"/>
          <w:b w:val="0"/>
          <w:color w:val="000000"/>
          <w:sz w:val="28"/>
          <w:szCs w:val="28"/>
        </w:rPr>
        <w:t xml:space="preserve">Про надання згоди на прийняття у комунальну власність </w:t>
      </w:r>
      <w:proofErr w:type="spellStart"/>
      <w:r w:rsidR="00EF1214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EF1214" w:rsidRPr="00D12E89">
        <w:rPr>
          <w:rStyle w:val="af"/>
          <w:b w:val="0"/>
          <w:color w:val="000000"/>
          <w:sz w:val="28"/>
          <w:szCs w:val="28"/>
        </w:rPr>
        <w:t xml:space="preserve"> міської територіальної громади службового приміщення по вулиці Незалежності, будинок 78а в місті Хоролі від Державної казначейської служби України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0B1688" w:rsidRDefault="000B1688" w:rsidP="000B1688">
      <w:pPr>
        <w:ind w:firstLine="708"/>
        <w:contextualSpacing/>
        <w:jc w:val="both"/>
        <w:rPr>
          <w:b/>
          <w:color w:val="000000"/>
          <w:sz w:val="28"/>
          <w:szCs w:val="28"/>
        </w:rPr>
      </w:pPr>
    </w:p>
    <w:p w:rsidR="00EF1214" w:rsidRPr="00D12E89" w:rsidRDefault="000B1688" w:rsidP="00EF1214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DC66C9" w:rsidRPr="00DC66C9">
        <w:rPr>
          <w:color w:val="000000" w:themeColor="text1"/>
          <w:sz w:val="28"/>
          <w:szCs w:val="28"/>
        </w:rPr>
        <w:t xml:space="preserve"> </w:t>
      </w:r>
      <w:r w:rsidR="00EF1214" w:rsidRPr="00D12E89">
        <w:rPr>
          <w:rStyle w:val="af"/>
          <w:b w:val="0"/>
          <w:color w:val="000000"/>
          <w:sz w:val="28"/>
          <w:szCs w:val="28"/>
        </w:rPr>
        <w:t>Про фінансово-господарську діяльність КП «Господар» у 2024 році.</w:t>
      </w:r>
    </w:p>
    <w:p w:rsidR="000B1688" w:rsidRDefault="00EF1214" w:rsidP="00EF1214">
      <w:pPr>
        <w:ind w:right="140" w:firstLine="709"/>
        <w:contextualSpacing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BD4F4F" w:rsidRDefault="00BD4F4F" w:rsidP="00EF1214">
      <w:pPr>
        <w:ind w:right="140" w:firstLine="709"/>
        <w:contextualSpacing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Олексенко</w:t>
      </w:r>
      <w:proofErr w:type="spellEnd"/>
      <w:r>
        <w:rPr>
          <w:color w:val="000000"/>
          <w:sz w:val="28"/>
          <w:szCs w:val="28"/>
        </w:rPr>
        <w:t xml:space="preserve"> В.І. – депутат міської ради, </w:t>
      </w:r>
      <w:r w:rsidR="005C7EBC">
        <w:rPr>
          <w:color w:val="000000"/>
          <w:sz w:val="28"/>
          <w:szCs w:val="28"/>
        </w:rPr>
        <w:t>зазначив, що він вкотре порушує питання недоцільності утримання трьох комунальних підприємств у громаді та неефективного використання бюджетних коштів на них.</w:t>
      </w:r>
    </w:p>
    <w:p w:rsidR="00DE3F1B" w:rsidRDefault="005C7EBC" w:rsidP="00EF1214">
      <w:pPr>
        <w:ind w:right="140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Хрипко О</w:t>
      </w:r>
      <w:r w:rsidR="00DE7861">
        <w:rPr>
          <w:color w:val="000000"/>
          <w:sz w:val="28"/>
          <w:szCs w:val="28"/>
        </w:rPr>
        <w:t>.М</w:t>
      </w:r>
      <w:r>
        <w:rPr>
          <w:color w:val="000000"/>
          <w:sz w:val="28"/>
          <w:szCs w:val="28"/>
        </w:rPr>
        <w:t xml:space="preserve">. – депутат міської ради, </w:t>
      </w:r>
      <w:r w:rsidR="00DE7861">
        <w:rPr>
          <w:color w:val="000000"/>
          <w:sz w:val="28"/>
          <w:szCs w:val="28"/>
        </w:rPr>
        <w:t xml:space="preserve">зауважив, що зони відповідальності і </w:t>
      </w:r>
      <w:proofErr w:type="spellStart"/>
      <w:r w:rsidR="00DE7861">
        <w:rPr>
          <w:color w:val="000000"/>
          <w:sz w:val="28"/>
          <w:szCs w:val="28"/>
        </w:rPr>
        <w:t>навантження</w:t>
      </w:r>
      <w:proofErr w:type="spellEnd"/>
      <w:r w:rsidR="00DE7861">
        <w:rPr>
          <w:color w:val="000000"/>
          <w:sz w:val="28"/>
          <w:szCs w:val="28"/>
        </w:rPr>
        <w:t xml:space="preserve"> у сільських комунальних підприємств дуже великі і з огляду на нестачу відповідної техніки</w:t>
      </w:r>
      <w:r w:rsidR="00EF2EDC">
        <w:rPr>
          <w:color w:val="000000"/>
          <w:sz w:val="28"/>
          <w:szCs w:val="28"/>
        </w:rPr>
        <w:t xml:space="preserve"> та дефіцит</w:t>
      </w:r>
      <w:r w:rsidR="00EF2EDC" w:rsidRPr="00EF2EDC">
        <w:rPr>
          <w:color w:val="000000"/>
          <w:sz w:val="28"/>
          <w:szCs w:val="28"/>
        </w:rPr>
        <w:t xml:space="preserve"> </w:t>
      </w:r>
      <w:r w:rsidR="00EF2EDC">
        <w:rPr>
          <w:color w:val="000000"/>
          <w:sz w:val="28"/>
          <w:szCs w:val="28"/>
        </w:rPr>
        <w:t xml:space="preserve">кадрового складу, ми, як орган місцевого самоврядування, </w:t>
      </w:r>
      <w:r w:rsidR="00DE3F1B">
        <w:rPr>
          <w:color w:val="000000"/>
          <w:sz w:val="28"/>
          <w:szCs w:val="28"/>
        </w:rPr>
        <w:t xml:space="preserve">який створив ці підприємства, змушені їх </w:t>
      </w:r>
      <w:proofErr w:type="spellStart"/>
      <w:r w:rsidR="00DE3F1B">
        <w:rPr>
          <w:color w:val="000000"/>
          <w:sz w:val="28"/>
          <w:szCs w:val="28"/>
        </w:rPr>
        <w:t>дофінансовувати</w:t>
      </w:r>
      <w:proofErr w:type="spellEnd"/>
      <w:r w:rsidR="00DE3F1B">
        <w:rPr>
          <w:color w:val="000000"/>
          <w:sz w:val="28"/>
          <w:szCs w:val="28"/>
        </w:rPr>
        <w:t>, адже об’єми робіт по благоустрою територій дійсно великі.</w:t>
      </w:r>
    </w:p>
    <w:p w:rsidR="005C7EBC" w:rsidRDefault="00DE3F1B" w:rsidP="00EF1214">
      <w:pPr>
        <w:ind w:right="140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Кучер О.В. – депутат міської ради, поцікавився, </w:t>
      </w:r>
      <w:r w:rsidR="00185063">
        <w:rPr>
          <w:color w:val="000000"/>
          <w:sz w:val="28"/>
          <w:szCs w:val="28"/>
        </w:rPr>
        <w:t xml:space="preserve">коли будуть укладатися договори з населенням у </w:t>
      </w:r>
      <w:proofErr w:type="spellStart"/>
      <w:r w:rsidR="00185063">
        <w:rPr>
          <w:color w:val="000000"/>
          <w:sz w:val="28"/>
          <w:szCs w:val="28"/>
        </w:rPr>
        <w:t>старостинських</w:t>
      </w:r>
      <w:proofErr w:type="spellEnd"/>
      <w:r w:rsidR="00185063">
        <w:rPr>
          <w:color w:val="000000"/>
          <w:sz w:val="28"/>
          <w:szCs w:val="28"/>
        </w:rPr>
        <w:t xml:space="preserve"> округах для проведення централізовано вивезення сміття придбаними сміттєвозами.</w:t>
      </w:r>
    </w:p>
    <w:p w:rsidR="00185063" w:rsidRPr="00DC66C9" w:rsidRDefault="00185063" w:rsidP="00EF1214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>, пояснила, що після здійснення реєстрації і страхування автомобілів та затвердження виконавчим комітетом тарифів, з червня місяця запуститься процес вивезення сміття.</w:t>
      </w:r>
    </w:p>
    <w:p w:rsidR="00661765" w:rsidRPr="00587F0C" w:rsidRDefault="00661765" w:rsidP="00661765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820CEA" w:rsidRPr="00587F0C" w:rsidRDefault="00661765" w:rsidP="00661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0CEA">
        <w:rPr>
          <w:sz w:val="28"/>
          <w:szCs w:val="28"/>
        </w:rPr>
        <w:t>«За» – 1</w:t>
      </w:r>
      <w:r w:rsidR="0080111F">
        <w:rPr>
          <w:sz w:val="28"/>
          <w:szCs w:val="28"/>
          <w:lang w:val="ru-RU"/>
        </w:rPr>
        <w:t>7</w:t>
      </w:r>
      <w:r w:rsidR="00820CEA" w:rsidRPr="00587F0C">
        <w:rPr>
          <w:sz w:val="28"/>
          <w:szCs w:val="28"/>
        </w:rPr>
        <w:t>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820CEA" w:rsidRPr="00587F0C" w:rsidRDefault="00820CEA" w:rsidP="00820CE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A45D26">
        <w:rPr>
          <w:sz w:val="28"/>
          <w:szCs w:val="28"/>
        </w:rPr>
        <w:t xml:space="preserve"> 3</w:t>
      </w:r>
      <w:r w:rsidRPr="00587F0C">
        <w:rPr>
          <w:sz w:val="28"/>
          <w:szCs w:val="28"/>
        </w:rPr>
        <w:t>;</w:t>
      </w:r>
    </w:p>
    <w:p w:rsidR="00820CEA" w:rsidRPr="000650F5" w:rsidRDefault="0080111F" w:rsidP="00820C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820CEA">
        <w:rPr>
          <w:sz w:val="28"/>
          <w:szCs w:val="28"/>
        </w:rPr>
        <w:t>.</w:t>
      </w:r>
    </w:p>
    <w:p w:rsidR="000B1688" w:rsidRDefault="000B1688" w:rsidP="000B1688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F1214" w:rsidRPr="00D12E89">
        <w:rPr>
          <w:rStyle w:val="af"/>
          <w:b w:val="0"/>
          <w:color w:val="000000"/>
          <w:sz w:val="28"/>
          <w:szCs w:val="28"/>
        </w:rPr>
        <w:t>Про фінансово-господарську діяльність КП «Господар» у 2024 році</w:t>
      </w:r>
      <w:r w:rsidRPr="00587F0C">
        <w:rPr>
          <w:bCs/>
          <w:sz w:val="28"/>
          <w:szCs w:val="28"/>
        </w:rPr>
        <w:t>»</w:t>
      </w:r>
      <w:r w:rsidR="005A6261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321F5" w:rsidRDefault="00B321F5" w:rsidP="000B1688">
      <w:pPr>
        <w:ind w:firstLine="708"/>
        <w:contextualSpacing/>
        <w:jc w:val="both"/>
        <w:rPr>
          <w:bCs/>
          <w:sz w:val="28"/>
          <w:szCs w:val="28"/>
        </w:rPr>
      </w:pPr>
    </w:p>
    <w:p w:rsidR="00EF1214" w:rsidRPr="00D12E89" w:rsidRDefault="005A6261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DC66C9">
        <w:rPr>
          <w:color w:val="000000" w:themeColor="text1"/>
          <w:sz w:val="28"/>
          <w:szCs w:val="28"/>
        </w:rPr>
        <w:t xml:space="preserve"> </w:t>
      </w:r>
      <w:r w:rsidR="00EF1214" w:rsidRPr="00D12E89">
        <w:rPr>
          <w:rStyle w:val="af"/>
          <w:b w:val="0"/>
          <w:color w:val="000000"/>
          <w:sz w:val="28"/>
          <w:szCs w:val="28"/>
        </w:rPr>
        <w:t xml:space="preserve">Про затвердження фінансового плану комунального підприємства «Господар» </w:t>
      </w:r>
      <w:proofErr w:type="spellStart"/>
      <w:r w:rsidR="00EF1214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EF1214"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області.</w:t>
      </w:r>
    </w:p>
    <w:p w:rsidR="005A6261" w:rsidRPr="00EF1214" w:rsidRDefault="00EF1214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5A6261" w:rsidRPr="00587F0C" w:rsidRDefault="005A6261" w:rsidP="005A6261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</w:t>
      </w:r>
      <w:r w:rsidR="0080111F">
        <w:rPr>
          <w:sz w:val="28"/>
          <w:szCs w:val="28"/>
          <w:lang w:val="ru-RU"/>
        </w:rPr>
        <w:t>6</w:t>
      </w:r>
      <w:r w:rsidRPr="00587F0C">
        <w:rPr>
          <w:sz w:val="28"/>
          <w:szCs w:val="28"/>
        </w:rPr>
        <w:t>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80111F">
        <w:rPr>
          <w:sz w:val="28"/>
          <w:szCs w:val="28"/>
        </w:rPr>
        <w:t xml:space="preserve"> 1</w:t>
      </w:r>
      <w:r w:rsidRPr="00587F0C">
        <w:rPr>
          <w:sz w:val="28"/>
          <w:szCs w:val="28"/>
        </w:rPr>
        <w:t>;</w:t>
      </w:r>
    </w:p>
    <w:p w:rsidR="005A6261" w:rsidRPr="000650F5" w:rsidRDefault="0080111F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5A6261">
        <w:rPr>
          <w:sz w:val="28"/>
          <w:szCs w:val="28"/>
        </w:rPr>
        <w:t>.</w:t>
      </w:r>
    </w:p>
    <w:p w:rsidR="005A6261" w:rsidRDefault="005A6261" w:rsidP="005A6261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EF1214" w:rsidRPr="00D12E89">
        <w:rPr>
          <w:rStyle w:val="af"/>
          <w:b w:val="0"/>
          <w:color w:val="000000"/>
          <w:sz w:val="28"/>
          <w:szCs w:val="28"/>
        </w:rPr>
        <w:t xml:space="preserve">Про затвердження фінансового плану комунального підприємства «Господар» </w:t>
      </w:r>
      <w:proofErr w:type="spellStart"/>
      <w:r w:rsidR="00EF1214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EF1214"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5A6261" w:rsidRDefault="005A6261" w:rsidP="005A6261">
      <w:pPr>
        <w:ind w:firstLine="708"/>
        <w:jc w:val="both"/>
        <w:rPr>
          <w:sz w:val="28"/>
          <w:szCs w:val="28"/>
        </w:rPr>
      </w:pPr>
    </w:p>
    <w:p w:rsidR="00EF1214" w:rsidRPr="00D12E89" w:rsidRDefault="005A6261" w:rsidP="00EF1214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EF1214" w:rsidRPr="00D12E89">
        <w:rPr>
          <w:rStyle w:val="af"/>
          <w:b w:val="0"/>
          <w:color w:val="000000"/>
          <w:sz w:val="28"/>
          <w:szCs w:val="28"/>
        </w:rPr>
        <w:t xml:space="preserve">Про затвердження фінансового плану КП «Добробут» </w:t>
      </w:r>
      <w:proofErr w:type="spellStart"/>
      <w:r w:rsidR="00EF1214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EF1214"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 рік.</w:t>
      </w:r>
    </w:p>
    <w:p w:rsidR="005A6261" w:rsidRPr="00EF1214" w:rsidRDefault="00EF1214" w:rsidP="00EF1214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5A6261" w:rsidRPr="00587F0C" w:rsidRDefault="005A6261" w:rsidP="005A6261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</w:t>
      </w:r>
      <w:r>
        <w:rPr>
          <w:sz w:val="28"/>
          <w:szCs w:val="28"/>
          <w:lang w:val="ru-RU"/>
        </w:rPr>
        <w:t>5</w:t>
      </w:r>
      <w:r w:rsidRPr="00587F0C">
        <w:rPr>
          <w:sz w:val="28"/>
          <w:szCs w:val="28"/>
        </w:rPr>
        <w:t>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5A6261" w:rsidRPr="000650F5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3.</w:t>
      </w:r>
    </w:p>
    <w:p w:rsidR="005A6261" w:rsidRDefault="005A6261" w:rsidP="005A6261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F1214" w:rsidRPr="00D12E89">
        <w:rPr>
          <w:rStyle w:val="af"/>
          <w:b w:val="0"/>
          <w:color w:val="000000"/>
          <w:sz w:val="28"/>
          <w:szCs w:val="28"/>
        </w:rPr>
        <w:t xml:space="preserve">Про затвердження фінансового плану КП «Добробут» </w:t>
      </w:r>
      <w:proofErr w:type="spellStart"/>
      <w:r w:rsidR="00EF1214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EF1214"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5A6261" w:rsidRDefault="005A6261" w:rsidP="005A6261">
      <w:pPr>
        <w:ind w:firstLine="708"/>
        <w:jc w:val="both"/>
        <w:rPr>
          <w:sz w:val="28"/>
          <w:szCs w:val="28"/>
        </w:rPr>
      </w:pPr>
    </w:p>
    <w:p w:rsidR="00EF1214" w:rsidRPr="00D12E89" w:rsidRDefault="005A6261" w:rsidP="00EF1214">
      <w:pPr>
        <w:pStyle w:val="ae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EF1214" w:rsidRPr="00EF1214">
        <w:rPr>
          <w:rStyle w:val="af"/>
          <w:b w:val="0"/>
          <w:color w:val="000000"/>
          <w:sz w:val="28"/>
          <w:szCs w:val="28"/>
        </w:rPr>
        <w:t xml:space="preserve"> </w:t>
      </w:r>
      <w:r w:rsidR="00EF1214" w:rsidRPr="00D12E89">
        <w:rPr>
          <w:rStyle w:val="af"/>
          <w:b w:val="0"/>
          <w:color w:val="000000"/>
          <w:sz w:val="28"/>
          <w:szCs w:val="28"/>
        </w:rPr>
        <w:t>Про затвердження фінансового плану КП «</w:t>
      </w:r>
      <w:proofErr w:type="spellStart"/>
      <w:r w:rsidR="00EF1214" w:rsidRPr="00D12E89">
        <w:rPr>
          <w:rStyle w:val="af"/>
          <w:b w:val="0"/>
          <w:color w:val="000000"/>
          <w:sz w:val="28"/>
          <w:szCs w:val="28"/>
        </w:rPr>
        <w:t>Комунсервіс</w:t>
      </w:r>
      <w:proofErr w:type="spellEnd"/>
      <w:r w:rsidR="00EF1214" w:rsidRPr="00D12E89">
        <w:rPr>
          <w:rStyle w:val="af"/>
          <w:b w:val="0"/>
          <w:color w:val="000000"/>
          <w:sz w:val="28"/>
          <w:szCs w:val="28"/>
        </w:rPr>
        <w:t xml:space="preserve">» </w:t>
      </w:r>
      <w:proofErr w:type="spellStart"/>
      <w:r w:rsidR="00EF1214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EF1214"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 рік.</w:t>
      </w:r>
    </w:p>
    <w:p w:rsidR="005A6261" w:rsidRPr="00B5473E" w:rsidRDefault="00EF1214" w:rsidP="00EF1214">
      <w:pPr>
        <w:ind w:left="-142" w:right="140" w:firstLine="850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  <w:r w:rsidR="005A6261">
        <w:rPr>
          <w:color w:val="000000" w:themeColor="text1"/>
          <w:sz w:val="28"/>
          <w:szCs w:val="28"/>
        </w:rPr>
        <w:t xml:space="preserve"> </w:t>
      </w:r>
    </w:p>
    <w:p w:rsidR="005A6261" w:rsidRPr="00587F0C" w:rsidRDefault="005A6261" w:rsidP="005A6261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</w:t>
      </w:r>
      <w:r>
        <w:rPr>
          <w:sz w:val="28"/>
          <w:szCs w:val="28"/>
          <w:lang w:val="ru-RU"/>
        </w:rPr>
        <w:t>5</w:t>
      </w:r>
      <w:r w:rsidRPr="00587F0C">
        <w:rPr>
          <w:sz w:val="28"/>
          <w:szCs w:val="28"/>
        </w:rPr>
        <w:t>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80111F">
        <w:rPr>
          <w:sz w:val="28"/>
          <w:szCs w:val="28"/>
        </w:rPr>
        <w:t xml:space="preserve"> 1</w:t>
      </w:r>
      <w:r w:rsidRPr="00587F0C">
        <w:rPr>
          <w:sz w:val="28"/>
          <w:szCs w:val="28"/>
        </w:rPr>
        <w:t>;</w:t>
      </w:r>
    </w:p>
    <w:p w:rsidR="005A6261" w:rsidRPr="000650F5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3.</w:t>
      </w:r>
    </w:p>
    <w:p w:rsidR="005A6261" w:rsidRDefault="005A6261" w:rsidP="005A6261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F1214" w:rsidRPr="00D12E89">
        <w:rPr>
          <w:rStyle w:val="af"/>
          <w:b w:val="0"/>
          <w:color w:val="000000"/>
          <w:sz w:val="28"/>
          <w:szCs w:val="28"/>
        </w:rPr>
        <w:t>Про затвердження фінансового плану КП «</w:t>
      </w:r>
      <w:proofErr w:type="spellStart"/>
      <w:r w:rsidR="00EF1214" w:rsidRPr="00D12E89">
        <w:rPr>
          <w:rStyle w:val="af"/>
          <w:b w:val="0"/>
          <w:color w:val="000000"/>
          <w:sz w:val="28"/>
          <w:szCs w:val="28"/>
        </w:rPr>
        <w:t>Комунсервіс</w:t>
      </w:r>
      <w:proofErr w:type="spellEnd"/>
      <w:r w:rsidR="00EF1214" w:rsidRPr="00D12E89">
        <w:rPr>
          <w:rStyle w:val="af"/>
          <w:b w:val="0"/>
          <w:color w:val="000000"/>
          <w:sz w:val="28"/>
          <w:szCs w:val="28"/>
        </w:rPr>
        <w:t xml:space="preserve">» </w:t>
      </w:r>
      <w:proofErr w:type="spellStart"/>
      <w:r w:rsidR="00EF1214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EF1214"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5A6261" w:rsidRDefault="005A6261" w:rsidP="005A6261">
      <w:pPr>
        <w:ind w:firstLine="708"/>
        <w:jc w:val="both"/>
        <w:rPr>
          <w:sz w:val="28"/>
          <w:szCs w:val="28"/>
        </w:rPr>
      </w:pPr>
    </w:p>
    <w:p w:rsidR="00EF1214" w:rsidRPr="00D12E89" w:rsidRDefault="005A6261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EF1214" w:rsidRPr="00EF1214">
        <w:rPr>
          <w:rStyle w:val="af"/>
          <w:b w:val="0"/>
          <w:color w:val="000000"/>
          <w:sz w:val="28"/>
          <w:szCs w:val="28"/>
        </w:rPr>
        <w:t xml:space="preserve"> </w:t>
      </w:r>
      <w:r w:rsidR="00EF1214" w:rsidRPr="00D12E89">
        <w:rPr>
          <w:rStyle w:val="af"/>
          <w:b w:val="0"/>
          <w:color w:val="000000"/>
          <w:sz w:val="28"/>
          <w:szCs w:val="28"/>
        </w:rPr>
        <w:t xml:space="preserve">Про внесення змін та доповнень до Програми соціального і економічного розвитку </w:t>
      </w:r>
      <w:proofErr w:type="spellStart"/>
      <w:r w:rsidR="00EF1214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EF1214"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5A6261" w:rsidRDefault="00EF1214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 Доповідає: Захарова Т.В. – начальник відділу економічного розвитку та інвестицій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  <w:r w:rsidR="005A6261" w:rsidRPr="00DC66C9">
        <w:rPr>
          <w:color w:val="000000" w:themeColor="text1"/>
          <w:sz w:val="28"/>
          <w:szCs w:val="28"/>
        </w:rPr>
        <w:t xml:space="preserve"> </w:t>
      </w:r>
    </w:p>
    <w:p w:rsidR="00185063" w:rsidRDefault="00185063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Олексенко</w:t>
      </w:r>
      <w:proofErr w:type="spellEnd"/>
      <w:r>
        <w:rPr>
          <w:color w:val="000000" w:themeColor="text1"/>
          <w:sz w:val="28"/>
          <w:szCs w:val="28"/>
        </w:rPr>
        <w:t xml:space="preserve"> В.І. – депутат міської ради, запитав, чи є комунікація з підприємством «Астарта», </w:t>
      </w:r>
      <w:r w:rsidR="005B1999">
        <w:rPr>
          <w:color w:val="000000" w:themeColor="text1"/>
          <w:sz w:val="28"/>
          <w:szCs w:val="28"/>
        </w:rPr>
        <w:t xml:space="preserve">яке орендує землю у громади, </w:t>
      </w:r>
      <w:r>
        <w:rPr>
          <w:color w:val="000000" w:themeColor="text1"/>
          <w:sz w:val="28"/>
          <w:szCs w:val="28"/>
        </w:rPr>
        <w:t xml:space="preserve">адже </w:t>
      </w:r>
      <w:r w:rsidR="005B1999">
        <w:rPr>
          <w:color w:val="000000" w:themeColor="text1"/>
          <w:sz w:val="28"/>
          <w:szCs w:val="28"/>
        </w:rPr>
        <w:t>вони не беруть участь у підтримці соціальної сфери сільських населених пунктів. В той же час, при</w:t>
      </w:r>
      <w:r w:rsidR="00C31F08">
        <w:rPr>
          <w:color w:val="000000" w:themeColor="text1"/>
          <w:sz w:val="28"/>
          <w:szCs w:val="28"/>
        </w:rPr>
        <w:t xml:space="preserve"> </w:t>
      </w:r>
      <w:r w:rsidR="005B1999">
        <w:rPr>
          <w:color w:val="000000" w:themeColor="text1"/>
          <w:sz w:val="28"/>
          <w:szCs w:val="28"/>
        </w:rPr>
        <w:t>вивезенні важковаговим транспортом урожаю піддаються значним руйнаціям дороги місцевого значення, на ремонт яких виділяються немалі кошти з місцевого бюджету.</w:t>
      </w:r>
    </w:p>
    <w:p w:rsidR="005B1999" w:rsidRDefault="005B1999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 xml:space="preserve">, пояснила, що звернення до регіонального </w:t>
      </w:r>
      <w:r>
        <w:rPr>
          <w:color w:val="000000"/>
          <w:sz w:val="28"/>
          <w:szCs w:val="28"/>
        </w:rPr>
        <w:lastRenderedPageBreak/>
        <w:t xml:space="preserve">керівництва </w:t>
      </w:r>
      <w:proofErr w:type="spellStart"/>
      <w:r>
        <w:rPr>
          <w:color w:val="000000"/>
          <w:sz w:val="28"/>
          <w:szCs w:val="28"/>
        </w:rPr>
        <w:t>агрохолингу</w:t>
      </w:r>
      <w:proofErr w:type="spellEnd"/>
      <w:r>
        <w:rPr>
          <w:color w:val="000000"/>
          <w:sz w:val="28"/>
          <w:szCs w:val="28"/>
        </w:rPr>
        <w:t>, яке постійно змінюється, направлялися, але відповідної реакції не було.</w:t>
      </w:r>
    </w:p>
    <w:p w:rsidR="005B1999" w:rsidRDefault="005B1999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Соболь Л.М. – депутат міської ради, поцікавився,  хто визначає черговість виконання робіт по ремонту доріг, власниками яких є агенція місцевих доріг.</w:t>
      </w:r>
    </w:p>
    <w:p w:rsidR="005B1999" w:rsidRPr="00EF1214" w:rsidRDefault="005B1999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 w:rsidRPr="00D12E89">
        <w:rPr>
          <w:color w:val="000000"/>
          <w:sz w:val="28"/>
          <w:szCs w:val="28"/>
        </w:rPr>
        <w:t>Карманська</w:t>
      </w:r>
      <w:proofErr w:type="spellEnd"/>
      <w:r w:rsidRPr="00D12E89">
        <w:rPr>
          <w:color w:val="000000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 xml:space="preserve">, пояснила, що маршрути визначає замовник виконання робіт, яким і є агенція місцевих доріг області, в міська рада лише направляє субвенцію з місцевого бюджету на </w:t>
      </w:r>
      <w:proofErr w:type="spellStart"/>
      <w:r>
        <w:rPr>
          <w:color w:val="000000"/>
          <w:sz w:val="28"/>
          <w:szCs w:val="28"/>
        </w:rPr>
        <w:t>співфінансування</w:t>
      </w:r>
      <w:proofErr w:type="spellEnd"/>
      <w:r>
        <w:rPr>
          <w:color w:val="000000"/>
          <w:sz w:val="28"/>
          <w:szCs w:val="28"/>
        </w:rPr>
        <w:t>.</w:t>
      </w:r>
    </w:p>
    <w:p w:rsidR="005A6261" w:rsidRPr="00587F0C" w:rsidRDefault="005A6261" w:rsidP="005A6261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</w:t>
      </w:r>
      <w:r w:rsidR="0080111F">
        <w:rPr>
          <w:sz w:val="28"/>
          <w:szCs w:val="28"/>
          <w:lang w:val="ru-RU"/>
        </w:rPr>
        <w:t>6</w:t>
      </w:r>
      <w:r w:rsidRPr="00587F0C">
        <w:rPr>
          <w:sz w:val="28"/>
          <w:szCs w:val="28"/>
        </w:rPr>
        <w:t>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5A6261" w:rsidRPr="000650F5" w:rsidRDefault="0080111F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5A6261">
        <w:rPr>
          <w:sz w:val="28"/>
          <w:szCs w:val="28"/>
        </w:rPr>
        <w:t>.</w:t>
      </w:r>
    </w:p>
    <w:p w:rsidR="005A6261" w:rsidRDefault="005A6261" w:rsidP="005A6261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F1214" w:rsidRPr="00D12E89">
        <w:rPr>
          <w:rStyle w:val="af"/>
          <w:b w:val="0"/>
          <w:color w:val="000000"/>
          <w:sz w:val="28"/>
          <w:szCs w:val="28"/>
        </w:rPr>
        <w:t xml:space="preserve">Про внесення змін та доповнень до Програми соціального і економічного розвитку </w:t>
      </w:r>
      <w:proofErr w:type="spellStart"/>
      <w:r w:rsidR="00EF1214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EF1214"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5A6261" w:rsidRDefault="005A6261" w:rsidP="005A6261">
      <w:pPr>
        <w:ind w:firstLine="708"/>
        <w:jc w:val="both"/>
        <w:rPr>
          <w:sz w:val="28"/>
          <w:szCs w:val="28"/>
        </w:rPr>
      </w:pPr>
    </w:p>
    <w:p w:rsidR="00EF1214" w:rsidRPr="00D12E89" w:rsidRDefault="005A6261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EF1214" w:rsidRPr="00EF1214">
        <w:rPr>
          <w:rStyle w:val="af"/>
          <w:b w:val="0"/>
          <w:color w:val="000000"/>
          <w:sz w:val="28"/>
          <w:szCs w:val="28"/>
        </w:rPr>
        <w:t xml:space="preserve"> </w:t>
      </w:r>
      <w:r w:rsidR="00EF1214" w:rsidRPr="00D12E89">
        <w:rPr>
          <w:rStyle w:val="af"/>
          <w:b w:val="0"/>
          <w:color w:val="000000"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="00EF1214" w:rsidRPr="00D12E89">
        <w:rPr>
          <w:rStyle w:val="af"/>
          <w:b w:val="0"/>
          <w:color w:val="000000"/>
          <w:sz w:val="28"/>
          <w:szCs w:val="28"/>
        </w:rPr>
        <w:t>Хорольська</w:t>
      </w:r>
      <w:proofErr w:type="spellEnd"/>
      <w:r w:rsidR="00EF1214" w:rsidRPr="00D12E89">
        <w:rPr>
          <w:rStyle w:val="af"/>
          <w:b w:val="0"/>
          <w:color w:val="000000"/>
          <w:sz w:val="28"/>
          <w:szCs w:val="28"/>
        </w:rPr>
        <w:t xml:space="preserve"> міська лікарня» </w:t>
      </w:r>
      <w:proofErr w:type="spellStart"/>
      <w:r w:rsidR="00EF1214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EF1214"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(код ЄДРПОУ 01999514) на 2025-2027 роки.</w:t>
      </w:r>
    </w:p>
    <w:p w:rsidR="005A6261" w:rsidRPr="00EF1214" w:rsidRDefault="00EF1214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  <w:r w:rsidR="005A6261" w:rsidRPr="00DC66C9">
        <w:rPr>
          <w:color w:val="000000" w:themeColor="text1"/>
          <w:sz w:val="28"/>
          <w:szCs w:val="28"/>
        </w:rPr>
        <w:t xml:space="preserve"> </w:t>
      </w:r>
    </w:p>
    <w:p w:rsidR="005A6261" w:rsidRPr="00587F0C" w:rsidRDefault="005A6261" w:rsidP="005A6261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</w:t>
      </w:r>
      <w:r w:rsidRPr="00715AF5">
        <w:rPr>
          <w:sz w:val="28"/>
          <w:szCs w:val="28"/>
          <w:lang w:val="ru-RU"/>
        </w:rPr>
        <w:t>6</w:t>
      </w:r>
      <w:r w:rsidRPr="00587F0C">
        <w:rPr>
          <w:sz w:val="28"/>
          <w:szCs w:val="28"/>
        </w:rPr>
        <w:t>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5A6261" w:rsidRPr="000650F5" w:rsidRDefault="0080111F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5A6261">
        <w:rPr>
          <w:sz w:val="28"/>
          <w:szCs w:val="28"/>
        </w:rPr>
        <w:t>.</w:t>
      </w:r>
    </w:p>
    <w:p w:rsidR="005A6261" w:rsidRDefault="005A6261" w:rsidP="005A6261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F1214" w:rsidRPr="00D12E89">
        <w:rPr>
          <w:rStyle w:val="af"/>
          <w:b w:val="0"/>
          <w:color w:val="000000"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</w:t>
      </w:r>
      <w:proofErr w:type="spellStart"/>
      <w:r w:rsidR="00EF1214" w:rsidRPr="00D12E89">
        <w:rPr>
          <w:rStyle w:val="af"/>
          <w:b w:val="0"/>
          <w:color w:val="000000"/>
          <w:sz w:val="28"/>
          <w:szCs w:val="28"/>
        </w:rPr>
        <w:t>Хорольська</w:t>
      </w:r>
      <w:proofErr w:type="spellEnd"/>
      <w:r w:rsidR="00EF1214" w:rsidRPr="00D12E89">
        <w:rPr>
          <w:rStyle w:val="af"/>
          <w:b w:val="0"/>
          <w:color w:val="000000"/>
          <w:sz w:val="28"/>
          <w:szCs w:val="28"/>
        </w:rPr>
        <w:t xml:space="preserve"> міська лікарня» </w:t>
      </w:r>
      <w:proofErr w:type="spellStart"/>
      <w:r w:rsidR="00EF1214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EF1214"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(код ЄДРПОУ 01999514)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5A6261" w:rsidRDefault="005A6261" w:rsidP="005A6261">
      <w:pPr>
        <w:ind w:firstLine="708"/>
        <w:jc w:val="both"/>
        <w:rPr>
          <w:sz w:val="28"/>
          <w:szCs w:val="28"/>
        </w:rPr>
      </w:pPr>
    </w:p>
    <w:p w:rsidR="00EF1214" w:rsidRPr="00D12E89" w:rsidRDefault="005A6261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EF1214" w:rsidRPr="00EF1214">
        <w:rPr>
          <w:rStyle w:val="af"/>
          <w:b w:val="0"/>
          <w:color w:val="000000"/>
          <w:sz w:val="28"/>
          <w:szCs w:val="28"/>
        </w:rPr>
        <w:t xml:space="preserve"> </w:t>
      </w:r>
      <w:r w:rsidR="00EF1214" w:rsidRPr="00D12E89">
        <w:rPr>
          <w:rStyle w:val="af"/>
          <w:b w:val="0"/>
          <w:color w:val="000000"/>
          <w:sz w:val="28"/>
          <w:szCs w:val="28"/>
        </w:rPr>
        <w:t>Про внесення змін до комплексної Програми розвитку та підтримки комунального некомерційного підприємства «</w:t>
      </w:r>
      <w:proofErr w:type="spellStart"/>
      <w:r w:rsidR="00EF1214" w:rsidRPr="00D12E89">
        <w:rPr>
          <w:rStyle w:val="af"/>
          <w:b w:val="0"/>
          <w:color w:val="000000"/>
          <w:sz w:val="28"/>
          <w:szCs w:val="28"/>
        </w:rPr>
        <w:t>Хорольський</w:t>
      </w:r>
      <w:proofErr w:type="spellEnd"/>
      <w:r w:rsidR="00EF1214" w:rsidRPr="00D12E89">
        <w:rPr>
          <w:rStyle w:val="af"/>
          <w:b w:val="0"/>
          <w:color w:val="000000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EF1214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EF1214"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(код ЄДРПОУ 38459325) на 2025-2027 роки.</w:t>
      </w:r>
    </w:p>
    <w:p w:rsidR="005A6261" w:rsidRPr="0080111F" w:rsidRDefault="00EF1214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>Доповідає: Захарова Т.В. – начальник відділу економічного розвитку та інвестицій виконавчого ком</w:t>
      </w:r>
      <w:r w:rsidR="0080111F">
        <w:rPr>
          <w:color w:val="000000"/>
          <w:sz w:val="28"/>
          <w:szCs w:val="28"/>
        </w:rPr>
        <w:t xml:space="preserve">ітету </w:t>
      </w:r>
      <w:proofErr w:type="spellStart"/>
      <w:r w:rsidR="0080111F">
        <w:rPr>
          <w:color w:val="000000"/>
          <w:sz w:val="28"/>
          <w:szCs w:val="28"/>
        </w:rPr>
        <w:t>Хорольської</w:t>
      </w:r>
      <w:proofErr w:type="spellEnd"/>
      <w:r w:rsidR="0080111F">
        <w:rPr>
          <w:color w:val="000000"/>
          <w:sz w:val="28"/>
          <w:szCs w:val="28"/>
        </w:rPr>
        <w:t xml:space="preserve"> міської ради.</w:t>
      </w:r>
    </w:p>
    <w:p w:rsidR="005A6261" w:rsidRPr="00587F0C" w:rsidRDefault="005A6261" w:rsidP="005A6261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</w:t>
      </w:r>
      <w:r w:rsidR="0080111F">
        <w:rPr>
          <w:sz w:val="28"/>
          <w:szCs w:val="28"/>
          <w:lang w:val="ru-RU"/>
        </w:rPr>
        <w:t>6</w:t>
      </w:r>
      <w:r w:rsidRPr="00587F0C">
        <w:rPr>
          <w:sz w:val="28"/>
          <w:szCs w:val="28"/>
        </w:rPr>
        <w:t>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5A6261" w:rsidRPr="000650F5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Pr="00757D79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5A6261" w:rsidRDefault="005A6261" w:rsidP="005A6261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EF1214" w:rsidRPr="00D12E89">
        <w:rPr>
          <w:rStyle w:val="af"/>
          <w:b w:val="0"/>
          <w:color w:val="000000"/>
          <w:sz w:val="28"/>
          <w:szCs w:val="28"/>
        </w:rPr>
        <w:t>Про внесення змін до комплексної Програми розвитку та підтримки комунального некомерційного підприємства «</w:t>
      </w:r>
      <w:proofErr w:type="spellStart"/>
      <w:r w:rsidR="00EF1214" w:rsidRPr="00D12E89">
        <w:rPr>
          <w:rStyle w:val="af"/>
          <w:b w:val="0"/>
          <w:color w:val="000000"/>
          <w:sz w:val="28"/>
          <w:szCs w:val="28"/>
        </w:rPr>
        <w:t>Хорольський</w:t>
      </w:r>
      <w:proofErr w:type="spellEnd"/>
      <w:r w:rsidR="00EF1214" w:rsidRPr="00D12E89">
        <w:rPr>
          <w:rStyle w:val="af"/>
          <w:b w:val="0"/>
          <w:color w:val="000000"/>
          <w:sz w:val="28"/>
          <w:szCs w:val="28"/>
        </w:rPr>
        <w:t xml:space="preserve"> центр первинної медико-санітарної допомоги» </w:t>
      </w:r>
      <w:proofErr w:type="spellStart"/>
      <w:r w:rsidR="00EF1214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EF1214"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(код ЄДРПОУ 38459325)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5A6261" w:rsidRDefault="005A6261" w:rsidP="005A6261">
      <w:pPr>
        <w:ind w:firstLine="708"/>
        <w:jc w:val="both"/>
        <w:rPr>
          <w:sz w:val="28"/>
          <w:szCs w:val="28"/>
        </w:rPr>
      </w:pPr>
    </w:p>
    <w:p w:rsidR="00EF1214" w:rsidRDefault="005A6261" w:rsidP="00EF1214">
      <w:pPr>
        <w:ind w:firstLine="708"/>
        <w:jc w:val="both"/>
        <w:rPr>
          <w:rStyle w:val="af"/>
          <w:b w:val="0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28.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DC66C9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EF1214" w:rsidRPr="00D12E89">
        <w:rPr>
          <w:rStyle w:val="af"/>
          <w:b w:val="0"/>
          <w:color w:val="000000"/>
          <w:sz w:val="28"/>
          <w:szCs w:val="28"/>
        </w:rPr>
        <w:t xml:space="preserve">Про участь у експериментальному </w:t>
      </w:r>
      <w:proofErr w:type="spellStart"/>
      <w:r w:rsidR="00EF1214" w:rsidRPr="00D12E89">
        <w:rPr>
          <w:rStyle w:val="af"/>
          <w:b w:val="0"/>
          <w:color w:val="000000"/>
          <w:sz w:val="28"/>
          <w:szCs w:val="28"/>
        </w:rPr>
        <w:t>проєкті</w:t>
      </w:r>
      <w:proofErr w:type="spellEnd"/>
      <w:r w:rsidR="00EF1214" w:rsidRPr="00D12E89">
        <w:rPr>
          <w:rStyle w:val="af"/>
          <w:b w:val="0"/>
          <w:color w:val="000000"/>
          <w:sz w:val="28"/>
          <w:szCs w:val="28"/>
        </w:rPr>
        <w:t xml:space="preserve"> «Пліч-о-пліч»: згуртовані громади».</w:t>
      </w:r>
    </w:p>
    <w:p w:rsidR="005A6261" w:rsidRPr="00EF1214" w:rsidRDefault="00EF1214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5A6261" w:rsidRPr="00587F0C" w:rsidRDefault="005A6261" w:rsidP="005A6261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</w:t>
      </w:r>
      <w:r w:rsidR="0080111F">
        <w:rPr>
          <w:sz w:val="28"/>
          <w:szCs w:val="28"/>
          <w:lang w:val="ru-RU"/>
        </w:rPr>
        <w:t>4</w:t>
      </w:r>
      <w:r w:rsidRPr="00587F0C">
        <w:rPr>
          <w:sz w:val="28"/>
          <w:szCs w:val="28"/>
        </w:rPr>
        <w:t>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80111F">
        <w:rPr>
          <w:sz w:val="28"/>
          <w:szCs w:val="28"/>
        </w:rPr>
        <w:t xml:space="preserve"> 1</w:t>
      </w:r>
      <w:r w:rsidRPr="00587F0C">
        <w:rPr>
          <w:sz w:val="28"/>
          <w:szCs w:val="28"/>
        </w:rPr>
        <w:t>;</w:t>
      </w:r>
    </w:p>
    <w:p w:rsidR="005A6261" w:rsidRPr="000650F5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80111F">
        <w:rPr>
          <w:sz w:val="28"/>
          <w:szCs w:val="28"/>
        </w:rPr>
        <w:t xml:space="preserve"> 4</w:t>
      </w:r>
      <w:r>
        <w:rPr>
          <w:sz w:val="28"/>
          <w:szCs w:val="28"/>
        </w:rPr>
        <w:t>.</w:t>
      </w:r>
    </w:p>
    <w:p w:rsidR="005A6261" w:rsidRDefault="005A6261" w:rsidP="005A6261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</w:t>
      </w:r>
      <w:r w:rsidR="00EF1214" w:rsidRPr="00D12E89">
        <w:rPr>
          <w:rStyle w:val="af"/>
          <w:b w:val="0"/>
          <w:color w:val="000000"/>
          <w:sz w:val="28"/>
          <w:szCs w:val="28"/>
        </w:rPr>
        <w:t xml:space="preserve">Про участь у експериментальному </w:t>
      </w:r>
      <w:proofErr w:type="spellStart"/>
      <w:r w:rsidR="00EF1214" w:rsidRPr="00D12E89">
        <w:rPr>
          <w:rStyle w:val="af"/>
          <w:b w:val="0"/>
          <w:color w:val="000000"/>
          <w:sz w:val="28"/>
          <w:szCs w:val="28"/>
        </w:rPr>
        <w:t>проєкті</w:t>
      </w:r>
      <w:proofErr w:type="spellEnd"/>
      <w:r w:rsidR="00EF1214" w:rsidRPr="00D12E89">
        <w:rPr>
          <w:rStyle w:val="af"/>
          <w:b w:val="0"/>
          <w:color w:val="000000"/>
          <w:sz w:val="28"/>
          <w:szCs w:val="28"/>
        </w:rPr>
        <w:t xml:space="preserve"> «Пліч-о-пліч»: згуртовані громади</w:t>
      </w:r>
      <w:r w:rsidR="00EF1214" w:rsidRPr="00587F0C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>«</w:t>
      </w:r>
      <w:r w:rsidR="0080111F" w:rsidRPr="00D12E89">
        <w:rPr>
          <w:rStyle w:val="af"/>
          <w:b w:val="0"/>
          <w:color w:val="000000"/>
          <w:sz w:val="28"/>
          <w:szCs w:val="28"/>
        </w:rPr>
        <w:t xml:space="preserve">Про участь у експериментальному </w:t>
      </w:r>
      <w:proofErr w:type="spellStart"/>
      <w:r w:rsidR="0080111F" w:rsidRPr="00D12E89">
        <w:rPr>
          <w:rStyle w:val="af"/>
          <w:b w:val="0"/>
          <w:color w:val="000000"/>
          <w:sz w:val="28"/>
          <w:szCs w:val="28"/>
        </w:rPr>
        <w:t>проєкті</w:t>
      </w:r>
      <w:proofErr w:type="spellEnd"/>
      <w:r w:rsidR="0080111F" w:rsidRPr="00D12E89">
        <w:rPr>
          <w:rStyle w:val="af"/>
          <w:b w:val="0"/>
          <w:color w:val="000000"/>
          <w:sz w:val="28"/>
          <w:szCs w:val="28"/>
        </w:rPr>
        <w:t xml:space="preserve"> «Пліч-о-пліч»: згуртовані громади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163177" w:rsidRDefault="00163177" w:rsidP="0095058E">
      <w:pPr>
        <w:ind w:right="140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163177" w:rsidRPr="00D12E89" w:rsidRDefault="005A6261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163177" w:rsidRPr="00D12E89">
        <w:rPr>
          <w:rStyle w:val="af"/>
          <w:b w:val="0"/>
          <w:color w:val="000000"/>
          <w:sz w:val="28"/>
          <w:szCs w:val="28"/>
        </w:rPr>
        <w:t xml:space="preserve">Про внесення змін до Програми «Опікуємося освітою» </w:t>
      </w:r>
      <w:proofErr w:type="spellStart"/>
      <w:r w:rsidR="00163177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163177"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5A6261" w:rsidRDefault="00163177" w:rsidP="00163177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Штейнберг</w:t>
      </w:r>
      <w:proofErr w:type="spellEnd"/>
      <w:r w:rsidRPr="00D12E89">
        <w:rPr>
          <w:color w:val="000000"/>
          <w:sz w:val="28"/>
          <w:szCs w:val="28"/>
        </w:rPr>
        <w:t xml:space="preserve"> І.О. – начальник відділу освіти, молоді та спорту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5A6261" w:rsidRPr="00587F0C" w:rsidRDefault="005A6261" w:rsidP="005A6261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</w:t>
      </w:r>
      <w:r>
        <w:rPr>
          <w:sz w:val="28"/>
          <w:szCs w:val="28"/>
          <w:lang w:val="ru-RU"/>
        </w:rPr>
        <w:t>6</w:t>
      </w:r>
      <w:r w:rsidRPr="00587F0C">
        <w:rPr>
          <w:sz w:val="28"/>
          <w:szCs w:val="28"/>
        </w:rPr>
        <w:t>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5A6261" w:rsidRPr="000650F5" w:rsidRDefault="00566BB8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5A6261">
        <w:rPr>
          <w:sz w:val="28"/>
          <w:szCs w:val="28"/>
        </w:rPr>
        <w:t>.</w:t>
      </w:r>
    </w:p>
    <w:p w:rsidR="005A6261" w:rsidRDefault="005A6261" w:rsidP="0095058E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63177" w:rsidRPr="00D12E89">
        <w:rPr>
          <w:rStyle w:val="af"/>
          <w:b w:val="0"/>
          <w:color w:val="000000"/>
          <w:sz w:val="28"/>
          <w:szCs w:val="28"/>
        </w:rPr>
        <w:t xml:space="preserve">Про внесення змін до Програми «Опікуємося освітою» </w:t>
      </w:r>
      <w:proofErr w:type="spellStart"/>
      <w:r w:rsidR="00163177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163177"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80111F" w:rsidRPr="0095058E" w:rsidRDefault="0080111F" w:rsidP="0095058E">
      <w:pPr>
        <w:ind w:firstLine="708"/>
        <w:contextualSpacing/>
        <w:jc w:val="both"/>
        <w:rPr>
          <w:bCs/>
          <w:sz w:val="28"/>
          <w:szCs w:val="28"/>
        </w:rPr>
      </w:pPr>
    </w:p>
    <w:p w:rsidR="00163177" w:rsidRPr="00D12E89" w:rsidRDefault="005A6261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30.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63177" w:rsidRPr="00163177">
        <w:rPr>
          <w:rStyle w:val="af"/>
          <w:b w:val="0"/>
          <w:color w:val="000000"/>
          <w:sz w:val="28"/>
          <w:szCs w:val="28"/>
        </w:rPr>
        <w:t xml:space="preserve"> </w:t>
      </w:r>
      <w:r w:rsidR="00163177" w:rsidRPr="00D12E89">
        <w:rPr>
          <w:rStyle w:val="af"/>
          <w:b w:val="0"/>
          <w:color w:val="000000"/>
          <w:sz w:val="28"/>
          <w:szCs w:val="28"/>
        </w:rPr>
        <w:t xml:space="preserve">Про внесення змін до Програми «Турбота» </w:t>
      </w:r>
      <w:proofErr w:type="spellStart"/>
      <w:r w:rsidR="00163177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163177"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2025 -2027 роки.</w:t>
      </w:r>
    </w:p>
    <w:p w:rsidR="005A6261" w:rsidRPr="00B5473E" w:rsidRDefault="00163177" w:rsidP="00163177">
      <w:pPr>
        <w:ind w:right="140" w:firstLine="709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Нікітенко</w:t>
      </w:r>
      <w:proofErr w:type="spellEnd"/>
      <w:r w:rsidRPr="00D12E89">
        <w:rPr>
          <w:color w:val="000000"/>
          <w:sz w:val="28"/>
          <w:szCs w:val="28"/>
        </w:rPr>
        <w:t xml:space="preserve"> Л.М. – начальник відділу соціального захисту населення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  <w:r w:rsidR="005A6261" w:rsidRPr="00DC66C9">
        <w:rPr>
          <w:color w:val="000000" w:themeColor="text1"/>
          <w:sz w:val="28"/>
          <w:szCs w:val="28"/>
        </w:rPr>
        <w:t xml:space="preserve"> </w:t>
      </w:r>
    </w:p>
    <w:p w:rsidR="005A6261" w:rsidRPr="00587F0C" w:rsidRDefault="005A6261" w:rsidP="005A6261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</w:t>
      </w:r>
      <w:r w:rsidR="00566BB8">
        <w:rPr>
          <w:sz w:val="28"/>
          <w:szCs w:val="28"/>
          <w:lang w:val="ru-RU"/>
        </w:rPr>
        <w:t>6</w:t>
      </w:r>
      <w:r w:rsidRPr="00587F0C">
        <w:rPr>
          <w:sz w:val="28"/>
          <w:szCs w:val="28"/>
        </w:rPr>
        <w:t>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5A6261" w:rsidRPr="000650F5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3.</w:t>
      </w:r>
    </w:p>
    <w:p w:rsidR="005A6261" w:rsidRDefault="005A6261" w:rsidP="005A6261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63177" w:rsidRPr="00D12E89">
        <w:rPr>
          <w:rStyle w:val="af"/>
          <w:b w:val="0"/>
          <w:color w:val="000000"/>
          <w:sz w:val="28"/>
          <w:szCs w:val="28"/>
        </w:rPr>
        <w:t xml:space="preserve">Про внесення змін до Програми «Турбота» </w:t>
      </w:r>
      <w:proofErr w:type="spellStart"/>
      <w:r w:rsidR="00163177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163177"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2025 -2027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5A6261" w:rsidRDefault="005A6261" w:rsidP="005A6261">
      <w:pPr>
        <w:ind w:firstLine="708"/>
        <w:jc w:val="both"/>
        <w:rPr>
          <w:sz w:val="28"/>
          <w:szCs w:val="28"/>
        </w:rPr>
      </w:pPr>
    </w:p>
    <w:p w:rsidR="00163177" w:rsidRPr="00D12E89" w:rsidRDefault="005A6261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31.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63177" w:rsidRPr="00163177">
        <w:rPr>
          <w:rStyle w:val="af"/>
          <w:b w:val="0"/>
          <w:color w:val="000000"/>
          <w:sz w:val="28"/>
          <w:szCs w:val="28"/>
        </w:rPr>
        <w:t xml:space="preserve"> </w:t>
      </w:r>
      <w:r w:rsidR="00163177" w:rsidRPr="00D12E89">
        <w:rPr>
          <w:rStyle w:val="af"/>
          <w:b w:val="0"/>
          <w:color w:val="000000"/>
          <w:sz w:val="28"/>
          <w:szCs w:val="28"/>
        </w:rPr>
        <w:t xml:space="preserve">Про внесення змін до комплексної Програми розвитку культури, туризму та охорони культурної спадщини </w:t>
      </w:r>
      <w:proofErr w:type="spellStart"/>
      <w:r w:rsidR="00163177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163177"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5A6261" w:rsidRDefault="00163177" w:rsidP="00163177">
      <w:pPr>
        <w:ind w:right="140" w:firstLine="709"/>
        <w:contextualSpacing/>
        <w:jc w:val="both"/>
        <w:rPr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  <w:r w:rsidR="005A6261">
        <w:rPr>
          <w:color w:val="000000" w:themeColor="text1"/>
          <w:sz w:val="28"/>
          <w:szCs w:val="28"/>
        </w:rPr>
        <w:t xml:space="preserve"> </w:t>
      </w:r>
    </w:p>
    <w:p w:rsidR="005A6261" w:rsidRPr="00587F0C" w:rsidRDefault="005A6261" w:rsidP="005A6261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</w:t>
      </w:r>
      <w:r w:rsidR="00566BB8">
        <w:rPr>
          <w:sz w:val="28"/>
          <w:szCs w:val="28"/>
          <w:lang w:val="ru-RU"/>
        </w:rPr>
        <w:t>6</w:t>
      </w:r>
      <w:r w:rsidRPr="00587F0C">
        <w:rPr>
          <w:sz w:val="28"/>
          <w:szCs w:val="28"/>
        </w:rPr>
        <w:t>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5A6261" w:rsidRPr="000650F5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3.</w:t>
      </w:r>
    </w:p>
    <w:p w:rsidR="005A6261" w:rsidRDefault="005A6261" w:rsidP="005A6261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</w:t>
      </w:r>
      <w:r>
        <w:rPr>
          <w:color w:val="000000" w:themeColor="text1"/>
          <w:sz w:val="28"/>
          <w:szCs w:val="28"/>
        </w:rPr>
        <w:t xml:space="preserve"> «</w:t>
      </w:r>
      <w:r w:rsidR="00163177" w:rsidRPr="00D12E89">
        <w:rPr>
          <w:rStyle w:val="af"/>
          <w:b w:val="0"/>
          <w:color w:val="000000"/>
          <w:sz w:val="28"/>
          <w:szCs w:val="28"/>
        </w:rPr>
        <w:t xml:space="preserve">Про внесення змін до комплексної Програми розвитку культури, туризму та охорони культурної спадщини </w:t>
      </w:r>
      <w:proofErr w:type="spellStart"/>
      <w:r w:rsidR="00163177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163177"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5A6261" w:rsidRDefault="005A6261" w:rsidP="005A6261">
      <w:pPr>
        <w:ind w:firstLine="708"/>
        <w:jc w:val="both"/>
        <w:rPr>
          <w:sz w:val="28"/>
          <w:szCs w:val="28"/>
        </w:rPr>
      </w:pPr>
    </w:p>
    <w:p w:rsidR="00163177" w:rsidRPr="00D12E89" w:rsidRDefault="005A6261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63177" w:rsidRPr="00163177">
        <w:rPr>
          <w:rStyle w:val="af"/>
          <w:b w:val="0"/>
          <w:color w:val="000000"/>
          <w:sz w:val="28"/>
          <w:szCs w:val="28"/>
        </w:rPr>
        <w:t xml:space="preserve"> </w:t>
      </w:r>
      <w:r w:rsidR="00163177" w:rsidRPr="00D12E89">
        <w:rPr>
          <w:rStyle w:val="af"/>
          <w:b w:val="0"/>
          <w:color w:val="000000"/>
          <w:sz w:val="28"/>
          <w:szCs w:val="28"/>
        </w:rPr>
        <w:t xml:space="preserve">Про встановлення меморіальних дошок Захисникам України </w:t>
      </w:r>
      <w:proofErr w:type="spellStart"/>
      <w:r w:rsidR="00163177" w:rsidRPr="00D12E89">
        <w:rPr>
          <w:rStyle w:val="af"/>
          <w:b w:val="0"/>
          <w:color w:val="000000"/>
          <w:sz w:val="28"/>
          <w:szCs w:val="28"/>
        </w:rPr>
        <w:t>Антоню</w:t>
      </w:r>
      <w:proofErr w:type="spellEnd"/>
      <w:r w:rsidR="00163177" w:rsidRPr="00D12E89">
        <w:rPr>
          <w:rStyle w:val="af"/>
          <w:b w:val="0"/>
          <w:color w:val="000000"/>
          <w:sz w:val="28"/>
          <w:szCs w:val="28"/>
        </w:rPr>
        <w:t xml:space="preserve"> Ю.Ю., </w:t>
      </w:r>
      <w:proofErr w:type="spellStart"/>
      <w:r w:rsidR="00163177" w:rsidRPr="00D12E89">
        <w:rPr>
          <w:rStyle w:val="af"/>
          <w:b w:val="0"/>
          <w:color w:val="000000"/>
          <w:sz w:val="28"/>
          <w:szCs w:val="28"/>
        </w:rPr>
        <w:t>Кузубу</w:t>
      </w:r>
      <w:proofErr w:type="spellEnd"/>
      <w:r w:rsidR="00163177" w:rsidRPr="00D12E89">
        <w:rPr>
          <w:rStyle w:val="af"/>
          <w:b w:val="0"/>
          <w:color w:val="000000"/>
          <w:sz w:val="28"/>
          <w:szCs w:val="28"/>
        </w:rPr>
        <w:t xml:space="preserve"> А.Г., </w:t>
      </w:r>
      <w:proofErr w:type="spellStart"/>
      <w:r w:rsidR="00163177" w:rsidRPr="00D12E89">
        <w:rPr>
          <w:rStyle w:val="af"/>
          <w:b w:val="0"/>
          <w:color w:val="000000"/>
          <w:sz w:val="28"/>
          <w:szCs w:val="28"/>
        </w:rPr>
        <w:t>Чурганову</w:t>
      </w:r>
      <w:proofErr w:type="spellEnd"/>
      <w:r w:rsidR="00163177" w:rsidRPr="00D12E89">
        <w:rPr>
          <w:rStyle w:val="af"/>
          <w:b w:val="0"/>
          <w:color w:val="000000"/>
          <w:sz w:val="28"/>
          <w:szCs w:val="28"/>
        </w:rPr>
        <w:t xml:space="preserve"> Ю.О. та Сергієнку С.О.</w:t>
      </w:r>
    </w:p>
    <w:p w:rsidR="005A6261" w:rsidRPr="00DC66C9" w:rsidRDefault="00163177" w:rsidP="00163177">
      <w:pPr>
        <w:ind w:right="140" w:firstLine="709"/>
        <w:contextualSpacing/>
        <w:jc w:val="both"/>
        <w:rPr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  <w:r w:rsidR="005A6261">
        <w:rPr>
          <w:color w:val="000000" w:themeColor="text1"/>
          <w:sz w:val="28"/>
          <w:szCs w:val="28"/>
        </w:rPr>
        <w:t xml:space="preserve"> </w:t>
      </w:r>
    </w:p>
    <w:p w:rsidR="005A6261" w:rsidRPr="00587F0C" w:rsidRDefault="005A6261" w:rsidP="005A6261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</w:t>
      </w:r>
      <w:r w:rsidR="00566BB8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587F0C">
        <w:rPr>
          <w:sz w:val="28"/>
          <w:szCs w:val="28"/>
        </w:rPr>
        <w:t>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566BB8">
        <w:rPr>
          <w:sz w:val="28"/>
          <w:szCs w:val="28"/>
          <w:lang w:val="ru-RU"/>
        </w:rPr>
        <w:t>1</w:t>
      </w:r>
      <w:r w:rsidRPr="00587F0C">
        <w:rPr>
          <w:sz w:val="28"/>
          <w:szCs w:val="28"/>
        </w:rPr>
        <w:t>;</w:t>
      </w:r>
    </w:p>
    <w:p w:rsidR="005A6261" w:rsidRPr="000650F5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3.</w:t>
      </w:r>
    </w:p>
    <w:p w:rsidR="005A6261" w:rsidRDefault="005A6261" w:rsidP="005A6261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63177" w:rsidRPr="00D12E89">
        <w:rPr>
          <w:rStyle w:val="af"/>
          <w:b w:val="0"/>
          <w:color w:val="000000"/>
          <w:sz w:val="28"/>
          <w:szCs w:val="28"/>
        </w:rPr>
        <w:t xml:space="preserve">Про встановлення меморіальних дошок Захисникам України </w:t>
      </w:r>
      <w:proofErr w:type="spellStart"/>
      <w:r w:rsidR="00163177" w:rsidRPr="00D12E89">
        <w:rPr>
          <w:rStyle w:val="af"/>
          <w:b w:val="0"/>
          <w:color w:val="000000"/>
          <w:sz w:val="28"/>
          <w:szCs w:val="28"/>
        </w:rPr>
        <w:t>Антоню</w:t>
      </w:r>
      <w:proofErr w:type="spellEnd"/>
      <w:r w:rsidR="00163177" w:rsidRPr="00D12E89">
        <w:rPr>
          <w:rStyle w:val="af"/>
          <w:b w:val="0"/>
          <w:color w:val="000000"/>
          <w:sz w:val="28"/>
          <w:szCs w:val="28"/>
        </w:rPr>
        <w:t xml:space="preserve"> Ю.Ю., </w:t>
      </w:r>
      <w:proofErr w:type="spellStart"/>
      <w:r w:rsidR="00163177" w:rsidRPr="00D12E89">
        <w:rPr>
          <w:rStyle w:val="af"/>
          <w:b w:val="0"/>
          <w:color w:val="000000"/>
          <w:sz w:val="28"/>
          <w:szCs w:val="28"/>
        </w:rPr>
        <w:t>Кузубу</w:t>
      </w:r>
      <w:proofErr w:type="spellEnd"/>
      <w:r w:rsidR="00163177" w:rsidRPr="00D12E89">
        <w:rPr>
          <w:rStyle w:val="af"/>
          <w:b w:val="0"/>
          <w:color w:val="000000"/>
          <w:sz w:val="28"/>
          <w:szCs w:val="28"/>
        </w:rPr>
        <w:t xml:space="preserve"> А.Г., </w:t>
      </w:r>
      <w:proofErr w:type="spellStart"/>
      <w:r w:rsidR="00163177" w:rsidRPr="00D12E89">
        <w:rPr>
          <w:rStyle w:val="af"/>
          <w:b w:val="0"/>
          <w:color w:val="000000"/>
          <w:sz w:val="28"/>
          <w:szCs w:val="28"/>
        </w:rPr>
        <w:t>Чурганову</w:t>
      </w:r>
      <w:proofErr w:type="spellEnd"/>
      <w:r w:rsidR="00163177" w:rsidRPr="00D12E89">
        <w:rPr>
          <w:rStyle w:val="af"/>
          <w:b w:val="0"/>
          <w:color w:val="000000"/>
          <w:sz w:val="28"/>
          <w:szCs w:val="28"/>
        </w:rPr>
        <w:t xml:space="preserve"> Ю.О. та Сергієнку С.О.</w:t>
      </w:r>
      <w:r w:rsidRPr="00587F0C">
        <w:rPr>
          <w:bCs/>
          <w:sz w:val="28"/>
          <w:szCs w:val="28"/>
        </w:rPr>
        <w:t>»</w:t>
      </w:r>
      <w:r w:rsidR="00163177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5A6261" w:rsidRDefault="005A6261" w:rsidP="005A6261">
      <w:pPr>
        <w:ind w:firstLine="708"/>
        <w:jc w:val="both"/>
        <w:rPr>
          <w:sz w:val="28"/>
          <w:szCs w:val="28"/>
        </w:rPr>
      </w:pPr>
    </w:p>
    <w:p w:rsidR="00163177" w:rsidRPr="00D12E89" w:rsidRDefault="005A6261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63177" w:rsidRPr="00163177">
        <w:rPr>
          <w:rStyle w:val="af"/>
          <w:b w:val="0"/>
          <w:color w:val="000000"/>
          <w:sz w:val="28"/>
          <w:szCs w:val="28"/>
        </w:rPr>
        <w:t xml:space="preserve"> </w:t>
      </w:r>
      <w:r w:rsidR="00163177" w:rsidRPr="00D12E89">
        <w:rPr>
          <w:rStyle w:val="af"/>
          <w:b w:val="0"/>
          <w:color w:val="000000"/>
          <w:sz w:val="28"/>
          <w:szCs w:val="28"/>
        </w:rPr>
        <w:t xml:space="preserve">Про внесення змін до Програми ефективного використання земельних ресурсів </w:t>
      </w:r>
      <w:proofErr w:type="spellStart"/>
      <w:r w:rsidR="00163177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163177" w:rsidRPr="00D12E89">
        <w:rPr>
          <w:rStyle w:val="af"/>
          <w:b w:val="0"/>
          <w:color w:val="000000"/>
          <w:sz w:val="28"/>
          <w:szCs w:val="28"/>
        </w:rPr>
        <w:t xml:space="preserve"> міської територіальної громади на період 2024-2026 років.</w:t>
      </w:r>
    </w:p>
    <w:p w:rsidR="005A6261" w:rsidRDefault="00163177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Наказненко</w:t>
      </w:r>
      <w:proofErr w:type="spellEnd"/>
      <w:r w:rsidRPr="00D12E89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  <w:r w:rsidR="005A6261">
        <w:rPr>
          <w:color w:val="000000" w:themeColor="text1"/>
          <w:sz w:val="28"/>
          <w:szCs w:val="28"/>
        </w:rPr>
        <w:t xml:space="preserve"> </w:t>
      </w:r>
    </w:p>
    <w:p w:rsidR="004413D5" w:rsidRPr="00163177" w:rsidRDefault="004413D5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Олексенко</w:t>
      </w:r>
      <w:proofErr w:type="spellEnd"/>
      <w:r>
        <w:rPr>
          <w:color w:val="000000" w:themeColor="text1"/>
          <w:sz w:val="28"/>
          <w:szCs w:val="28"/>
        </w:rPr>
        <w:t xml:space="preserve"> В.І. – депутат міської р</w:t>
      </w:r>
      <w:r w:rsidR="00612B1E">
        <w:rPr>
          <w:color w:val="000000" w:themeColor="text1"/>
          <w:sz w:val="28"/>
          <w:szCs w:val="28"/>
        </w:rPr>
        <w:t xml:space="preserve">ади, сказав, що він особисто не буде підтримувати дане питання, оскільки не вирішеним залишається питання облаштування зон відпочинку та </w:t>
      </w:r>
      <w:r w:rsidR="007108A0">
        <w:rPr>
          <w:color w:val="000000" w:themeColor="text1"/>
          <w:sz w:val="28"/>
          <w:szCs w:val="28"/>
        </w:rPr>
        <w:t>відсутністю</w:t>
      </w:r>
      <w:r w:rsidR="00391E0B">
        <w:rPr>
          <w:color w:val="000000" w:themeColor="text1"/>
          <w:sz w:val="28"/>
          <w:szCs w:val="28"/>
        </w:rPr>
        <w:t xml:space="preserve"> </w:t>
      </w:r>
      <w:r w:rsidR="007108A0">
        <w:rPr>
          <w:color w:val="000000" w:themeColor="text1"/>
          <w:sz w:val="28"/>
          <w:szCs w:val="28"/>
        </w:rPr>
        <w:t xml:space="preserve">інформації щодо наявності </w:t>
      </w:r>
      <w:r w:rsidR="00391E0B">
        <w:rPr>
          <w:color w:val="000000" w:themeColor="text1"/>
          <w:sz w:val="28"/>
          <w:szCs w:val="28"/>
        </w:rPr>
        <w:t xml:space="preserve">актів обстеження існуючих водних об’єктів </w:t>
      </w:r>
      <w:r w:rsidR="001E7FC3">
        <w:rPr>
          <w:color w:val="000000" w:themeColor="text1"/>
          <w:sz w:val="28"/>
          <w:szCs w:val="28"/>
        </w:rPr>
        <w:t>у</w:t>
      </w:r>
      <w:r w:rsidR="00391E0B">
        <w:rPr>
          <w:color w:val="000000" w:themeColor="text1"/>
          <w:sz w:val="28"/>
          <w:szCs w:val="28"/>
        </w:rPr>
        <w:t xml:space="preserve"> громаді та </w:t>
      </w:r>
      <w:r w:rsidR="007108A0">
        <w:rPr>
          <w:color w:val="000000" w:themeColor="text1"/>
          <w:sz w:val="28"/>
          <w:szCs w:val="28"/>
        </w:rPr>
        <w:t xml:space="preserve">договорів </w:t>
      </w:r>
      <w:r w:rsidR="001E7FC3">
        <w:rPr>
          <w:color w:val="000000" w:themeColor="text1"/>
          <w:sz w:val="28"/>
          <w:szCs w:val="28"/>
        </w:rPr>
        <w:t xml:space="preserve">їх </w:t>
      </w:r>
      <w:r w:rsidR="007108A0">
        <w:rPr>
          <w:color w:val="000000" w:themeColor="text1"/>
          <w:sz w:val="28"/>
          <w:szCs w:val="28"/>
        </w:rPr>
        <w:t>оренди</w:t>
      </w:r>
      <w:r w:rsidR="00391E0B">
        <w:rPr>
          <w:color w:val="000000" w:themeColor="text1"/>
          <w:sz w:val="28"/>
          <w:szCs w:val="28"/>
        </w:rPr>
        <w:t>.</w:t>
      </w:r>
      <w:r w:rsidR="007108A0">
        <w:rPr>
          <w:color w:val="000000" w:themeColor="text1"/>
          <w:sz w:val="28"/>
          <w:szCs w:val="28"/>
        </w:rPr>
        <w:t xml:space="preserve"> </w:t>
      </w:r>
    </w:p>
    <w:p w:rsidR="005A6261" w:rsidRPr="00587F0C" w:rsidRDefault="005A6261" w:rsidP="005A6261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</w:t>
      </w:r>
      <w:r w:rsidR="00566BB8">
        <w:rPr>
          <w:sz w:val="28"/>
          <w:szCs w:val="28"/>
          <w:lang w:val="ru-RU"/>
        </w:rPr>
        <w:t>5</w:t>
      </w:r>
      <w:r w:rsidRPr="00587F0C">
        <w:rPr>
          <w:sz w:val="28"/>
          <w:szCs w:val="28"/>
        </w:rPr>
        <w:t>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566BB8">
        <w:rPr>
          <w:sz w:val="28"/>
          <w:szCs w:val="28"/>
          <w:lang w:val="ru-RU"/>
        </w:rPr>
        <w:t xml:space="preserve"> 1</w:t>
      </w:r>
      <w:r w:rsidRPr="00587F0C">
        <w:rPr>
          <w:sz w:val="28"/>
          <w:szCs w:val="28"/>
        </w:rPr>
        <w:t>;</w:t>
      </w:r>
    </w:p>
    <w:p w:rsidR="005A6261" w:rsidRPr="000650F5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«Не голосував» – </w:t>
      </w:r>
      <w:r w:rsidRPr="00715AF5"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>.</w:t>
      </w:r>
    </w:p>
    <w:p w:rsidR="005A6261" w:rsidRDefault="005A6261" w:rsidP="005A6261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63177" w:rsidRPr="00D12E89">
        <w:rPr>
          <w:rStyle w:val="af"/>
          <w:b w:val="0"/>
          <w:color w:val="000000"/>
          <w:sz w:val="28"/>
          <w:szCs w:val="28"/>
        </w:rPr>
        <w:t xml:space="preserve">Про внесення змін до Програми ефективного використання земельних ресурсів </w:t>
      </w:r>
      <w:proofErr w:type="spellStart"/>
      <w:r w:rsidR="00163177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163177" w:rsidRPr="00D12E89">
        <w:rPr>
          <w:rStyle w:val="af"/>
          <w:b w:val="0"/>
          <w:color w:val="000000"/>
          <w:sz w:val="28"/>
          <w:szCs w:val="28"/>
        </w:rPr>
        <w:t xml:space="preserve"> міської територіальної громади на період 2024-2026 років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 </w:t>
      </w:r>
      <w:r w:rsidRPr="00587F0C">
        <w:rPr>
          <w:bCs/>
          <w:sz w:val="28"/>
          <w:szCs w:val="28"/>
        </w:rPr>
        <w:t>прийнято.</w:t>
      </w:r>
    </w:p>
    <w:p w:rsidR="005A6261" w:rsidRDefault="005A6261" w:rsidP="005A6261">
      <w:pPr>
        <w:ind w:firstLine="708"/>
        <w:jc w:val="both"/>
        <w:rPr>
          <w:sz w:val="28"/>
          <w:szCs w:val="28"/>
        </w:rPr>
      </w:pPr>
    </w:p>
    <w:p w:rsidR="00163177" w:rsidRPr="00D12E89" w:rsidRDefault="005A6261" w:rsidP="0080111F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63177" w:rsidRPr="00163177">
        <w:rPr>
          <w:rStyle w:val="af"/>
          <w:b w:val="0"/>
          <w:color w:val="000000"/>
          <w:sz w:val="28"/>
          <w:szCs w:val="28"/>
        </w:rPr>
        <w:t xml:space="preserve"> </w:t>
      </w:r>
      <w:r w:rsidR="00163177" w:rsidRPr="00D12E89">
        <w:rPr>
          <w:rStyle w:val="af"/>
          <w:b w:val="0"/>
          <w:color w:val="000000"/>
          <w:sz w:val="28"/>
          <w:szCs w:val="28"/>
        </w:rPr>
        <w:t xml:space="preserve">Про пооб’єктний перелік робіт з інвентаризації земельних ділянок, розташованих на території </w:t>
      </w:r>
      <w:proofErr w:type="spellStart"/>
      <w:r w:rsidR="00163177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163177" w:rsidRPr="00D12E89">
        <w:rPr>
          <w:rStyle w:val="af"/>
          <w:b w:val="0"/>
          <w:color w:val="000000"/>
          <w:sz w:val="28"/>
          <w:szCs w:val="28"/>
        </w:rPr>
        <w:t xml:space="preserve"> міської ради.</w:t>
      </w:r>
    </w:p>
    <w:p w:rsidR="005A6261" w:rsidRPr="00DC66C9" w:rsidRDefault="00163177" w:rsidP="00163177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Наказненко</w:t>
      </w:r>
      <w:proofErr w:type="spellEnd"/>
      <w:r w:rsidRPr="00D12E89">
        <w:rPr>
          <w:color w:val="000000"/>
          <w:sz w:val="28"/>
          <w:szCs w:val="28"/>
        </w:rPr>
        <w:t xml:space="preserve"> Я.М. – завідувач сектору з питань державного контролю за використанням та охороною земель виконавчого комітету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  <w:r w:rsidR="005A6261">
        <w:rPr>
          <w:color w:val="000000" w:themeColor="text1"/>
          <w:sz w:val="28"/>
          <w:szCs w:val="28"/>
        </w:rPr>
        <w:t xml:space="preserve"> </w:t>
      </w:r>
    </w:p>
    <w:p w:rsidR="005A6261" w:rsidRPr="00587F0C" w:rsidRDefault="005A6261" w:rsidP="005A6261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</w:t>
      </w:r>
      <w:r>
        <w:rPr>
          <w:sz w:val="28"/>
          <w:szCs w:val="28"/>
          <w:lang w:val="ru-RU"/>
        </w:rPr>
        <w:t>5</w:t>
      </w:r>
      <w:r w:rsidRPr="00587F0C">
        <w:rPr>
          <w:sz w:val="28"/>
          <w:szCs w:val="28"/>
        </w:rPr>
        <w:t>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566BB8">
        <w:rPr>
          <w:sz w:val="28"/>
          <w:szCs w:val="28"/>
        </w:rPr>
        <w:t xml:space="preserve"> 1</w:t>
      </w:r>
      <w:r w:rsidRPr="00587F0C">
        <w:rPr>
          <w:sz w:val="28"/>
          <w:szCs w:val="28"/>
        </w:rPr>
        <w:t>;</w:t>
      </w:r>
    </w:p>
    <w:p w:rsidR="005A6261" w:rsidRPr="000650F5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3.</w:t>
      </w:r>
    </w:p>
    <w:p w:rsidR="005A6261" w:rsidRDefault="005A6261" w:rsidP="005A6261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63177" w:rsidRPr="00D12E89">
        <w:rPr>
          <w:rStyle w:val="af"/>
          <w:b w:val="0"/>
          <w:color w:val="000000"/>
          <w:sz w:val="28"/>
          <w:szCs w:val="28"/>
        </w:rPr>
        <w:t xml:space="preserve">Про пооб’єктний перелік робіт з інвентаризації земельних ділянок, розташованих на території </w:t>
      </w:r>
      <w:proofErr w:type="spellStart"/>
      <w:r w:rsidR="00163177"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="00163177" w:rsidRPr="00D12E89">
        <w:rPr>
          <w:rStyle w:val="af"/>
          <w:b w:val="0"/>
          <w:color w:val="000000"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5A6261" w:rsidRDefault="005A6261" w:rsidP="005A6261">
      <w:pPr>
        <w:ind w:firstLine="708"/>
        <w:contextualSpacing/>
        <w:jc w:val="both"/>
        <w:rPr>
          <w:b/>
          <w:color w:val="000000"/>
          <w:sz w:val="28"/>
          <w:szCs w:val="28"/>
        </w:rPr>
      </w:pPr>
    </w:p>
    <w:p w:rsidR="00163177" w:rsidRPr="00D12E89" w:rsidRDefault="005A6261" w:rsidP="00566BB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DC66C9">
        <w:rPr>
          <w:color w:val="000000" w:themeColor="text1"/>
          <w:sz w:val="28"/>
          <w:szCs w:val="28"/>
        </w:rPr>
        <w:t xml:space="preserve"> </w:t>
      </w:r>
      <w:r w:rsidR="00163177" w:rsidRPr="00D12E89">
        <w:rPr>
          <w:rStyle w:val="af"/>
          <w:b w:val="0"/>
          <w:color w:val="000000"/>
          <w:sz w:val="28"/>
          <w:szCs w:val="28"/>
        </w:rPr>
        <w:t>Про внесення змін до Програми підтримки військових частин та інших військових формувань Збройних Сил України на 2025 рік.</w:t>
      </w:r>
    </w:p>
    <w:p w:rsidR="005A6261" w:rsidRDefault="00163177" w:rsidP="00163177">
      <w:pPr>
        <w:ind w:right="140" w:firstLine="709"/>
        <w:contextualSpacing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Бровко Л.Г. ‒ начальник фінансового управління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</w:t>
      </w:r>
      <w:r w:rsidR="00566BB8">
        <w:rPr>
          <w:sz w:val="28"/>
          <w:szCs w:val="28"/>
          <w:lang w:val="ru-RU"/>
        </w:rPr>
        <w:t>5</w:t>
      </w:r>
      <w:r w:rsidRPr="00587F0C">
        <w:rPr>
          <w:sz w:val="28"/>
          <w:szCs w:val="28"/>
        </w:rPr>
        <w:t>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5A6261" w:rsidRPr="00587F0C" w:rsidRDefault="005A6261" w:rsidP="005A626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566BB8"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5A6261" w:rsidRPr="000650F5" w:rsidRDefault="00566BB8" w:rsidP="005A62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4</w:t>
      </w:r>
      <w:r w:rsidR="005A6261">
        <w:rPr>
          <w:sz w:val="28"/>
          <w:szCs w:val="28"/>
        </w:rPr>
        <w:t>.</w:t>
      </w:r>
    </w:p>
    <w:p w:rsidR="005A6261" w:rsidRDefault="005A6261" w:rsidP="005A6261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163177" w:rsidRPr="00D12E89">
        <w:rPr>
          <w:rStyle w:val="af"/>
          <w:b w:val="0"/>
          <w:color w:val="000000"/>
          <w:sz w:val="28"/>
          <w:szCs w:val="28"/>
        </w:rPr>
        <w:t>Про внесення змін до Програми підтримки військових частин та інших військових формувань Збройних Сил України на 2025 рік</w:t>
      </w:r>
      <w:r w:rsidRPr="00587F0C">
        <w:rPr>
          <w:bCs/>
          <w:sz w:val="28"/>
          <w:szCs w:val="28"/>
        </w:rPr>
        <w:t>»</w:t>
      </w:r>
      <w:r w:rsidR="00163177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E1942" w:rsidRDefault="006E1942" w:rsidP="000A15CB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163177" w:rsidRPr="00D12E89" w:rsidRDefault="00163177" w:rsidP="00566BB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DC66C9">
        <w:rPr>
          <w:color w:val="000000" w:themeColor="text1"/>
          <w:sz w:val="28"/>
          <w:szCs w:val="28"/>
        </w:rPr>
        <w:t xml:space="preserve"> </w:t>
      </w:r>
      <w:r w:rsidRPr="00D12E89">
        <w:rPr>
          <w:rStyle w:val="af"/>
          <w:b w:val="0"/>
          <w:color w:val="000000"/>
          <w:sz w:val="28"/>
          <w:szCs w:val="28"/>
        </w:rPr>
        <w:t xml:space="preserve">Про внесення змін до показників бюджету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 на 2025 рік.</w:t>
      </w:r>
    </w:p>
    <w:p w:rsidR="00163177" w:rsidRDefault="00163177" w:rsidP="00566BB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Бровко Л.Г. ‒ начальник фінансового управління </w:t>
      </w:r>
      <w:proofErr w:type="spellStart"/>
      <w:r w:rsidRPr="00D12E89">
        <w:rPr>
          <w:color w:val="000000"/>
          <w:sz w:val="28"/>
          <w:szCs w:val="28"/>
        </w:rPr>
        <w:t>Хорольської</w:t>
      </w:r>
      <w:proofErr w:type="spellEnd"/>
      <w:r w:rsidRPr="00D12E89">
        <w:rPr>
          <w:color w:val="000000"/>
          <w:sz w:val="28"/>
          <w:szCs w:val="28"/>
        </w:rPr>
        <w:t xml:space="preserve"> міської ради.</w:t>
      </w:r>
    </w:p>
    <w:p w:rsidR="00C31F08" w:rsidRPr="00C31F08" w:rsidRDefault="00C31F08" w:rsidP="00C31F08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Під час обговорення питання депутат міської ради </w:t>
      </w:r>
      <w:proofErr w:type="spellStart"/>
      <w:r>
        <w:rPr>
          <w:color w:val="000000"/>
          <w:sz w:val="28"/>
          <w:szCs w:val="28"/>
        </w:rPr>
        <w:t>Олексенко</w:t>
      </w:r>
      <w:proofErr w:type="spellEnd"/>
      <w:r>
        <w:rPr>
          <w:color w:val="000000"/>
          <w:sz w:val="28"/>
          <w:szCs w:val="28"/>
        </w:rPr>
        <w:t xml:space="preserve"> В.І. озвучив своє депутатське звернення щодо надання йому інформації по виділенню коштів із бюджету на покриття судових зборів.</w:t>
      </w:r>
    </w:p>
    <w:p w:rsidR="00163177" w:rsidRPr="00587F0C" w:rsidRDefault="00163177" w:rsidP="00163177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163177" w:rsidRPr="00587F0C" w:rsidRDefault="00163177" w:rsidP="001631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</w:t>
      </w:r>
      <w:r w:rsidR="00566BB8">
        <w:rPr>
          <w:sz w:val="28"/>
          <w:szCs w:val="28"/>
          <w:lang w:val="ru-RU"/>
        </w:rPr>
        <w:t>6</w:t>
      </w:r>
      <w:r w:rsidRPr="00587F0C">
        <w:rPr>
          <w:sz w:val="28"/>
          <w:szCs w:val="28"/>
        </w:rPr>
        <w:t>;</w:t>
      </w:r>
    </w:p>
    <w:p w:rsidR="00163177" w:rsidRPr="00587F0C" w:rsidRDefault="00163177" w:rsidP="00163177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163177" w:rsidRPr="00587F0C" w:rsidRDefault="00163177" w:rsidP="00163177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566BB8"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163177" w:rsidRPr="000650F5" w:rsidRDefault="00163177" w:rsidP="001631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3.</w:t>
      </w:r>
    </w:p>
    <w:p w:rsidR="00163177" w:rsidRDefault="00163177" w:rsidP="00163177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D12E89">
        <w:rPr>
          <w:rStyle w:val="af"/>
          <w:b w:val="0"/>
          <w:color w:val="000000"/>
          <w:sz w:val="28"/>
          <w:szCs w:val="28"/>
        </w:rPr>
        <w:t xml:space="preserve">Про внесення змін до показників бюджету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 на 2025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163177" w:rsidRDefault="00163177" w:rsidP="00163177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95058E" w:rsidRPr="00D12E89" w:rsidRDefault="0095058E" w:rsidP="00566BB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DC66C9">
        <w:rPr>
          <w:color w:val="000000" w:themeColor="text1"/>
          <w:sz w:val="28"/>
          <w:szCs w:val="28"/>
        </w:rPr>
        <w:t xml:space="preserve"> </w:t>
      </w:r>
      <w:r w:rsidRPr="00D12E89">
        <w:rPr>
          <w:rStyle w:val="af"/>
          <w:b w:val="0"/>
          <w:color w:val="000000"/>
          <w:sz w:val="28"/>
          <w:szCs w:val="28"/>
        </w:rPr>
        <w:t xml:space="preserve">Про створення «Єдиного вікна ветерана» у відділі «Центр надання адміністративних послуг» виконавчого комітету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ради.</w:t>
      </w:r>
    </w:p>
    <w:p w:rsidR="0095058E" w:rsidRPr="00163177" w:rsidRDefault="0095058E" w:rsidP="00566BB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12E89">
        <w:rPr>
          <w:color w:val="000000"/>
          <w:sz w:val="28"/>
          <w:szCs w:val="28"/>
        </w:rPr>
        <w:lastRenderedPageBreak/>
        <w:t>Доповідає: Вовк Т.С. – начальник відділу «Центр надання адміністративних послуг» виконавчого ком</w:t>
      </w:r>
      <w:r>
        <w:rPr>
          <w:color w:val="000000"/>
          <w:sz w:val="28"/>
          <w:szCs w:val="28"/>
        </w:rPr>
        <w:t xml:space="preserve">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</w:p>
    <w:p w:rsidR="0095058E" w:rsidRPr="00587F0C" w:rsidRDefault="0095058E" w:rsidP="0095058E">
      <w:pPr>
        <w:ind w:right="140" w:firstLine="709"/>
        <w:contextualSpacing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95058E" w:rsidRPr="00587F0C" w:rsidRDefault="0095058E" w:rsidP="009505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</w:t>
      </w:r>
      <w:r w:rsidR="00566BB8">
        <w:rPr>
          <w:sz w:val="28"/>
          <w:szCs w:val="28"/>
          <w:lang w:val="ru-RU"/>
        </w:rPr>
        <w:t>5</w:t>
      </w:r>
      <w:r w:rsidRPr="00587F0C">
        <w:rPr>
          <w:sz w:val="28"/>
          <w:szCs w:val="28"/>
        </w:rPr>
        <w:t>;</w:t>
      </w:r>
    </w:p>
    <w:p w:rsidR="0095058E" w:rsidRPr="00587F0C" w:rsidRDefault="0095058E" w:rsidP="0095058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95058E" w:rsidRPr="00587F0C" w:rsidRDefault="0095058E" w:rsidP="0095058E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566BB8">
        <w:rPr>
          <w:sz w:val="28"/>
          <w:szCs w:val="28"/>
        </w:rPr>
        <w:t xml:space="preserve"> немає</w:t>
      </w:r>
      <w:r w:rsidRPr="00587F0C">
        <w:rPr>
          <w:sz w:val="28"/>
          <w:szCs w:val="28"/>
        </w:rPr>
        <w:t>;</w:t>
      </w:r>
    </w:p>
    <w:p w:rsidR="0095058E" w:rsidRPr="000650F5" w:rsidRDefault="00566BB8" w:rsidP="009505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4</w:t>
      </w:r>
      <w:r w:rsidR="0095058E">
        <w:rPr>
          <w:sz w:val="28"/>
          <w:szCs w:val="28"/>
        </w:rPr>
        <w:t>.</w:t>
      </w:r>
    </w:p>
    <w:p w:rsidR="0095058E" w:rsidRDefault="0095058E" w:rsidP="0095058E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D12E89">
        <w:rPr>
          <w:rStyle w:val="af"/>
          <w:b w:val="0"/>
          <w:color w:val="000000"/>
          <w:sz w:val="28"/>
          <w:szCs w:val="28"/>
        </w:rPr>
        <w:t xml:space="preserve">Про створення «Єдиного вікна ветерана» у відділі «Центр надання адміністративних послуг» виконавчого комітету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95058E" w:rsidRDefault="0095058E" w:rsidP="0095058E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95058E" w:rsidRPr="00D12E89" w:rsidRDefault="0095058E" w:rsidP="00566BB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38.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5058E">
        <w:rPr>
          <w:rStyle w:val="af"/>
          <w:b w:val="0"/>
          <w:color w:val="000000"/>
          <w:sz w:val="28"/>
          <w:szCs w:val="28"/>
        </w:rPr>
        <w:t xml:space="preserve"> </w:t>
      </w:r>
      <w:r w:rsidRPr="00D12E89">
        <w:rPr>
          <w:rStyle w:val="af"/>
          <w:b w:val="0"/>
          <w:color w:val="000000"/>
          <w:sz w:val="28"/>
          <w:szCs w:val="28"/>
        </w:rPr>
        <w:t xml:space="preserve">Про внесення змін до структури виконавчого комітету </w:t>
      </w:r>
      <w:proofErr w:type="spellStart"/>
      <w:r w:rsidRPr="00D12E89">
        <w:rPr>
          <w:rStyle w:val="af"/>
          <w:b w:val="0"/>
          <w:color w:val="000000"/>
          <w:sz w:val="28"/>
          <w:szCs w:val="28"/>
        </w:rPr>
        <w:t>Хорольської</w:t>
      </w:r>
      <w:proofErr w:type="spellEnd"/>
      <w:r w:rsidRPr="00D12E89">
        <w:rPr>
          <w:rStyle w:val="af"/>
          <w:b w:val="0"/>
          <w:color w:val="000000"/>
          <w:sz w:val="28"/>
          <w:szCs w:val="28"/>
        </w:rPr>
        <w:t xml:space="preserve"> міської ради Лубенського району Полтавської області.</w:t>
      </w:r>
    </w:p>
    <w:p w:rsidR="0095058E" w:rsidRDefault="0095058E" w:rsidP="00566BB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D12E89">
        <w:rPr>
          <w:color w:val="000000"/>
          <w:sz w:val="28"/>
          <w:szCs w:val="28"/>
        </w:rPr>
        <w:t xml:space="preserve">Доповідає: </w:t>
      </w:r>
      <w:proofErr w:type="spellStart"/>
      <w:r w:rsidRPr="00D12E89">
        <w:rPr>
          <w:color w:val="000000"/>
          <w:sz w:val="28"/>
          <w:szCs w:val="28"/>
        </w:rPr>
        <w:t>Тарабан</w:t>
      </w:r>
      <w:proofErr w:type="spellEnd"/>
      <w:r w:rsidRPr="00D12E89">
        <w:rPr>
          <w:color w:val="000000"/>
          <w:sz w:val="28"/>
          <w:szCs w:val="28"/>
        </w:rPr>
        <w:t xml:space="preserve"> М.О. – начальник відділу правового забезпечення та утримання персоналу виконавчого ком</w:t>
      </w:r>
      <w:r>
        <w:rPr>
          <w:color w:val="000000"/>
          <w:sz w:val="28"/>
          <w:szCs w:val="28"/>
        </w:rPr>
        <w:t xml:space="preserve">ітету </w:t>
      </w:r>
      <w:proofErr w:type="spellStart"/>
      <w:r>
        <w:rPr>
          <w:color w:val="000000"/>
          <w:sz w:val="28"/>
          <w:szCs w:val="28"/>
        </w:rPr>
        <w:t>Хорольської</w:t>
      </w:r>
      <w:proofErr w:type="spellEnd"/>
      <w:r>
        <w:rPr>
          <w:color w:val="000000"/>
          <w:sz w:val="28"/>
          <w:szCs w:val="28"/>
        </w:rPr>
        <w:t xml:space="preserve"> міської ради.</w:t>
      </w:r>
      <w:r w:rsidRPr="00DC66C9">
        <w:rPr>
          <w:color w:val="000000" w:themeColor="text1"/>
          <w:sz w:val="28"/>
          <w:szCs w:val="28"/>
        </w:rPr>
        <w:t xml:space="preserve"> </w:t>
      </w:r>
    </w:p>
    <w:p w:rsidR="00515621" w:rsidRDefault="00515621" w:rsidP="00566BB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Під час обговорення питання депутат міської ради </w:t>
      </w:r>
      <w:proofErr w:type="spellStart"/>
      <w:r>
        <w:rPr>
          <w:color w:val="000000" w:themeColor="text1"/>
          <w:sz w:val="28"/>
          <w:szCs w:val="28"/>
        </w:rPr>
        <w:t>Торкут</w:t>
      </w:r>
      <w:proofErr w:type="spellEnd"/>
      <w:r>
        <w:rPr>
          <w:color w:val="000000" w:themeColor="text1"/>
          <w:sz w:val="28"/>
          <w:szCs w:val="28"/>
        </w:rPr>
        <w:t xml:space="preserve"> Л.О. запропонувала</w:t>
      </w:r>
      <w:r w:rsidR="00A062B1">
        <w:rPr>
          <w:color w:val="000000" w:themeColor="text1"/>
          <w:sz w:val="28"/>
          <w:szCs w:val="28"/>
        </w:rPr>
        <w:t xml:space="preserve"> </w:t>
      </w:r>
      <w:proofErr w:type="spellStart"/>
      <w:r w:rsidR="00A062B1">
        <w:rPr>
          <w:color w:val="000000" w:themeColor="text1"/>
          <w:sz w:val="28"/>
          <w:szCs w:val="28"/>
        </w:rPr>
        <w:t>внести</w:t>
      </w:r>
      <w:proofErr w:type="spellEnd"/>
      <w:r w:rsidR="00A062B1">
        <w:rPr>
          <w:color w:val="000000" w:themeColor="text1"/>
          <w:sz w:val="28"/>
          <w:szCs w:val="28"/>
        </w:rPr>
        <w:t xml:space="preserve"> поправку до </w:t>
      </w:r>
      <w:proofErr w:type="spellStart"/>
      <w:r w:rsidR="00A062B1">
        <w:rPr>
          <w:color w:val="000000" w:themeColor="text1"/>
          <w:sz w:val="28"/>
          <w:szCs w:val="28"/>
        </w:rPr>
        <w:t>проєкту</w:t>
      </w:r>
      <w:proofErr w:type="spellEnd"/>
      <w:r w:rsidR="00A062B1">
        <w:rPr>
          <w:color w:val="000000" w:themeColor="text1"/>
          <w:sz w:val="28"/>
          <w:szCs w:val="28"/>
        </w:rPr>
        <w:t xml:space="preserve"> рішення, а саме: у разі введення посади головного спеціаліста, який серед іншого, в перспективі буде обслуговувати і систему «Голос»</w:t>
      </w:r>
      <w:r w:rsidR="00F86BCA">
        <w:rPr>
          <w:color w:val="000000" w:themeColor="text1"/>
          <w:sz w:val="28"/>
          <w:szCs w:val="28"/>
        </w:rPr>
        <w:t xml:space="preserve">, </w:t>
      </w:r>
      <w:r w:rsidR="00A062B1">
        <w:rPr>
          <w:color w:val="000000" w:themeColor="text1"/>
          <w:sz w:val="28"/>
          <w:szCs w:val="28"/>
        </w:rPr>
        <w:t>ввести в дію систему електронного голосування протягом двох місяців.</w:t>
      </w:r>
      <w:r w:rsidR="00911ED7">
        <w:rPr>
          <w:color w:val="000000" w:themeColor="text1"/>
          <w:sz w:val="28"/>
          <w:szCs w:val="28"/>
        </w:rPr>
        <w:t xml:space="preserve"> Якщо ж ця пропозиція не </w:t>
      </w:r>
      <w:proofErr w:type="spellStart"/>
      <w:r w:rsidR="00911ED7">
        <w:rPr>
          <w:color w:val="000000" w:themeColor="text1"/>
          <w:sz w:val="28"/>
          <w:szCs w:val="28"/>
        </w:rPr>
        <w:t>підтримається</w:t>
      </w:r>
      <w:proofErr w:type="spellEnd"/>
      <w:r w:rsidR="00911ED7">
        <w:rPr>
          <w:color w:val="000000" w:themeColor="text1"/>
          <w:sz w:val="28"/>
          <w:szCs w:val="28"/>
        </w:rPr>
        <w:t xml:space="preserve">, то вона пропонує взагалі виключити з </w:t>
      </w:r>
      <w:proofErr w:type="spellStart"/>
      <w:r w:rsidR="00911ED7">
        <w:rPr>
          <w:color w:val="000000" w:themeColor="text1"/>
          <w:sz w:val="28"/>
          <w:szCs w:val="28"/>
        </w:rPr>
        <w:t>проєкту</w:t>
      </w:r>
      <w:proofErr w:type="spellEnd"/>
      <w:r w:rsidR="00911ED7">
        <w:rPr>
          <w:color w:val="000000" w:themeColor="text1"/>
          <w:sz w:val="28"/>
          <w:szCs w:val="28"/>
        </w:rPr>
        <w:t xml:space="preserve"> рішення </w:t>
      </w:r>
      <w:proofErr w:type="spellStart"/>
      <w:r w:rsidR="00911ED7">
        <w:rPr>
          <w:color w:val="000000" w:themeColor="text1"/>
          <w:sz w:val="28"/>
          <w:szCs w:val="28"/>
        </w:rPr>
        <w:t>пунт</w:t>
      </w:r>
      <w:proofErr w:type="spellEnd"/>
      <w:r w:rsidR="00911ED7">
        <w:rPr>
          <w:color w:val="000000" w:themeColor="text1"/>
          <w:sz w:val="28"/>
          <w:szCs w:val="28"/>
        </w:rPr>
        <w:t xml:space="preserve"> про введення до структури цієї посади.</w:t>
      </w:r>
    </w:p>
    <w:p w:rsidR="00911ED7" w:rsidRPr="00A1266C" w:rsidRDefault="00911ED7" w:rsidP="00566BB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Міський голова Волошин С.М. сказав, що він залишається при своїй думці щодо несвоєчасності фінансування системи «Голос» та підтримує другу пропозицію депутата </w:t>
      </w:r>
      <w:proofErr w:type="spellStart"/>
      <w:r>
        <w:rPr>
          <w:color w:val="000000" w:themeColor="text1"/>
          <w:sz w:val="28"/>
          <w:szCs w:val="28"/>
        </w:rPr>
        <w:t>Торкут</w:t>
      </w:r>
      <w:proofErr w:type="spellEnd"/>
      <w:r>
        <w:rPr>
          <w:color w:val="000000" w:themeColor="text1"/>
          <w:sz w:val="28"/>
          <w:szCs w:val="28"/>
        </w:rPr>
        <w:t xml:space="preserve"> Л.О. щодо недоцільності введення посади спеціаліста з її обслуговування.</w:t>
      </w:r>
    </w:p>
    <w:p w:rsidR="00163177" w:rsidRDefault="00084AEB" w:rsidP="0095058E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  <w:t xml:space="preserve">Депутат міської ради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Олексенко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В.І. висловив намір залишити сесійну залу через не</w:t>
      </w:r>
      <w:r w:rsidR="00911ED7">
        <w:rPr>
          <w:color w:val="000000"/>
          <w:sz w:val="28"/>
          <w:szCs w:val="28"/>
          <w:shd w:val="clear" w:color="auto" w:fill="FFFFFF"/>
        </w:rPr>
        <w:t>згоду</w:t>
      </w:r>
      <w:r>
        <w:rPr>
          <w:color w:val="000000"/>
          <w:sz w:val="28"/>
          <w:szCs w:val="28"/>
          <w:shd w:val="clear" w:color="auto" w:fill="FFFFFF"/>
        </w:rPr>
        <w:t xml:space="preserve"> з позиц</w:t>
      </w:r>
      <w:r w:rsidR="00911ED7">
        <w:rPr>
          <w:color w:val="000000"/>
          <w:sz w:val="28"/>
          <w:szCs w:val="28"/>
          <w:shd w:val="clear" w:color="auto" w:fill="FFFFFF"/>
        </w:rPr>
        <w:t xml:space="preserve">ією міського голови у питанні </w:t>
      </w:r>
      <w:r>
        <w:rPr>
          <w:color w:val="000000"/>
          <w:sz w:val="28"/>
          <w:szCs w:val="28"/>
          <w:shd w:val="clear" w:color="auto" w:fill="FFFFFF"/>
        </w:rPr>
        <w:t>дотримання процедури</w:t>
      </w:r>
      <w:r w:rsidR="00566BB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прийняття рішень сесії.</w:t>
      </w:r>
    </w:p>
    <w:p w:rsidR="00B321F5" w:rsidRPr="00B321F5" w:rsidRDefault="00084AEB" w:rsidP="000A15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зв</w:t>
      </w:r>
      <w:r w:rsidR="00A062B1">
        <w:rPr>
          <w:sz w:val="28"/>
          <w:szCs w:val="28"/>
        </w:rPr>
        <w:t>’</w:t>
      </w:r>
      <w:r>
        <w:rPr>
          <w:sz w:val="28"/>
          <w:szCs w:val="28"/>
        </w:rPr>
        <w:t>язку з відсутн</w:t>
      </w:r>
      <w:r w:rsidR="00F86BCA">
        <w:rPr>
          <w:sz w:val="28"/>
          <w:szCs w:val="28"/>
        </w:rPr>
        <w:t>і</w:t>
      </w:r>
      <w:r>
        <w:rPr>
          <w:sz w:val="28"/>
          <w:szCs w:val="28"/>
        </w:rPr>
        <w:t>стю кворуму, м</w:t>
      </w:r>
      <w:r w:rsidR="00BA76E3">
        <w:rPr>
          <w:sz w:val="28"/>
          <w:szCs w:val="28"/>
        </w:rPr>
        <w:t xml:space="preserve">іський голова </w:t>
      </w:r>
      <w:r w:rsidR="00BA76E3">
        <w:rPr>
          <w:color w:val="000000"/>
          <w:sz w:val="28"/>
          <w:szCs w:val="28"/>
        </w:rPr>
        <w:t>оголосив про закриття першог</w:t>
      </w:r>
      <w:r w:rsidR="005A6261">
        <w:rPr>
          <w:color w:val="000000"/>
          <w:sz w:val="28"/>
          <w:szCs w:val="28"/>
        </w:rPr>
        <w:t>о пленарного засідання 68</w:t>
      </w:r>
      <w:r w:rsidR="00BA76E3">
        <w:rPr>
          <w:color w:val="000000"/>
          <w:sz w:val="28"/>
          <w:szCs w:val="28"/>
        </w:rPr>
        <w:t xml:space="preserve"> </w:t>
      </w:r>
      <w:r w:rsidR="005A6261">
        <w:rPr>
          <w:color w:val="000000"/>
          <w:sz w:val="28"/>
          <w:szCs w:val="28"/>
        </w:rPr>
        <w:t xml:space="preserve">позачергової </w:t>
      </w:r>
      <w:r w:rsidR="00BA76E3">
        <w:rPr>
          <w:color w:val="000000"/>
          <w:sz w:val="28"/>
          <w:szCs w:val="28"/>
        </w:rPr>
        <w:t>сесі</w:t>
      </w:r>
      <w:r w:rsidR="005A6261">
        <w:rPr>
          <w:color w:val="000000"/>
          <w:sz w:val="28"/>
          <w:szCs w:val="28"/>
        </w:rPr>
        <w:t xml:space="preserve">ї та </w:t>
      </w:r>
      <w:r w:rsidR="005341B0">
        <w:rPr>
          <w:color w:val="000000"/>
          <w:sz w:val="28"/>
          <w:szCs w:val="28"/>
        </w:rPr>
        <w:t>призначив друге пленарне засідання</w:t>
      </w:r>
      <w:r w:rsidR="005A6261">
        <w:rPr>
          <w:color w:val="000000"/>
          <w:sz w:val="28"/>
          <w:szCs w:val="28"/>
        </w:rPr>
        <w:t xml:space="preserve"> до вівторка, 29 квіт</w:t>
      </w:r>
      <w:r w:rsidR="00BA76E3">
        <w:rPr>
          <w:color w:val="000000"/>
          <w:sz w:val="28"/>
          <w:szCs w:val="28"/>
        </w:rPr>
        <w:t>ня 2025 року.</w:t>
      </w:r>
      <w:bookmarkStart w:id="0" w:name="_GoBack"/>
      <w:bookmarkEnd w:id="0"/>
    </w:p>
    <w:p w:rsidR="00BA76E3" w:rsidRDefault="00BA76E3" w:rsidP="000A15CB">
      <w:pPr>
        <w:ind w:firstLine="708"/>
        <w:jc w:val="both"/>
        <w:rPr>
          <w:sz w:val="28"/>
          <w:szCs w:val="28"/>
        </w:rPr>
      </w:pPr>
    </w:p>
    <w:p w:rsidR="000B1688" w:rsidRDefault="00E33AB8" w:rsidP="000A15CB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Протокол відкритого поіменного гол</w:t>
      </w:r>
      <w:r w:rsidR="002E1450" w:rsidRPr="00587F0C">
        <w:rPr>
          <w:sz w:val="28"/>
          <w:szCs w:val="28"/>
        </w:rPr>
        <w:t>осування</w:t>
      </w:r>
      <w:r w:rsidR="0095575D">
        <w:rPr>
          <w:sz w:val="28"/>
          <w:szCs w:val="28"/>
        </w:rPr>
        <w:t xml:space="preserve"> </w:t>
      </w:r>
      <w:r w:rsidR="00240B1D">
        <w:rPr>
          <w:sz w:val="28"/>
          <w:szCs w:val="28"/>
        </w:rPr>
        <w:t xml:space="preserve">першого </w:t>
      </w:r>
      <w:r w:rsidR="002E1450" w:rsidRPr="00587F0C">
        <w:rPr>
          <w:sz w:val="28"/>
          <w:szCs w:val="28"/>
        </w:rPr>
        <w:t>пленарного засіда</w:t>
      </w:r>
      <w:r w:rsidR="005A6261">
        <w:rPr>
          <w:sz w:val="28"/>
          <w:szCs w:val="28"/>
        </w:rPr>
        <w:t>ння 68 позачергової</w:t>
      </w:r>
      <w:r w:rsidR="00240B1D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>сесії додається.</w:t>
      </w:r>
    </w:p>
    <w:p w:rsidR="005341B0" w:rsidRDefault="005341B0" w:rsidP="000A15CB">
      <w:pPr>
        <w:ind w:firstLine="708"/>
        <w:jc w:val="both"/>
        <w:rPr>
          <w:sz w:val="28"/>
          <w:szCs w:val="28"/>
        </w:rPr>
      </w:pPr>
    </w:p>
    <w:p w:rsidR="00E33AB8" w:rsidRPr="000A15CB" w:rsidRDefault="00E33AB8" w:rsidP="000A15CB">
      <w:pPr>
        <w:ind w:firstLine="708"/>
        <w:jc w:val="both"/>
        <w:rPr>
          <w:b/>
          <w:i/>
          <w:sz w:val="28"/>
          <w:szCs w:val="28"/>
        </w:rPr>
      </w:pPr>
      <w:r w:rsidRPr="00587F0C">
        <w:rPr>
          <w:sz w:val="28"/>
          <w:szCs w:val="28"/>
        </w:rPr>
        <w:t xml:space="preserve"> Реєстр прийнятих рішень </w:t>
      </w:r>
      <w:r w:rsidRPr="001839ED">
        <w:rPr>
          <w:b/>
          <w:sz w:val="28"/>
          <w:szCs w:val="28"/>
        </w:rPr>
        <w:t>№</w:t>
      </w:r>
      <w:r w:rsidR="001004B2" w:rsidRPr="001839ED">
        <w:rPr>
          <w:b/>
          <w:sz w:val="28"/>
          <w:szCs w:val="28"/>
        </w:rPr>
        <w:t xml:space="preserve"> </w:t>
      </w:r>
      <w:r w:rsidR="005A6261">
        <w:rPr>
          <w:b/>
          <w:sz w:val="28"/>
          <w:szCs w:val="28"/>
        </w:rPr>
        <w:t>3196</w:t>
      </w:r>
      <w:r w:rsidR="004956E0" w:rsidRPr="001839ED">
        <w:rPr>
          <w:b/>
          <w:sz w:val="28"/>
          <w:szCs w:val="28"/>
        </w:rPr>
        <w:t xml:space="preserve"> -</w:t>
      </w:r>
      <w:r w:rsidR="005A6261">
        <w:rPr>
          <w:b/>
          <w:sz w:val="28"/>
          <w:szCs w:val="28"/>
        </w:rPr>
        <w:t xml:space="preserve"> 3230</w:t>
      </w:r>
      <w:r w:rsidR="00984CAA">
        <w:rPr>
          <w:b/>
          <w:i/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додається. </w:t>
      </w:r>
      <w:r w:rsidR="00095B1A">
        <w:rPr>
          <w:sz w:val="28"/>
          <w:szCs w:val="28"/>
        </w:rPr>
        <w:t>П</w:t>
      </w:r>
      <w:r w:rsidR="00095B1A" w:rsidRPr="000A15CB">
        <w:rPr>
          <w:sz w:val="28"/>
          <w:szCs w:val="28"/>
        </w:rPr>
        <w:t>овний відеозапис</w:t>
      </w:r>
      <w:r w:rsidR="00095B1A">
        <w:rPr>
          <w:sz w:val="28"/>
          <w:szCs w:val="28"/>
        </w:rPr>
        <w:t xml:space="preserve"> </w:t>
      </w:r>
      <w:r w:rsidR="00A506F4">
        <w:rPr>
          <w:sz w:val="28"/>
          <w:szCs w:val="28"/>
        </w:rPr>
        <w:t xml:space="preserve">першого </w:t>
      </w:r>
      <w:r w:rsidR="00095B1A" w:rsidRPr="000A15CB">
        <w:rPr>
          <w:sz w:val="28"/>
          <w:szCs w:val="28"/>
        </w:rPr>
        <w:t xml:space="preserve">пленарного засідання </w:t>
      </w:r>
      <w:r w:rsidR="005A6261">
        <w:rPr>
          <w:sz w:val="28"/>
          <w:szCs w:val="28"/>
        </w:rPr>
        <w:t>68 позачергової</w:t>
      </w:r>
      <w:r w:rsidR="00B37643">
        <w:rPr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сесії </w:t>
      </w:r>
      <w:proofErr w:type="spellStart"/>
      <w:r w:rsidR="00095B1A" w:rsidRPr="000A15CB">
        <w:rPr>
          <w:sz w:val="28"/>
          <w:szCs w:val="28"/>
        </w:rPr>
        <w:t>Хорольської</w:t>
      </w:r>
      <w:proofErr w:type="spellEnd"/>
      <w:r w:rsidR="00095B1A" w:rsidRPr="000A15CB">
        <w:rPr>
          <w:sz w:val="28"/>
          <w:szCs w:val="28"/>
        </w:rPr>
        <w:t xml:space="preserve"> міської ради </w:t>
      </w:r>
      <w:r w:rsidR="00095B1A" w:rsidRPr="000A15CB">
        <w:rPr>
          <w:sz w:val="28"/>
          <w:szCs w:val="28"/>
          <w:lang w:val="en-US"/>
        </w:rPr>
        <w:t>VIII</w:t>
      </w:r>
      <w:r w:rsidR="00095B1A" w:rsidRPr="000A15CB">
        <w:rPr>
          <w:sz w:val="28"/>
          <w:szCs w:val="28"/>
        </w:rPr>
        <w:t xml:space="preserve"> скликання буде розміщено на офіційному сайті </w:t>
      </w:r>
      <w:proofErr w:type="spellStart"/>
      <w:r w:rsidR="00095B1A" w:rsidRPr="000A15CB">
        <w:rPr>
          <w:sz w:val="28"/>
          <w:szCs w:val="28"/>
        </w:rPr>
        <w:t>Хорольської</w:t>
      </w:r>
      <w:proofErr w:type="spellEnd"/>
      <w:r w:rsidR="00095B1A" w:rsidRPr="000A15CB">
        <w:rPr>
          <w:sz w:val="28"/>
          <w:szCs w:val="28"/>
        </w:rPr>
        <w:t xml:space="preserve"> міської ради </w:t>
      </w:r>
      <w:hyperlink r:id="rId9" w:history="1">
        <w:r w:rsidR="00095B1A" w:rsidRPr="000A15CB">
          <w:rPr>
            <w:rStyle w:val="a3"/>
            <w:sz w:val="28"/>
            <w:szCs w:val="28"/>
          </w:rPr>
          <w:t>http://horol.com.ua</w:t>
        </w:r>
      </w:hyperlink>
      <w:r w:rsidR="00095B1A" w:rsidRPr="000A15CB">
        <w:rPr>
          <w:sz w:val="28"/>
          <w:szCs w:val="28"/>
        </w:rPr>
        <w:t xml:space="preserve"> у розділі «Відео новини» з посиланням на канал </w:t>
      </w:r>
      <w:proofErr w:type="spellStart"/>
      <w:r w:rsidR="00095B1A" w:rsidRPr="000A15CB">
        <w:rPr>
          <w:sz w:val="28"/>
          <w:szCs w:val="28"/>
        </w:rPr>
        <w:t>YouTube</w:t>
      </w:r>
      <w:proofErr w:type="spellEnd"/>
      <w:r w:rsidR="00095B1A">
        <w:rPr>
          <w:b/>
          <w:i/>
          <w:sz w:val="28"/>
          <w:szCs w:val="28"/>
        </w:rPr>
        <w:t>.</w:t>
      </w:r>
    </w:p>
    <w:p w:rsidR="00E328B6" w:rsidRDefault="00E328B6" w:rsidP="001B12F7">
      <w:pPr>
        <w:jc w:val="both"/>
        <w:rPr>
          <w:sz w:val="28"/>
          <w:szCs w:val="28"/>
        </w:rPr>
      </w:pPr>
    </w:p>
    <w:p w:rsidR="003263B8" w:rsidRPr="00587F0C" w:rsidRDefault="003263B8" w:rsidP="001B12F7">
      <w:pPr>
        <w:jc w:val="both"/>
        <w:rPr>
          <w:sz w:val="28"/>
          <w:szCs w:val="28"/>
        </w:rPr>
      </w:pPr>
    </w:p>
    <w:p w:rsidR="00523E7D" w:rsidRPr="00587F0C" w:rsidRDefault="00523E7D" w:rsidP="00583D10">
      <w:pPr>
        <w:ind w:right="-261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 xml:space="preserve">Міський голова                                                                </w:t>
      </w:r>
      <w:r w:rsidR="00583D10">
        <w:rPr>
          <w:sz w:val="28"/>
          <w:szCs w:val="28"/>
        </w:rPr>
        <w:t xml:space="preserve">     </w:t>
      </w:r>
      <w:r w:rsidRPr="00587F0C">
        <w:rPr>
          <w:sz w:val="28"/>
          <w:szCs w:val="28"/>
        </w:rPr>
        <w:t xml:space="preserve"> Сергій ВОЛОШИН</w:t>
      </w:r>
    </w:p>
    <w:p w:rsidR="00523E7D" w:rsidRDefault="00523E7D" w:rsidP="00523E7D">
      <w:pPr>
        <w:rPr>
          <w:sz w:val="28"/>
          <w:szCs w:val="28"/>
        </w:rPr>
      </w:pPr>
    </w:p>
    <w:p w:rsidR="00DE7DC6" w:rsidRPr="00587F0C" w:rsidRDefault="00DE7DC6" w:rsidP="00523E7D">
      <w:pPr>
        <w:rPr>
          <w:sz w:val="28"/>
          <w:szCs w:val="28"/>
        </w:rPr>
      </w:pPr>
    </w:p>
    <w:p w:rsidR="00523E7D" w:rsidRPr="00587F0C" w:rsidRDefault="00523E7D" w:rsidP="003811AE">
      <w:pPr>
        <w:ind w:right="-261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 xml:space="preserve">Секретар міської ради                                                      </w:t>
      </w:r>
      <w:r w:rsidR="003811AE">
        <w:rPr>
          <w:sz w:val="28"/>
          <w:szCs w:val="28"/>
        </w:rPr>
        <w:t xml:space="preserve"> </w:t>
      </w:r>
      <w:r w:rsidR="00583D10">
        <w:rPr>
          <w:sz w:val="28"/>
          <w:szCs w:val="28"/>
        </w:rPr>
        <w:t xml:space="preserve">    </w:t>
      </w:r>
      <w:r w:rsidRPr="00587F0C">
        <w:rPr>
          <w:sz w:val="28"/>
          <w:szCs w:val="28"/>
        </w:rPr>
        <w:t xml:space="preserve">Юлія БОЙКО </w:t>
      </w:r>
    </w:p>
    <w:sectPr w:rsidR="00523E7D" w:rsidRPr="00587F0C" w:rsidSect="003E34A3">
      <w:headerReference w:type="default" r:id="rId10"/>
      <w:pgSz w:w="11900" w:h="16840" w:code="9"/>
      <w:pgMar w:top="284" w:right="567" w:bottom="851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2A2" w:rsidRDefault="00B902A2" w:rsidP="00BC4986">
      <w:r>
        <w:separator/>
      </w:r>
    </w:p>
  </w:endnote>
  <w:endnote w:type="continuationSeparator" w:id="0">
    <w:p w:rsidR="00B902A2" w:rsidRDefault="00B902A2" w:rsidP="00BC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2A2" w:rsidRDefault="00B902A2" w:rsidP="00BC4986">
      <w:r>
        <w:separator/>
      </w:r>
    </w:p>
  </w:footnote>
  <w:footnote w:type="continuationSeparator" w:id="0">
    <w:p w:rsidR="00B902A2" w:rsidRDefault="00B902A2" w:rsidP="00BC4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5288971"/>
      <w:docPartObj>
        <w:docPartGallery w:val="Page Numbers (Top of Page)"/>
        <w:docPartUnique/>
      </w:docPartObj>
    </w:sdtPr>
    <w:sdtEndPr/>
    <w:sdtContent>
      <w:p w:rsidR="00DE7861" w:rsidRDefault="00DE786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1B0">
          <w:rPr>
            <w:noProof/>
          </w:rPr>
          <w:t>19</w:t>
        </w:r>
        <w:r>
          <w:fldChar w:fldCharType="end"/>
        </w:r>
      </w:p>
    </w:sdtContent>
  </w:sdt>
  <w:p w:rsidR="00DE7861" w:rsidRDefault="00DE786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556EB"/>
    <w:multiLevelType w:val="hybridMultilevel"/>
    <w:tmpl w:val="6B6223AE"/>
    <w:lvl w:ilvl="0" w:tplc="165E8CC8">
      <w:start w:val="10"/>
      <w:numFmt w:val="decimal"/>
      <w:lvlText w:val="%1."/>
      <w:lvlJc w:val="left"/>
      <w:pPr>
        <w:ind w:left="1083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8012B2"/>
    <w:multiLevelType w:val="hybridMultilevel"/>
    <w:tmpl w:val="8560541C"/>
    <w:lvl w:ilvl="0" w:tplc="6E6CAB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2955D5"/>
    <w:multiLevelType w:val="hybridMultilevel"/>
    <w:tmpl w:val="0FE89718"/>
    <w:lvl w:ilvl="0" w:tplc="9084B9A2">
      <w:start w:val="7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8B45EC"/>
    <w:multiLevelType w:val="hybridMultilevel"/>
    <w:tmpl w:val="A43E5714"/>
    <w:lvl w:ilvl="0" w:tplc="709C88CC">
      <w:start w:val="8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EE156F"/>
    <w:multiLevelType w:val="hybridMultilevel"/>
    <w:tmpl w:val="9064F2EA"/>
    <w:lvl w:ilvl="0" w:tplc="4D02D6F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415416E"/>
    <w:multiLevelType w:val="hybridMultilevel"/>
    <w:tmpl w:val="BE30B296"/>
    <w:lvl w:ilvl="0" w:tplc="A04616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782FAD"/>
    <w:multiLevelType w:val="hybridMultilevel"/>
    <w:tmpl w:val="26AE23EE"/>
    <w:lvl w:ilvl="0" w:tplc="D486A55C">
      <w:start w:val="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CB65280"/>
    <w:multiLevelType w:val="hybridMultilevel"/>
    <w:tmpl w:val="C66EE2AE"/>
    <w:lvl w:ilvl="0" w:tplc="98B28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9F4474"/>
    <w:multiLevelType w:val="hybridMultilevel"/>
    <w:tmpl w:val="C94057B0"/>
    <w:lvl w:ilvl="0" w:tplc="D56085E2">
      <w:start w:val="1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C008A"/>
    <w:multiLevelType w:val="hybridMultilevel"/>
    <w:tmpl w:val="C1B017E4"/>
    <w:lvl w:ilvl="0" w:tplc="9A52E0C6">
      <w:start w:val="9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5D615D1"/>
    <w:multiLevelType w:val="hybridMultilevel"/>
    <w:tmpl w:val="017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3"/>
  </w:num>
  <w:num w:numId="5">
    <w:abstractNumId w:val="8"/>
  </w:num>
  <w:num w:numId="6">
    <w:abstractNumId w:val="12"/>
  </w:num>
  <w:num w:numId="7">
    <w:abstractNumId w:val="1"/>
  </w:num>
  <w:num w:numId="8">
    <w:abstractNumId w:val="5"/>
  </w:num>
  <w:num w:numId="9">
    <w:abstractNumId w:val="2"/>
  </w:num>
  <w:num w:numId="10">
    <w:abstractNumId w:val="4"/>
  </w:num>
  <w:num w:numId="11">
    <w:abstractNumId w:val="11"/>
  </w:num>
  <w:num w:numId="12">
    <w:abstractNumId w:val="0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97"/>
    <w:rsid w:val="00001064"/>
    <w:rsid w:val="0000154F"/>
    <w:rsid w:val="000021D8"/>
    <w:rsid w:val="0000378E"/>
    <w:rsid w:val="000054EE"/>
    <w:rsid w:val="00006703"/>
    <w:rsid w:val="0000780D"/>
    <w:rsid w:val="00010729"/>
    <w:rsid w:val="0001155F"/>
    <w:rsid w:val="000115DA"/>
    <w:rsid w:val="00012287"/>
    <w:rsid w:val="00016F2B"/>
    <w:rsid w:val="000215C4"/>
    <w:rsid w:val="00021CB1"/>
    <w:rsid w:val="0002215F"/>
    <w:rsid w:val="00023C15"/>
    <w:rsid w:val="00025E84"/>
    <w:rsid w:val="00026E45"/>
    <w:rsid w:val="000276A3"/>
    <w:rsid w:val="00030B90"/>
    <w:rsid w:val="00034721"/>
    <w:rsid w:val="00036C9E"/>
    <w:rsid w:val="000376D5"/>
    <w:rsid w:val="000414DC"/>
    <w:rsid w:val="00041617"/>
    <w:rsid w:val="00042D79"/>
    <w:rsid w:val="000457B5"/>
    <w:rsid w:val="000457BD"/>
    <w:rsid w:val="0004684B"/>
    <w:rsid w:val="00047D16"/>
    <w:rsid w:val="000565AE"/>
    <w:rsid w:val="00056944"/>
    <w:rsid w:val="00064674"/>
    <w:rsid w:val="000650F5"/>
    <w:rsid w:val="00066010"/>
    <w:rsid w:val="000674E7"/>
    <w:rsid w:val="00070CC2"/>
    <w:rsid w:val="0007169A"/>
    <w:rsid w:val="00071A8B"/>
    <w:rsid w:val="00071BEB"/>
    <w:rsid w:val="0007217A"/>
    <w:rsid w:val="00074A3F"/>
    <w:rsid w:val="000769AA"/>
    <w:rsid w:val="000769C2"/>
    <w:rsid w:val="00076D18"/>
    <w:rsid w:val="00076E8B"/>
    <w:rsid w:val="00077343"/>
    <w:rsid w:val="00077DC2"/>
    <w:rsid w:val="0008281E"/>
    <w:rsid w:val="00083A49"/>
    <w:rsid w:val="0008442B"/>
    <w:rsid w:val="00084AEB"/>
    <w:rsid w:val="00084B38"/>
    <w:rsid w:val="00084C3A"/>
    <w:rsid w:val="00087119"/>
    <w:rsid w:val="00087AFE"/>
    <w:rsid w:val="000925FA"/>
    <w:rsid w:val="00092A30"/>
    <w:rsid w:val="0009476E"/>
    <w:rsid w:val="0009476F"/>
    <w:rsid w:val="0009527A"/>
    <w:rsid w:val="00095B1A"/>
    <w:rsid w:val="000A0528"/>
    <w:rsid w:val="000A11E4"/>
    <w:rsid w:val="000A12F0"/>
    <w:rsid w:val="000A13F3"/>
    <w:rsid w:val="000A15CB"/>
    <w:rsid w:val="000A4E11"/>
    <w:rsid w:val="000B0652"/>
    <w:rsid w:val="000B0937"/>
    <w:rsid w:val="000B0DF3"/>
    <w:rsid w:val="000B1688"/>
    <w:rsid w:val="000B1890"/>
    <w:rsid w:val="000B2FEB"/>
    <w:rsid w:val="000B3257"/>
    <w:rsid w:val="000B7C0A"/>
    <w:rsid w:val="000C1536"/>
    <w:rsid w:val="000C168F"/>
    <w:rsid w:val="000C1B96"/>
    <w:rsid w:val="000C3735"/>
    <w:rsid w:val="000C402E"/>
    <w:rsid w:val="000C4198"/>
    <w:rsid w:val="000C5F98"/>
    <w:rsid w:val="000D0F97"/>
    <w:rsid w:val="000D1B0E"/>
    <w:rsid w:val="000D374A"/>
    <w:rsid w:val="000D7D20"/>
    <w:rsid w:val="000E073D"/>
    <w:rsid w:val="000E1493"/>
    <w:rsid w:val="000E1F83"/>
    <w:rsid w:val="000E5AFA"/>
    <w:rsid w:val="000E64E8"/>
    <w:rsid w:val="000E6E4D"/>
    <w:rsid w:val="000F04B5"/>
    <w:rsid w:val="000F0E4F"/>
    <w:rsid w:val="000F1C4E"/>
    <w:rsid w:val="000F2D50"/>
    <w:rsid w:val="000F3B79"/>
    <w:rsid w:val="000F4994"/>
    <w:rsid w:val="000F5AB4"/>
    <w:rsid w:val="000F7618"/>
    <w:rsid w:val="000F77FA"/>
    <w:rsid w:val="001004B2"/>
    <w:rsid w:val="001008A1"/>
    <w:rsid w:val="0010103A"/>
    <w:rsid w:val="00101D6C"/>
    <w:rsid w:val="001021CA"/>
    <w:rsid w:val="00102770"/>
    <w:rsid w:val="00102EDA"/>
    <w:rsid w:val="00104F6F"/>
    <w:rsid w:val="00106818"/>
    <w:rsid w:val="00106907"/>
    <w:rsid w:val="00106A94"/>
    <w:rsid w:val="0011178D"/>
    <w:rsid w:val="00111E97"/>
    <w:rsid w:val="00113361"/>
    <w:rsid w:val="00113C12"/>
    <w:rsid w:val="00115F0D"/>
    <w:rsid w:val="00117091"/>
    <w:rsid w:val="001201A2"/>
    <w:rsid w:val="001208A3"/>
    <w:rsid w:val="00121D62"/>
    <w:rsid w:val="0012616F"/>
    <w:rsid w:val="00127E94"/>
    <w:rsid w:val="00130193"/>
    <w:rsid w:val="00132EDE"/>
    <w:rsid w:val="00133580"/>
    <w:rsid w:val="00135AAB"/>
    <w:rsid w:val="00135B3B"/>
    <w:rsid w:val="001370FA"/>
    <w:rsid w:val="00137561"/>
    <w:rsid w:val="001376D0"/>
    <w:rsid w:val="00141D8D"/>
    <w:rsid w:val="00142528"/>
    <w:rsid w:val="00144204"/>
    <w:rsid w:val="0014498F"/>
    <w:rsid w:val="00144C55"/>
    <w:rsid w:val="001453A1"/>
    <w:rsid w:val="001473DA"/>
    <w:rsid w:val="00150166"/>
    <w:rsid w:val="00150389"/>
    <w:rsid w:val="00150B86"/>
    <w:rsid w:val="00151155"/>
    <w:rsid w:val="00154513"/>
    <w:rsid w:val="0015738C"/>
    <w:rsid w:val="00161C58"/>
    <w:rsid w:val="00161C6A"/>
    <w:rsid w:val="00162BEE"/>
    <w:rsid w:val="00163177"/>
    <w:rsid w:val="0016376B"/>
    <w:rsid w:val="00163EED"/>
    <w:rsid w:val="001657DF"/>
    <w:rsid w:val="001719A7"/>
    <w:rsid w:val="00172854"/>
    <w:rsid w:val="00173DCA"/>
    <w:rsid w:val="00174FFB"/>
    <w:rsid w:val="00175215"/>
    <w:rsid w:val="00175646"/>
    <w:rsid w:val="00176011"/>
    <w:rsid w:val="00176278"/>
    <w:rsid w:val="00176661"/>
    <w:rsid w:val="001804A8"/>
    <w:rsid w:val="00183321"/>
    <w:rsid w:val="001839ED"/>
    <w:rsid w:val="00185063"/>
    <w:rsid w:val="0018560E"/>
    <w:rsid w:val="001924AC"/>
    <w:rsid w:val="001955AD"/>
    <w:rsid w:val="00195EEF"/>
    <w:rsid w:val="00195FA6"/>
    <w:rsid w:val="001A0A6E"/>
    <w:rsid w:val="001A33AD"/>
    <w:rsid w:val="001A6CC2"/>
    <w:rsid w:val="001B12F7"/>
    <w:rsid w:val="001B5048"/>
    <w:rsid w:val="001B750E"/>
    <w:rsid w:val="001C12F5"/>
    <w:rsid w:val="001C1583"/>
    <w:rsid w:val="001C29CB"/>
    <w:rsid w:val="001C47DA"/>
    <w:rsid w:val="001C4AFA"/>
    <w:rsid w:val="001C52DE"/>
    <w:rsid w:val="001C6A0B"/>
    <w:rsid w:val="001D2F62"/>
    <w:rsid w:val="001D56CA"/>
    <w:rsid w:val="001D7315"/>
    <w:rsid w:val="001E0480"/>
    <w:rsid w:val="001E0587"/>
    <w:rsid w:val="001E1B6D"/>
    <w:rsid w:val="001E3214"/>
    <w:rsid w:val="001E536B"/>
    <w:rsid w:val="001E54B2"/>
    <w:rsid w:val="001E58B9"/>
    <w:rsid w:val="001E6855"/>
    <w:rsid w:val="001E7FC3"/>
    <w:rsid w:val="001F1DC8"/>
    <w:rsid w:val="001F2FBE"/>
    <w:rsid w:val="001F3C89"/>
    <w:rsid w:val="001F3F19"/>
    <w:rsid w:val="001F424F"/>
    <w:rsid w:val="001F44E0"/>
    <w:rsid w:val="001F5961"/>
    <w:rsid w:val="001F65FC"/>
    <w:rsid w:val="00202979"/>
    <w:rsid w:val="00206455"/>
    <w:rsid w:val="002067C4"/>
    <w:rsid w:val="00206AD7"/>
    <w:rsid w:val="00206C2E"/>
    <w:rsid w:val="00210115"/>
    <w:rsid w:val="002102D5"/>
    <w:rsid w:val="00211271"/>
    <w:rsid w:val="002113E4"/>
    <w:rsid w:val="00211E0B"/>
    <w:rsid w:val="00214960"/>
    <w:rsid w:val="00214CAC"/>
    <w:rsid w:val="00215A22"/>
    <w:rsid w:val="002168F1"/>
    <w:rsid w:val="00222C65"/>
    <w:rsid w:val="00225A43"/>
    <w:rsid w:val="00233501"/>
    <w:rsid w:val="00233861"/>
    <w:rsid w:val="0023447C"/>
    <w:rsid w:val="00235E01"/>
    <w:rsid w:val="0023675C"/>
    <w:rsid w:val="00240B1D"/>
    <w:rsid w:val="002416F4"/>
    <w:rsid w:val="00243DDD"/>
    <w:rsid w:val="0024549B"/>
    <w:rsid w:val="002455AD"/>
    <w:rsid w:val="002510BA"/>
    <w:rsid w:val="00251360"/>
    <w:rsid w:val="00251FD9"/>
    <w:rsid w:val="00255B59"/>
    <w:rsid w:val="00256846"/>
    <w:rsid w:val="00261F6B"/>
    <w:rsid w:val="002658EB"/>
    <w:rsid w:val="00267697"/>
    <w:rsid w:val="00267EF7"/>
    <w:rsid w:val="00270257"/>
    <w:rsid w:val="00270C1D"/>
    <w:rsid w:val="00273831"/>
    <w:rsid w:val="00276F0F"/>
    <w:rsid w:val="0028020C"/>
    <w:rsid w:val="00283F16"/>
    <w:rsid w:val="00284855"/>
    <w:rsid w:val="00284C27"/>
    <w:rsid w:val="002900F2"/>
    <w:rsid w:val="00290217"/>
    <w:rsid w:val="00292C59"/>
    <w:rsid w:val="00293B22"/>
    <w:rsid w:val="00294833"/>
    <w:rsid w:val="00295092"/>
    <w:rsid w:val="00297050"/>
    <w:rsid w:val="002979D0"/>
    <w:rsid w:val="002A0AEE"/>
    <w:rsid w:val="002A357B"/>
    <w:rsid w:val="002A3A1E"/>
    <w:rsid w:val="002A5090"/>
    <w:rsid w:val="002A547E"/>
    <w:rsid w:val="002A551C"/>
    <w:rsid w:val="002A6525"/>
    <w:rsid w:val="002A772A"/>
    <w:rsid w:val="002A78A5"/>
    <w:rsid w:val="002A7BB4"/>
    <w:rsid w:val="002B0021"/>
    <w:rsid w:val="002B06B7"/>
    <w:rsid w:val="002B081E"/>
    <w:rsid w:val="002B1309"/>
    <w:rsid w:val="002B3502"/>
    <w:rsid w:val="002B3C49"/>
    <w:rsid w:val="002B4B2B"/>
    <w:rsid w:val="002B51BF"/>
    <w:rsid w:val="002B7D34"/>
    <w:rsid w:val="002C3E01"/>
    <w:rsid w:val="002C5733"/>
    <w:rsid w:val="002C5E19"/>
    <w:rsid w:val="002C6000"/>
    <w:rsid w:val="002C6464"/>
    <w:rsid w:val="002C76A8"/>
    <w:rsid w:val="002D05F7"/>
    <w:rsid w:val="002D0799"/>
    <w:rsid w:val="002D0E81"/>
    <w:rsid w:val="002D1D6C"/>
    <w:rsid w:val="002D2276"/>
    <w:rsid w:val="002D4A5D"/>
    <w:rsid w:val="002D5892"/>
    <w:rsid w:val="002D59E7"/>
    <w:rsid w:val="002D69C6"/>
    <w:rsid w:val="002D71C7"/>
    <w:rsid w:val="002D79AC"/>
    <w:rsid w:val="002D7B7B"/>
    <w:rsid w:val="002E130A"/>
    <w:rsid w:val="002E1450"/>
    <w:rsid w:val="002E1A7F"/>
    <w:rsid w:val="002E229C"/>
    <w:rsid w:val="002E34CF"/>
    <w:rsid w:val="002E53C6"/>
    <w:rsid w:val="002E6564"/>
    <w:rsid w:val="002E65E0"/>
    <w:rsid w:val="002E6C14"/>
    <w:rsid w:val="002E74E6"/>
    <w:rsid w:val="002F23B1"/>
    <w:rsid w:val="002F4438"/>
    <w:rsid w:val="002F6651"/>
    <w:rsid w:val="002F7836"/>
    <w:rsid w:val="00300978"/>
    <w:rsid w:val="00301606"/>
    <w:rsid w:val="00301C3E"/>
    <w:rsid w:val="003036A1"/>
    <w:rsid w:val="0030439F"/>
    <w:rsid w:val="003070D6"/>
    <w:rsid w:val="00307E95"/>
    <w:rsid w:val="00311647"/>
    <w:rsid w:val="00311968"/>
    <w:rsid w:val="00312823"/>
    <w:rsid w:val="00313079"/>
    <w:rsid w:val="00313BB0"/>
    <w:rsid w:val="0031413D"/>
    <w:rsid w:val="00314B54"/>
    <w:rsid w:val="0031615F"/>
    <w:rsid w:val="003162BD"/>
    <w:rsid w:val="003178DB"/>
    <w:rsid w:val="00317F22"/>
    <w:rsid w:val="00317FBE"/>
    <w:rsid w:val="00321DAB"/>
    <w:rsid w:val="00322175"/>
    <w:rsid w:val="0032556D"/>
    <w:rsid w:val="003263B8"/>
    <w:rsid w:val="003302F3"/>
    <w:rsid w:val="00332EF5"/>
    <w:rsid w:val="003334B1"/>
    <w:rsid w:val="003336A9"/>
    <w:rsid w:val="003356C9"/>
    <w:rsid w:val="003434EB"/>
    <w:rsid w:val="003447BE"/>
    <w:rsid w:val="00347A6D"/>
    <w:rsid w:val="0035031C"/>
    <w:rsid w:val="003516E6"/>
    <w:rsid w:val="0035195F"/>
    <w:rsid w:val="003531CE"/>
    <w:rsid w:val="0035367A"/>
    <w:rsid w:val="00355947"/>
    <w:rsid w:val="00355A4B"/>
    <w:rsid w:val="003560BD"/>
    <w:rsid w:val="00361D55"/>
    <w:rsid w:val="003628E9"/>
    <w:rsid w:val="00363E7F"/>
    <w:rsid w:val="0036564D"/>
    <w:rsid w:val="00370739"/>
    <w:rsid w:val="00370CAF"/>
    <w:rsid w:val="0037156D"/>
    <w:rsid w:val="00371832"/>
    <w:rsid w:val="003727F1"/>
    <w:rsid w:val="00373D9D"/>
    <w:rsid w:val="003748E8"/>
    <w:rsid w:val="003750C9"/>
    <w:rsid w:val="003760EE"/>
    <w:rsid w:val="00377777"/>
    <w:rsid w:val="003803B8"/>
    <w:rsid w:val="003811AE"/>
    <w:rsid w:val="00391DD6"/>
    <w:rsid w:val="00391E0B"/>
    <w:rsid w:val="00392410"/>
    <w:rsid w:val="0039277E"/>
    <w:rsid w:val="0039464F"/>
    <w:rsid w:val="0039649A"/>
    <w:rsid w:val="00396826"/>
    <w:rsid w:val="003A0C49"/>
    <w:rsid w:val="003A175C"/>
    <w:rsid w:val="003A1CA7"/>
    <w:rsid w:val="003A45C9"/>
    <w:rsid w:val="003A6041"/>
    <w:rsid w:val="003A6488"/>
    <w:rsid w:val="003B1221"/>
    <w:rsid w:val="003B1A72"/>
    <w:rsid w:val="003B1AFA"/>
    <w:rsid w:val="003B2FF5"/>
    <w:rsid w:val="003B491E"/>
    <w:rsid w:val="003B5162"/>
    <w:rsid w:val="003B598D"/>
    <w:rsid w:val="003C02AA"/>
    <w:rsid w:val="003C11B4"/>
    <w:rsid w:val="003C4BE6"/>
    <w:rsid w:val="003C583D"/>
    <w:rsid w:val="003C7BBC"/>
    <w:rsid w:val="003D13D3"/>
    <w:rsid w:val="003D26B1"/>
    <w:rsid w:val="003E34A3"/>
    <w:rsid w:val="003E7F2C"/>
    <w:rsid w:val="003F0C40"/>
    <w:rsid w:val="003F261F"/>
    <w:rsid w:val="003F2BEC"/>
    <w:rsid w:val="003F37D9"/>
    <w:rsid w:val="003F3D8C"/>
    <w:rsid w:val="003F68C3"/>
    <w:rsid w:val="00402BDF"/>
    <w:rsid w:val="0040453C"/>
    <w:rsid w:val="0040683E"/>
    <w:rsid w:val="00406E26"/>
    <w:rsid w:val="0040703F"/>
    <w:rsid w:val="00407386"/>
    <w:rsid w:val="004135BB"/>
    <w:rsid w:val="004154E5"/>
    <w:rsid w:val="00416B55"/>
    <w:rsid w:val="00417623"/>
    <w:rsid w:val="00417C7A"/>
    <w:rsid w:val="00421641"/>
    <w:rsid w:val="00421A15"/>
    <w:rsid w:val="0042688C"/>
    <w:rsid w:val="00427513"/>
    <w:rsid w:val="0043010B"/>
    <w:rsid w:val="00430C0F"/>
    <w:rsid w:val="004310DC"/>
    <w:rsid w:val="00431ACC"/>
    <w:rsid w:val="00432008"/>
    <w:rsid w:val="004329D4"/>
    <w:rsid w:val="00433BF6"/>
    <w:rsid w:val="00433D90"/>
    <w:rsid w:val="00434426"/>
    <w:rsid w:val="00435F66"/>
    <w:rsid w:val="00437B10"/>
    <w:rsid w:val="004411BE"/>
    <w:rsid w:val="004413D5"/>
    <w:rsid w:val="00441C0F"/>
    <w:rsid w:val="00445DC4"/>
    <w:rsid w:val="00446024"/>
    <w:rsid w:val="00446852"/>
    <w:rsid w:val="00450F21"/>
    <w:rsid w:val="0045259E"/>
    <w:rsid w:val="00452C46"/>
    <w:rsid w:val="00453988"/>
    <w:rsid w:val="00455D91"/>
    <w:rsid w:val="00456E39"/>
    <w:rsid w:val="004570B8"/>
    <w:rsid w:val="00457C30"/>
    <w:rsid w:val="00461287"/>
    <w:rsid w:val="00465774"/>
    <w:rsid w:val="00465AE8"/>
    <w:rsid w:val="004669A5"/>
    <w:rsid w:val="0047081C"/>
    <w:rsid w:val="00471271"/>
    <w:rsid w:val="004712C2"/>
    <w:rsid w:val="00472010"/>
    <w:rsid w:val="004731F0"/>
    <w:rsid w:val="0047454E"/>
    <w:rsid w:val="004763F1"/>
    <w:rsid w:val="00477527"/>
    <w:rsid w:val="004778E0"/>
    <w:rsid w:val="004801D1"/>
    <w:rsid w:val="00480A09"/>
    <w:rsid w:val="00485C59"/>
    <w:rsid w:val="004879C7"/>
    <w:rsid w:val="00492095"/>
    <w:rsid w:val="004924AC"/>
    <w:rsid w:val="0049276C"/>
    <w:rsid w:val="00492D63"/>
    <w:rsid w:val="0049304B"/>
    <w:rsid w:val="00493AE3"/>
    <w:rsid w:val="0049470E"/>
    <w:rsid w:val="00494921"/>
    <w:rsid w:val="004956E0"/>
    <w:rsid w:val="00495D58"/>
    <w:rsid w:val="0049737C"/>
    <w:rsid w:val="0049768F"/>
    <w:rsid w:val="004A0F3B"/>
    <w:rsid w:val="004A101D"/>
    <w:rsid w:val="004A5D73"/>
    <w:rsid w:val="004A6EAF"/>
    <w:rsid w:val="004B49AA"/>
    <w:rsid w:val="004B513B"/>
    <w:rsid w:val="004B5B1C"/>
    <w:rsid w:val="004B69B3"/>
    <w:rsid w:val="004B7B6C"/>
    <w:rsid w:val="004C007E"/>
    <w:rsid w:val="004C1AD4"/>
    <w:rsid w:val="004C20A1"/>
    <w:rsid w:val="004C2198"/>
    <w:rsid w:val="004C2B80"/>
    <w:rsid w:val="004C32B9"/>
    <w:rsid w:val="004C4FBA"/>
    <w:rsid w:val="004C6889"/>
    <w:rsid w:val="004C6ACA"/>
    <w:rsid w:val="004C7828"/>
    <w:rsid w:val="004D0CED"/>
    <w:rsid w:val="004D311C"/>
    <w:rsid w:val="004D3425"/>
    <w:rsid w:val="004D471F"/>
    <w:rsid w:val="004D529F"/>
    <w:rsid w:val="004D6BA1"/>
    <w:rsid w:val="004D6F42"/>
    <w:rsid w:val="004E3C9D"/>
    <w:rsid w:val="004E49C5"/>
    <w:rsid w:val="004E4B96"/>
    <w:rsid w:val="004E56F5"/>
    <w:rsid w:val="004E6765"/>
    <w:rsid w:val="004F0691"/>
    <w:rsid w:val="004F1059"/>
    <w:rsid w:val="004F1468"/>
    <w:rsid w:val="004F1E0A"/>
    <w:rsid w:val="004F2A05"/>
    <w:rsid w:val="004F3DD2"/>
    <w:rsid w:val="0050066F"/>
    <w:rsid w:val="0050432E"/>
    <w:rsid w:val="00510A8A"/>
    <w:rsid w:val="00511116"/>
    <w:rsid w:val="00511EE0"/>
    <w:rsid w:val="00513FB7"/>
    <w:rsid w:val="00515621"/>
    <w:rsid w:val="0051570F"/>
    <w:rsid w:val="0051604B"/>
    <w:rsid w:val="0051685B"/>
    <w:rsid w:val="00517F08"/>
    <w:rsid w:val="00521033"/>
    <w:rsid w:val="005215EA"/>
    <w:rsid w:val="005225D1"/>
    <w:rsid w:val="0052345F"/>
    <w:rsid w:val="005239A3"/>
    <w:rsid w:val="00523E7D"/>
    <w:rsid w:val="00524FCB"/>
    <w:rsid w:val="00525FC8"/>
    <w:rsid w:val="005266C3"/>
    <w:rsid w:val="005273FA"/>
    <w:rsid w:val="005305B1"/>
    <w:rsid w:val="005310BE"/>
    <w:rsid w:val="005327A2"/>
    <w:rsid w:val="00533A19"/>
    <w:rsid w:val="00533CBE"/>
    <w:rsid w:val="005341B0"/>
    <w:rsid w:val="0054044F"/>
    <w:rsid w:val="00540C35"/>
    <w:rsid w:val="0054104E"/>
    <w:rsid w:val="005413BE"/>
    <w:rsid w:val="00542037"/>
    <w:rsid w:val="0054285E"/>
    <w:rsid w:val="00543C36"/>
    <w:rsid w:val="0054791F"/>
    <w:rsid w:val="00554622"/>
    <w:rsid w:val="005560F5"/>
    <w:rsid w:val="00561518"/>
    <w:rsid w:val="00562559"/>
    <w:rsid w:val="00563C61"/>
    <w:rsid w:val="00564892"/>
    <w:rsid w:val="00565418"/>
    <w:rsid w:val="0056560B"/>
    <w:rsid w:val="00566BB8"/>
    <w:rsid w:val="00566FBF"/>
    <w:rsid w:val="0056794A"/>
    <w:rsid w:val="00567C83"/>
    <w:rsid w:val="00570CAA"/>
    <w:rsid w:val="00571BD8"/>
    <w:rsid w:val="005749E1"/>
    <w:rsid w:val="005758E5"/>
    <w:rsid w:val="00576BB9"/>
    <w:rsid w:val="00581D07"/>
    <w:rsid w:val="00581E16"/>
    <w:rsid w:val="00581E6A"/>
    <w:rsid w:val="00581F44"/>
    <w:rsid w:val="00582E0F"/>
    <w:rsid w:val="00583D10"/>
    <w:rsid w:val="00585449"/>
    <w:rsid w:val="00586982"/>
    <w:rsid w:val="00587F0C"/>
    <w:rsid w:val="00594086"/>
    <w:rsid w:val="00594814"/>
    <w:rsid w:val="00595997"/>
    <w:rsid w:val="0059649C"/>
    <w:rsid w:val="00597004"/>
    <w:rsid w:val="005976ED"/>
    <w:rsid w:val="005A0A05"/>
    <w:rsid w:val="005A2737"/>
    <w:rsid w:val="005A2D90"/>
    <w:rsid w:val="005A316F"/>
    <w:rsid w:val="005A5378"/>
    <w:rsid w:val="005A6261"/>
    <w:rsid w:val="005A7334"/>
    <w:rsid w:val="005A75B1"/>
    <w:rsid w:val="005A75BC"/>
    <w:rsid w:val="005B1999"/>
    <w:rsid w:val="005B25F5"/>
    <w:rsid w:val="005B2C99"/>
    <w:rsid w:val="005B33DE"/>
    <w:rsid w:val="005B3A9D"/>
    <w:rsid w:val="005B495C"/>
    <w:rsid w:val="005B6289"/>
    <w:rsid w:val="005C0691"/>
    <w:rsid w:val="005C181F"/>
    <w:rsid w:val="005C4A4B"/>
    <w:rsid w:val="005C4AAB"/>
    <w:rsid w:val="005C73DD"/>
    <w:rsid w:val="005C7512"/>
    <w:rsid w:val="005C7EBC"/>
    <w:rsid w:val="005D0A56"/>
    <w:rsid w:val="005D1B86"/>
    <w:rsid w:val="005D4DD9"/>
    <w:rsid w:val="005D559E"/>
    <w:rsid w:val="005D650A"/>
    <w:rsid w:val="005D6924"/>
    <w:rsid w:val="005E240E"/>
    <w:rsid w:val="005E428B"/>
    <w:rsid w:val="005E4695"/>
    <w:rsid w:val="005E4FF2"/>
    <w:rsid w:val="005E5470"/>
    <w:rsid w:val="005E6134"/>
    <w:rsid w:val="005E6808"/>
    <w:rsid w:val="005F0701"/>
    <w:rsid w:val="005F27F2"/>
    <w:rsid w:val="005F4C46"/>
    <w:rsid w:val="005F6B23"/>
    <w:rsid w:val="005F71FB"/>
    <w:rsid w:val="005F730A"/>
    <w:rsid w:val="006022B9"/>
    <w:rsid w:val="00602C71"/>
    <w:rsid w:val="00603A88"/>
    <w:rsid w:val="00603E70"/>
    <w:rsid w:val="006064DB"/>
    <w:rsid w:val="00611C78"/>
    <w:rsid w:val="00612A16"/>
    <w:rsid w:val="00612B1E"/>
    <w:rsid w:val="00613114"/>
    <w:rsid w:val="00614E76"/>
    <w:rsid w:val="00614F5B"/>
    <w:rsid w:val="00616117"/>
    <w:rsid w:val="006212AF"/>
    <w:rsid w:val="00621D10"/>
    <w:rsid w:val="006248B9"/>
    <w:rsid w:val="00624B95"/>
    <w:rsid w:val="00624B99"/>
    <w:rsid w:val="00624D44"/>
    <w:rsid w:val="00626889"/>
    <w:rsid w:val="0063314C"/>
    <w:rsid w:val="00635E7B"/>
    <w:rsid w:val="00640580"/>
    <w:rsid w:val="00640F7F"/>
    <w:rsid w:val="006414B1"/>
    <w:rsid w:val="00646069"/>
    <w:rsid w:val="00651DB1"/>
    <w:rsid w:val="00654EC8"/>
    <w:rsid w:val="006553D2"/>
    <w:rsid w:val="00656E6F"/>
    <w:rsid w:val="0065750A"/>
    <w:rsid w:val="00661167"/>
    <w:rsid w:val="00661765"/>
    <w:rsid w:val="006638BE"/>
    <w:rsid w:val="0066791A"/>
    <w:rsid w:val="006705D9"/>
    <w:rsid w:val="00670B12"/>
    <w:rsid w:val="0067189C"/>
    <w:rsid w:val="00672264"/>
    <w:rsid w:val="0067605C"/>
    <w:rsid w:val="00676EBD"/>
    <w:rsid w:val="0067778A"/>
    <w:rsid w:val="00680998"/>
    <w:rsid w:val="00682C68"/>
    <w:rsid w:val="00684B5B"/>
    <w:rsid w:val="00687F56"/>
    <w:rsid w:val="006910E4"/>
    <w:rsid w:val="006913F8"/>
    <w:rsid w:val="00692A85"/>
    <w:rsid w:val="00695498"/>
    <w:rsid w:val="00697920"/>
    <w:rsid w:val="006A0E1B"/>
    <w:rsid w:val="006A11AE"/>
    <w:rsid w:val="006A29AB"/>
    <w:rsid w:val="006A2CE3"/>
    <w:rsid w:val="006A58B5"/>
    <w:rsid w:val="006A5FB9"/>
    <w:rsid w:val="006A613D"/>
    <w:rsid w:val="006A638B"/>
    <w:rsid w:val="006A7076"/>
    <w:rsid w:val="006B0ED5"/>
    <w:rsid w:val="006B1827"/>
    <w:rsid w:val="006B221C"/>
    <w:rsid w:val="006B2718"/>
    <w:rsid w:val="006B287F"/>
    <w:rsid w:val="006B2D58"/>
    <w:rsid w:val="006B3F1B"/>
    <w:rsid w:val="006B596C"/>
    <w:rsid w:val="006B65A7"/>
    <w:rsid w:val="006B6D75"/>
    <w:rsid w:val="006B7B70"/>
    <w:rsid w:val="006C15A6"/>
    <w:rsid w:val="006C2F8B"/>
    <w:rsid w:val="006C36A2"/>
    <w:rsid w:val="006C3DF6"/>
    <w:rsid w:val="006C3E45"/>
    <w:rsid w:val="006C4C8F"/>
    <w:rsid w:val="006C5000"/>
    <w:rsid w:val="006C7656"/>
    <w:rsid w:val="006C78E4"/>
    <w:rsid w:val="006C7E27"/>
    <w:rsid w:val="006D0071"/>
    <w:rsid w:val="006D030F"/>
    <w:rsid w:val="006D4686"/>
    <w:rsid w:val="006D4B29"/>
    <w:rsid w:val="006D54B2"/>
    <w:rsid w:val="006D60C2"/>
    <w:rsid w:val="006E00D6"/>
    <w:rsid w:val="006E02F7"/>
    <w:rsid w:val="006E036F"/>
    <w:rsid w:val="006E1942"/>
    <w:rsid w:val="006E2629"/>
    <w:rsid w:val="006E2ED0"/>
    <w:rsid w:val="006E3819"/>
    <w:rsid w:val="006E453C"/>
    <w:rsid w:val="006E666D"/>
    <w:rsid w:val="006E7345"/>
    <w:rsid w:val="006F055D"/>
    <w:rsid w:val="006F1CAB"/>
    <w:rsid w:val="006F338E"/>
    <w:rsid w:val="006F3827"/>
    <w:rsid w:val="006F3AB1"/>
    <w:rsid w:val="006F49C7"/>
    <w:rsid w:val="006F4A81"/>
    <w:rsid w:val="006F4CE4"/>
    <w:rsid w:val="006F6A68"/>
    <w:rsid w:val="006F6CD2"/>
    <w:rsid w:val="006F7F64"/>
    <w:rsid w:val="007002E7"/>
    <w:rsid w:val="00700CE7"/>
    <w:rsid w:val="007041E7"/>
    <w:rsid w:val="0070543F"/>
    <w:rsid w:val="00705E27"/>
    <w:rsid w:val="00705E61"/>
    <w:rsid w:val="00706C62"/>
    <w:rsid w:val="00706DCB"/>
    <w:rsid w:val="007108A0"/>
    <w:rsid w:val="00712AAB"/>
    <w:rsid w:val="0071417A"/>
    <w:rsid w:val="0071549F"/>
    <w:rsid w:val="0071570C"/>
    <w:rsid w:val="00715AF5"/>
    <w:rsid w:val="007169B0"/>
    <w:rsid w:val="00722B16"/>
    <w:rsid w:val="00724865"/>
    <w:rsid w:val="00726367"/>
    <w:rsid w:val="00726F0D"/>
    <w:rsid w:val="007275E4"/>
    <w:rsid w:val="007277E5"/>
    <w:rsid w:val="00730471"/>
    <w:rsid w:val="00730EFC"/>
    <w:rsid w:val="00731D8E"/>
    <w:rsid w:val="0073284B"/>
    <w:rsid w:val="00732EB9"/>
    <w:rsid w:val="00741597"/>
    <w:rsid w:val="00741EF9"/>
    <w:rsid w:val="007423E0"/>
    <w:rsid w:val="00743189"/>
    <w:rsid w:val="00743687"/>
    <w:rsid w:val="00743DA0"/>
    <w:rsid w:val="00744D82"/>
    <w:rsid w:val="00751EEC"/>
    <w:rsid w:val="00753152"/>
    <w:rsid w:val="00755B83"/>
    <w:rsid w:val="00757D79"/>
    <w:rsid w:val="00757E42"/>
    <w:rsid w:val="00761456"/>
    <w:rsid w:val="00762BC7"/>
    <w:rsid w:val="0076335B"/>
    <w:rsid w:val="00763A63"/>
    <w:rsid w:val="007644BA"/>
    <w:rsid w:val="00764A00"/>
    <w:rsid w:val="007668D2"/>
    <w:rsid w:val="007702AA"/>
    <w:rsid w:val="00770A41"/>
    <w:rsid w:val="00771955"/>
    <w:rsid w:val="00772649"/>
    <w:rsid w:val="007731E8"/>
    <w:rsid w:val="00774392"/>
    <w:rsid w:val="00775F7B"/>
    <w:rsid w:val="00776CE2"/>
    <w:rsid w:val="00777F07"/>
    <w:rsid w:val="00780174"/>
    <w:rsid w:val="00782422"/>
    <w:rsid w:val="00782472"/>
    <w:rsid w:val="0078262A"/>
    <w:rsid w:val="00782AC2"/>
    <w:rsid w:val="00784100"/>
    <w:rsid w:val="007853EB"/>
    <w:rsid w:val="00785F1F"/>
    <w:rsid w:val="0078783F"/>
    <w:rsid w:val="00791A8C"/>
    <w:rsid w:val="0079204B"/>
    <w:rsid w:val="00794607"/>
    <w:rsid w:val="00794EE0"/>
    <w:rsid w:val="00796749"/>
    <w:rsid w:val="0079715B"/>
    <w:rsid w:val="007A1362"/>
    <w:rsid w:val="007A2D7A"/>
    <w:rsid w:val="007A6E0F"/>
    <w:rsid w:val="007A733C"/>
    <w:rsid w:val="007A7E4A"/>
    <w:rsid w:val="007B2F15"/>
    <w:rsid w:val="007B549F"/>
    <w:rsid w:val="007B6C99"/>
    <w:rsid w:val="007C2498"/>
    <w:rsid w:val="007C2870"/>
    <w:rsid w:val="007C2893"/>
    <w:rsid w:val="007C2B71"/>
    <w:rsid w:val="007C5580"/>
    <w:rsid w:val="007C5D6C"/>
    <w:rsid w:val="007D0479"/>
    <w:rsid w:val="007D1F02"/>
    <w:rsid w:val="007D4028"/>
    <w:rsid w:val="007D4BC0"/>
    <w:rsid w:val="007D526D"/>
    <w:rsid w:val="007E03F4"/>
    <w:rsid w:val="007E1627"/>
    <w:rsid w:val="007E1B09"/>
    <w:rsid w:val="007F130E"/>
    <w:rsid w:val="007F1464"/>
    <w:rsid w:val="007F1CBA"/>
    <w:rsid w:val="007F2CD2"/>
    <w:rsid w:val="007F3EEA"/>
    <w:rsid w:val="007F5E5A"/>
    <w:rsid w:val="007F7CE8"/>
    <w:rsid w:val="0080015D"/>
    <w:rsid w:val="0080111F"/>
    <w:rsid w:val="0080719F"/>
    <w:rsid w:val="00810F44"/>
    <w:rsid w:val="00811E2F"/>
    <w:rsid w:val="0081285A"/>
    <w:rsid w:val="00820CEA"/>
    <w:rsid w:val="00821DB4"/>
    <w:rsid w:val="00821DCF"/>
    <w:rsid w:val="00821EBB"/>
    <w:rsid w:val="00822BD8"/>
    <w:rsid w:val="00823C7A"/>
    <w:rsid w:val="0082513E"/>
    <w:rsid w:val="008251BB"/>
    <w:rsid w:val="008251EB"/>
    <w:rsid w:val="00826F64"/>
    <w:rsid w:val="00830EA9"/>
    <w:rsid w:val="00831944"/>
    <w:rsid w:val="008338F3"/>
    <w:rsid w:val="00833998"/>
    <w:rsid w:val="00834DEA"/>
    <w:rsid w:val="00835804"/>
    <w:rsid w:val="00842FE5"/>
    <w:rsid w:val="008450BE"/>
    <w:rsid w:val="008476BB"/>
    <w:rsid w:val="00847F0A"/>
    <w:rsid w:val="00852F9A"/>
    <w:rsid w:val="008557B3"/>
    <w:rsid w:val="00855CE3"/>
    <w:rsid w:val="0085656F"/>
    <w:rsid w:val="00857D97"/>
    <w:rsid w:val="00860BB2"/>
    <w:rsid w:val="00862BC8"/>
    <w:rsid w:val="008673BA"/>
    <w:rsid w:val="00871F4E"/>
    <w:rsid w:val="0087396C"/>
    <w:rsid w:val="00874FCA"/>
    <w:rsid w:val="00875B11"/>
    <w:rsid w:val="0087722E"/>
    <w:rsid w:val="0088115B"/>
    <w:rsid w:val="00881258"/>
    <w:rsid w:val="00881B0F"/>
    <w:rsid w:val="00882C7B"/>
    <w:rsid w:val="008831F0"/>
    <w:rsid w:val="00884041"/>
    <w:rsid w:val="00885B7B"/>
    <w:rsid w:val="00887903"/>
    <w:rsid w:val="008913F9"/>
    <w:rsid w:val="00893F2D"/>
    <w:rsid w:val="00894A1A"/>
    <w:rsid w:val="008953D6"/>
    <w:rsid w:val="008A0EFE"/>
    <w:rsid w:val="008A10AD"/>
    <w:rsid w:val="008A5727"/>
    <w:rsid w:val="008A699E"/>
    <w:rsid w:val="008A70AD"/>
    <w:rsid w:val="008A7A47"/>
    <w:rsid w:val="008B1C05"/>
    <w:rsid w:val="008B410E"/>
    <w:rsid w:val="008B4EBE"/>
    <w:rsid w:val="008B5EBF"/>
    <w:rsid w:val="008B6D4B"/>
    <w:rsid w:val="008C2392"/>
    <w:rsid w:val="008C2D12"/>
    <w:rsid w:val="008C3B72"/>
    <w:rsid w:val="008C4A63"/>
    <w:rsid w:val="008C5918"/>
    <w:rsid w:val="008C5E8F"/>
    <w:rsid w:val="008D184A"/>
    <w:rsid w:val="008D24DC"/>
    <w:rsid w:val="008D2B70"/>
    <w:rsid w:val="008D5232"/>
    <w:rsid w:val="008D671F"/>
    <w:rsid w:val="008D69AB"/>
    <w:rsid w:val="008D6AEE"/>
    <w:rsid w:val="008E33A6"/>
    <w:rsid w:val="008E4527"/>
    <w:rsid w:val="008E4DFA"/>
    <w:rsid w:val="008E79FA"/>
    <w:rsid w:val="008E7C1D"/>
    <w:rsid w:val="008E7D12"/>
    <w:rsid w:val="008F04EF"/>
    <w:rsid w:val="008F0F09"/>
    <w:rsid w:val="008F528E"/>
    <w:rsid w:val="008F660F"/>
    <w:rsid w:val="008F68D4"/>
    <w:rsid w:val="008F6F03"/>
    <w:rsid w:val="0090000F"/>
    <w:rsid w:val="00900EC7"/>
    <w:rsid w:val="009023CE"/>
    <w:rsid w:val="00904419"/>
    <w:rsid w:val="009057AF"/>
    <w:rsid w:val="00911ED7"/>
    <w:rsid w:val="0091294C"/>
    <w:rsid w:val="009138D1"/>
    <w:rsid w:val="00913CEB"/>
    <w:rsid w:val="00914F6F"/>
    <w:rsid w:val="00916CA6"/>
    <w:rsid w:val="00917265"/>
    <w:rsid w:val="0091756D"/>
    <w:rsid w:val="00917E29"/>
    <w:rsid w:val="00921F5E"/>
    <w:rsid w:val="00923962"/>
    <w:rsid w:val="00924C10"/>
    <w:rsid w:val="00926D27"/>
    <w:rsid w:val="00933D39"/>
    <w:rsid w:val="00934380"/>
    <w:rsid w:val="009350CF"/>
    <w:rsid w:val="00935526"/>
    <w:rsid w:val="00940199"/>
    <w:rsid w:val="009409B5"/>
    <w:rsid w:val="00941F46"/>
    <w:rsid w:val="00942500"/>
    <w:rsid w:val="009433FD"/>
    <w:rsid w:val="00943917"/>
    <w:rsid w:val="00946256"/>
    <w:rsid w:val="00947455"/>
    <w:rsid w:val="0095058E"/>
    <w:rsid w:val="009554EA"/>
    <w:rsid w:val="0095575D"/>
    <w:rsid w:val="00955D55"/>
    <w:rsid w:val="009608BE"/>
    <w:rsid w:val="00960C59"/>
    <w:rsid w:val="00960E09"/>
    <w:rsid w:val="00964CDC"/>
    <w:rsid w:val="00965699"/>
    <w:rsid w:val="009657C7"/>
    <w:rsid w:val="00967C98"/>
    <w:rsid w:val="00970017"/>
    <w:rsid w:val="00970CA4"/>
    <w:rsid w:val="0097176B"/>
    <w:rsid w:val="00971AB6"/>
    <w:rsid w:val="00971BCC"/>
    <w:rsid w:val="009725E9"/>
    <w:rsid w:val="00972D1D"/>
    <w:rsid w:val="009732FE"/>
    <w:rsid w:val="009736C9"/>
    <w:rsid w:val="00974DED"/>
    <w:rsid w:val="0097568D"/>
    <w:rsid w:val="00976020"/>
    <w:rsid w:val="0098013E"/>
    <w:rsid w:val="00980AB8"/>
    <w:rsid w:val="00982036"/>
    <w:rsid w:val="009827B8"/>
    <w:rsid w:val="00983A05"/>
    <w:rsid w:val="00984CAA"/>
    <w:rsid w:val="00986BE1"/>
    <w:rsid w:val="00987136"/>
    <w:rsid w:val="009906AD"/>
    <w:rsid w:val="0099567F"/>
    <w:rsid w:val="00996B9E"/>
    <w:rsid w:val="009A045E"/>
    <w:rsid w:val="009A1689"/>
    <w:rsid w:val="009A286D"/>
    <w:rsid w:val="009A48CF"/>
    <w:rsid w:val="009A50F5"/>
    <w:rsid w:val="009A7929"/>
    <w:rsid w:val="009B0894"/>
    <w:rsid w:val="009B0DE3"/>
    <w:rsid w:val="009B1466"/>
    <w:rsid w:val="009B25F6"/>
    <w:rsid w:val="009B3158"/>
    <w:rsid w:val="009B4D86"/>
    <w:rsid w:val="009B66E6"/>
    <w:rsid w:val="009B6C33"/>
    <w:rsid w:val="009B6E28"/>
    <w:rsid w:val="009C0956"/>
    <w:rsid w:val="009C1197"/>
    <w:rsid w:val="009C38B3"/>
    <w:rsid w:val="009C449D"/>
    <w:rsid w:val="009C75B4"/>
    <w:rsid w:val="009D0869"/>
    <w:rsid w:val="009D42AF"/>
    <w:rsid w:val="009E14DB"/>
    <w:rsid w:val="009E25ED"/>
    <w:rsid w:val="009E299B"/>
    <w:rsid w:val="009E2A6E"/>
    <w:rsid w:val="009E3A55"/>
    <w:rsid w:val="009E548A"/>
    <w:rsid w:val="009E5943"/>
    <w:rsid w:val="009E5A8C"/>
    <w:rsid w:val="009E6703"/>
    <w:rsid w:val="009F1E44"/>
    <w:rsid w:val="009F1ECE"/>
    <w:rsid w:val="009F3BD8"/>
    <w:rsid w:val="009F40DC"/>
    <w:rsid w:val="009F4272"/>
    <w:rsid w:val="009F433A"/>
    <w:rsid w:val="009F49A4"/>
    <w:rsid w:val="009F4A7E"/>
    <w:rsid w:val="009F5162"/>
    <w:rsid w:val="009F5DCF"/>
    <w:rsid w:val="00A0120B"/>
    <w:rsid w:val="00A02014"/>
    <w:rsid w:val="00A062B1"/>
    <w:rsid w:val="00A06731"/>
    <w:rsid w:val="00A10669"/>
    <w:rsid w:val="00A10E7A"/>
    <w:rsid w:val="00A11228"/>
    <w:rsid w:val="00A11694"/>
    <w:rsid w:val="00A12383"/>
    <w:rsid w:val="00A1266C"/>
    <w:rsid w:val="00A136B7"/>
    <w:rsid w:val="00A20C97"/>
    <w:rsid w:val="00A23F3F"/>
    <w:rsid w:val="00A244C8"/>
    <w:rsid w:val="00A251E0"/>
    <w:rsid w:val="00A26A98"/>
    <w:rsid w:val="00A2747D"/>
    <w:rsid w:val="00A31B9E"/>
    <w:rsid w:val="00A32B31"/>
    <w:rsid w:val="00A34CA4"/>
    <w:rsid w:val="00A35E29"/>
    <w:rsid w:val="00A36A2D"/>
    <w:rsid w:val="00A37436"/>
    <w:rsid w:val="00A40966"/>
    <w:rsid w:val="00A41132"/>
    <w:rsid w:val="00A42D4D"/>
    <w:rsid w:val="00A45D26"/>
    <w:rsid w:val="00A4734E"/>
    <w:rsid w:val="00A47FC7"/>
    <w:rsid w:val="00A506F4"/>
    <w:rsid w:val="00A54B25"/>
    <w:rsid w:val="00A558E8"/>
    <w:rsid w:val="00A56D78"/>
    <w:rsid w:val="00A5705B"/>
    <w:rsid w:val="00A57299"/>
    <w:rsid w:val="00A57518"/>
    <w:rsid w:val="00A57929"/>
    <w:rsid w:val="00A61A74"/>
    <w:rsid w:val="00A624A7"/>
    <w:rsid w:val="00A64716"/>
    <w:rsid w:val="00A649AB"/>
    <w:rsid w:val="00A66DAD"/>
    <w:rsid w:val="00A673AE"/>
    <w:rsid w:val="00A701B4"/>
    <w:rsid w:val="00A74FCD"/>
    <w:rsid w:val="00A76A77"/>
    <w:rsid w:val="00A8131B"/>
    <w:rsid w:val="00A8141C"/>
    <w:rsid w:val="00A82DC9"/>
    <w:rsid w:val="00A82F61"/>
    <w:rsid w:val="00A83996"/>
    <w:rsid w:val="00A84730"/>
    <w:rsid w:val="00A85C11"/>
    <w:rsid w:val="00A86E68"/>
    <w:rsid w:val="00A87CCE"/>
    <w:rsid w:val="00A91BAE"/>
    <w:rsid w:val="00A92C70"/>
    <w:rsid w:val="00A92D72"/>
    <w:rsid w:val="00A9378A"/>
    <w:rsid w:val="00AA1EA7"/>
    <w:rsid w:val="00AA3592"/>
    <w:rsid w:val="00AA3593"/>
    <w:rsid w:val="00AA4F66"/>
    <w:rsid w:val="00AB01AB"/>
    <w:rsid w:val="00AB0CF3"/>
    <w:rsid w:val="00AB0F0C"/>
    <w:rsid w:val="00AB37BD"/>
    <w:rsid w:val="00AB4B5F"/>
    <w:rsid w:val="00AB661D"/>
    <w:rsid w:val="00AC0749"/>
    <w:rsid w:val="00AC29CB"/>
    <w:rsid w:val="00AC3CCC"/>
    <w:rsid w:val="00AC548E"/>
    <w:rsid w:val="00AC7FF2"/>
    <w:rsid w:val="00AD2222"/>
    <w:rsid w:val="00AD2EBD"/>
    <w:rsid w:val="00AD4B11"/>
    <w:rsid w:val="00AD5AC1"/>
    <w:rsid w:val="00AD7093"/>
    <w:rsid w:val="00AD735D"/>
    <w:rsid w:val="00AE0473"/>
    <w:rsid w:val="00AE0C4A"/>
    <w:rsid w:val="00AE33CD"/>
    <w:rsid w:val="00AE44B5"/>
    <w:rsid w:val="00AE5928"/>
    <w:rsid w:val="00AE6087"/>
    <w:rsid w:val="00AE69DD"/>
    <w:rsid w:val="00AF6C0A"/>
    <w:rsid w:val="00B01788"/>
    <w:rsid w:val="00B0318A"/>
    <w:rsid w:val="00B04D09"/>
    <w:rsid w:val="00B0542C"/>
    <w:rsid w:val="00B05569"/>
    <w:rsid w:val="00B06A92"/>
    <w:rsid w:val="00B06B44"/>
    <w:rsid w:val="00B110B2"/>
    <w:rsid w:val="00B11777"/>
    <w:rsid w:val="00B1566D"/>
    <w:rsid w:val="00B15B63"/>
    <w:rsid w:val="00B17D74"/>
    <w:rsid w:val="00B2129E"/>
    <w:rsid w:val="00B21D44"/>
    <w:rsid w:val="00B234CB"/>
    <w:rsid w:val="00B2455E"/>
    <w:rsid w:val="00B24D6D"/>
    <w:rsid w:val="00B25429"/>
    <w:rsid w:val="00B27760"/>
    <w:rsid w:val="00B27ED2"/>
    <w:rsid w:val="00B321F5"/>
    <w:rsid w:val="00B324D3"/>
    <w:rsid w:val="00B348BB"/>
    <w:rsid w:val="00B34C53"/>
    <w:rsid w:val="00B35428"/>
    <w:rsid w:val="00B36320"/>
    <w:rsid w:val="00B37643"/>
    <w:rsid w:val="00B37C5E"/>
    <w:rsid w:val="00B461B8"/>
    <w:rsid w:val="00B46B41"/>
    <w:rsid w:val="00B46E43"/>
    <w:rsid w:val="00B50566"/>
    <w:rsid w:val="00B507AD"/>
    <w:rsid w:val="00B50F40"/>
    <w:rsid w:val="00B5473E"/>
    <w:rsid w:val="00B55B54"/>
    <w:rsid w:val="00B60CD0"/>
    <w:rsid w:val="00B63E34"/>
    <w:rsid w:val="00B650DC"/>
    <w:rsid w:val="00B652F0"/>
    <w:rsid w:val="00B664D4"/>
    <w:rsid w:val="00B668CB"/>
    <w:rsid w:val="00B70C56"/>
    <w:rsid w:val="00B74134"/>
    <w:rsid w:val="00B74634"/>
    <w:rsid w:val="00B77B62"/>
    <w:rsid w:val="00B8037C"/>
    <w:rsid w:val="00B81032"/>
    <w:rsid w:val="00B81742"/>
    <w:rsid w:val="00B82452"/>
    <w:rsid w:val="00B83047"/>
    <w:rsid w:val="00B845A0"/>
    <w:rsid w:val="00B87923"/>
    <w:rsid w:val="00B902A2"/>
    <w:rsid w:val="00B956EF"/>
    <w:rsid w:val="00BA065A"/>
    <w:rsid w:val="00BA170B"/>
    <w:rsid w:val="00BA2FBB"/>
    <w:rsid w:val="00BA76E3"/>
    <w:rsid w:val="00BB0156"/>
    <w:rsid w:val="00BB1662"/>
    <w:rsid w:val="00BB1856"/>
    <w:rsid w:val="00BB2658"/>
    <w:rsid w:val="00BB36E2"/>
    <w:rsid w:val="00BB3FF8"/>
    <w:rsid w:val="00BB5F9B"/>
    <w:rsid w:val="00BB66D3"/>
    <w:rsid w:val="00BB6D5D"/>
    <w:rsid w:val="00BB6EAD"/>
    <w:rsid w:val="00BB7BCF"/>
    <w:rsid w:val="00BC0F70"/>
    <w:rsid w:val="00BC14D7"/>
    <w:rsid w:val="00BC26B0"/>
    <w:rsid w:val="00BC3BC3"/>
    <w:rsid w:val="00BC4745"/>
    <w:rsid w:val="00BC4986"/>
    <w:rsid w:val="00BC5515"/>
    <w:rsid w:val="00BC6B90"/>
    <w:rsid w:val="00BC7324"/>
    <w:rsid w:val="00BC7659"/>
    <w:rsid w:val="00BD047D"/>
    <w:rsid w:val="00BD0740"/>
    <w:rsid w:val="00BD1A2B"/>
    <w:rsid w:val="00BD21BE"/>
    <w:rsid w:val="00BD4E7C"/>
    <w:rsid w:val="00BD4F4F"/>
    <w:rsid w:val="00BD558F"/>
    <w:rsid w:val="00BD65CC"/>
    <w:rsid w:val="00BE06E6"/>
    <w:rsid w:val="00BE10A5"/>
    <w:rsid w:val="00BE2A02"/>
    <w:rsid w:val="00BE5051"/>
    <w:rsid w:val="00BE7CA9"/>
    <w:rsid w:val="00BF09F2"/>
    <w:rsid w:val="00BF1421"/>
    <w:rsid w:val="00BF48C0"/>
    <w:rsid w:val="00BF6DA5"/>
    <w:rsid w:val="00BF7192"/>
    <w:rsid w:val="00C00066"/>
    <w:rsid w:val="00C01EE7"/>
    <w:rsid w:val="00C0323D"/>
    <w:rsid w:val="00C04018"/>
    <w:rsid w:val="00C043AB"/>
    <w:rsid w:val="00C0677A"/>
    <w:rsid w:val="00C0743C"/>
    <w:rsid w:val="00C078EE"/>
    <w:rsid w:val="00C1057E"/>
    <w:rsid w:val="00C1353C"/>
    <w:rsid w:val="00C14DDA"/>
    <w:rsid w:val="00C16ED3"/>
    <w:rsid w:val="00C2304D"/>
    <w:rsid w:val="00C23293"/>
    <w:rsid w:val="00C24D52"/>
    <w:rsid w:val="00C307DC"/>
    <w:rsid w:val="00C309D5"/>
    <w:rsid w:val="00C30CDE"/>
    <w:rsid w:val="00C31654"/>
    <w:rsid w:val="00C31F08"/>
    <w:rsid w:val="00C40F3A"/>
    <w:rsid w:val="00C509A5"/>
    <w:rsid w:val="00C50AEE"/>
    <w:rsid w:val="00C52BC3"/>
    <w:rsid w:val="00C56FBC"/>
    <w:rsid w:val="00C60820"/>
    <w:rsid w:val="00C61B92"/>
    <w:rsid w:val="00C62FCA"/>
    <w:rsid w:val="00C70026"/>
    <w:rsid w:val="00C74B53"/>
    <w:rsid w:val="00C75C32"/>
    <w:rsid w:val="00C80EF7"/>
    <w:rsid w:val="00C8176D"/>
    <w:rsid w:val="00C81DB4"/>
    <w:rsid w:val="00C8220B"/>
    <w:rsid w:val="00C82E50"/>
    <w:rsid w:val="00C82FA1"/>
    <w:rsid w:val="00C83014"/>
    <w:rsid w:val="00C847F5"/>
    <w:rsid w:val="00C84CFA"/>
    <w:rsid w:val="00C870D1"/>
    <w:rsid w:val="00C942E1"/>
    <w:rsid w:val="00C94C16"/>
    <w:rsid w:val="00C950CE"/>
    <w:rsid w:val="00C97216"/>
    <w:rsid w:val="00C97D23"/>
    <w:rsid w:val="00CA0B0F"/>
    <w:rsid w:val="00CA0BCF"/>
    <w:rsid w:val="00CA14D4"/>
    <w:rsid w:val="00CA17E2"/>
    <w:rsid w:val="00CA5566"/>
    <w:rsid w:val="00CA6BEB"/>
    <w:rsid w:val="00CA6F11"/>
    <w:rsid w:val="00CB1D73"/>
    <w:rsid w:val="00CB28C9"/>
    <w:rsid w:val="00CB2CE4"/>
    <w:rsid w:val="00CB4471"/>
    <w:rsid w:val="00CB467E"/>
    <w:rsid w:val="00CB5350"/>
    <w:rsid w:val="00CC1060"/>
    <w:rsid w:val="00CC3055"/>
    <w:rsid w:val="00CC40A4"/>
    <w:rsid w:val="00CC6D1E"/>
    <w:rsid w:val="00CC71C5"/>
    <w:rsid w:val="00CD19C1"/>
    <w:rsid w:val="00CD1E64"/>
    <w:rsid w:val="00CD2797"/>
    <w:rsid w:val="00CD3885"/>
    <w:rsid w:val="00CD5D7A"/>
    <w:rsid w:val="00CE1FFD"/>
    <w:rsid w:val="00CE210E"/>
    <w:rsid w:val="00CE25D7"/>
    <w:rsid w:val="00CE2F9C"/>
    <w:rsid w:val="00CE44AE"/>
    <w:rsid w:val="00CE48C2"/>
    <w:rsid w:val="00CE4A73"/>
    <w:rsid w:val="00CE5C29"/>
    <w:rsid w:val="00CF0775"/>
    <w:rsid w:val="00CF2163"/>
    <w:rsid w:val="00CF31D6"/>
    <w:rsid w:val="00CF33B3"/>
    <w:rsid w:val="00CF455D"/>
    <w:rsid w:val="00CF6F05"/>
    <w:rsid w:val="00CF7904"/>
    <w:rsid w:val="00D06183"/>
    <w:rsid w:val="00D072BD"/>
    <w:rsid w:val="00D07343"/>
    <w:rsid w:val="00D10018"/>
    <w:rsid w:val="00D1197C"/>
    <w:rsid w:val="00D12B43"/>
    <w:rsid w:val="00D12E89"/>
    <w:rsid w:val="00D13272"/>
    <w:rsid w:val="00D15420"/>
    <w:rsid w:val="00D15525"/>
    <w:rsid w:val="00D16296"/>
    <w:rsid w:val="00D172C0"/>
    <w:rsid w:val="00D178B4"/>
    <w:rsid w:val="00D17EF6"/>
    <w:rsid w:val="00D207AC"/>
    <w:rsid w:val="00D212E9"/>
    <w:rsid w:val="00D21FD5"/>
    <w:rsid w:val="00D23B53"/>
    <w:rsid w:val="00D25914"/>
    <w:rsid w:val="00D27562"/>
    <w:rsid w:val="00D30018"/>
    <w:rsid w:val="00D3170C"/>
    <w:rsid w:val="00D31830"/>
    <w:rsid w:val="00D32247"/>
    <w:rsid w:val="00D3342D"/>
    <w:rsid w:val="00D33A17"/>
    <w:rsid w:val="00D347BB"/>
    <w:rsid w:val="00D363C8"/>
    <w:rsid w:val="00D37C9C"/>
    <w:rsid w:val="00D40AC3"/>
    <w:rsid w:val="00D42691"/>
    <w:rsid w:val="00D428FA"/>
    <w:rsid w:val="00D42F30"/>
    <w:rsid w:val="00D50878"/>
    <w:rsid w:val="00D528E6"/>
    <w:rsid w:val="00D529CC"/>
    <w:rsid w:val="00D53895"/>
    <w:rsid w:val="00D5578D"/>
    <w:rsid w:val="00D55CA2"/>
    <w:rsid w:val="00D61AFD"/>
    <w:rsid w:val="00D61C14"/>
    <w:rsid w:val="00D61F96"/>
    <w:rsid w:val="00D621AB"/>
    <w:rsid w:val="00D62366"/>
    <w:rsid w:val="00D624FD"/>
    <w:rsid w:val="00D62DCD"/>
    <w:rsid w:val="00D632F4"/>
    <w:rsid w:val="00D63A81"/>
    <w:rsid w:val="00D64D15"/>
    <w:rsid w:val="00D64E61"/>
    <w:rsid w:val="00D6564E"/>
    <w:rsid w:val="00D67FEA"/>
    <w:rsid w:val="00D7023B"/>
    <w:rsid w:val="00D714B7"/>
    <w:rsid w:val="00D7218D"/>
    <w:rsid w:val="00D803D6"/>
    <w:rsid w:val="00D80402"/>
    <w:rsid w:val="00D80928"/>
    <w:rsid w:val="00D80D8E"/>
    <w:rsid w:val="00D8313B"/>
    <w:rsid w:val="00D831E5"/>
    <w:rsid w:val="00D83AC1"/>
    <w:rsid w:val="00D8418B"/>
    <w:rsid w:val="00D8470C"/>
    <w:rsid w:val="00D864FC"/>
    <w:rsid w:val="00D905ED"/>
    <w:rsid w:val="00D911CE"/>
    <w:rsid w:val="00D95518"/>
    <w:rsid w:val="00D96A29"/>
    <w:rsid w:val="00D977E9"/>
    <w:rsid w:val="00DA0129"/>
    <w:rsid w:val="00DA038F"/>
    <w:rsid w:val="00DA04F9"/>
    <w:rsid w:val="00DA1F76"/>
    <w:rsid w:val="00DA7E4D"/>
    <w:rsid w:val="00DB36C8"/>
    <w:rsid w:val="00DB6768"/>
    <w:rsid w:val="00DB6D4B"/>
    <w:rsid w:val="00DC1190"/>
    <w:rsid w:val="00DC1648"/>
    <w:rsid w:val="00DC450B"/>
    <w:rsid w:val="00DC4698"/>
    <w:rsid w:val="00DC4989"/>
    <w:rsid w:val="00DC4E9C"/>
    <w:rsid w:val="00DC4F9D"/>
    <w:rsid w:val="00DC66C9"/>
    <w:rsid w:val="00DC798F"/>
    <w:rsid w:val="00DD225E"/>
    <w:rsid w:val="00DD48F5"/>
    <w:rsid w:val="00DD6917"/>
    <w:rsid w:val="00DE13A8"/>
    <w:rsid w:val="00DE2727"/>
    <w:rsid w:val="00DE37F5"/>
    <w:rsid w:val="00DE3F1B"/>
    <w:rsid w:val="00DE4538"/>
    <w:rsid w:val="00DE53F3"/>
    <w:rsid w:val="00DE70F1"/>
    <w:rsid w:val="00DE7861"/>
    <w:rsid w:val="00DE7DC6"/>
    <w:rsid w:val="00DF0098"/>
    <w:rsid w:val="00DF760F"/>
    <w:rsid w:val="00E016E3"/>
    <w:rsid w:val="00E040EF"/>
    <w:rsid w:val="00E04260"/>
    <w:rsid w:val="00E05D1F"/>
    <w:rsid w:val="00E0766A"/>
    <w:rsid w:val="00E10AA7"/>
    <w:rsid w:val="00E11E2C"/>
    <w:rsid w:val="00E15195"/>
    <w:rsid w:val="00E155EE"/>
    <w:rsid w:val="00E16B51"/>
    <w:rsid w:val="00E2130B"/>
    <w:rsid w:val="00E21FF1"/>
    <w:rsid w:val="00E234DB"/>
    <w:rsid w:val="00E26866"/>
    <w:rsid w:val="00E300F5"/>
    <w:rsid w:val="00E31A90"/>
    <w:rsid w:val="00E328B6"/>
    <w:rsid w:val="00E33AB8"/>
    <w:rsid w:val="00E34794"/>
    <w:rsid w:val="00E41CF9"/>
    <w:rsid w:val="00E441A9"/>
    <w:rsid w:val="00E445AF"/>
    <w:rsid w:val="00E46516"/>
    <w:rsid w:val="00E51130"/>
    <w:rsid w:val="00E5271F"/>
    <w:rsid w:val="00E52DE1"/>
    <w:rsid w:val="00E54B31"/>
    <w:rsid w:val="00E57F9A"/>
    <w:rsid w:val="00E6141F"/>
    <w:rsid w:val="00E63FE4"/>
    <w:rsid w:val="00E648B2"/>
    <w:rsid w:val="00E66108"/>
    <w:rsid w:val="00E66A7B"/>
    <w:rsid w:val="00E67C71"/>
    <w:rsid w:val="00E7048B"/>
    <w:rsid w:val="00E71083"/>
    <w:rsid w:val="00E71CA0"/>
    <w:rsid w:val="00E7288A"/>
    <w:rsid w:val="00E73B08"/>
    <w:rsid w:val="00E754D2"/>
    <w:rsid w:val="00E77590"/>
    <w:rsid w:val="00E83170"/>
    <w:rsid w:val="00E834E0"/>
    <w:rsid w:val="00E8375A"/>
    <w:rsid w:val="00E83F04"/>
    <w:rsid w:val="00E83F58"/>
    <w:rsid w:val="00E90674"/>
    <w:rsid w:val="00E91C81"/>
    <w:rsid w:val="00E93336"/>
    <w:rsid w:val="00E95F02"/>
    <w:rsid w:val="00EA1B6A"/>
    <w:rsid w:val="00EA4B6C"/>
    <w:rsid w:val="00EA5A52"/>
    <w:rsid w:val="00EA5DD3"/>
    <w:rsid w:val="00EA5E45"/>
    <w:rsid w:val="00EA7239"/>
    <w:rsid w:val="00EB1E2C"/>
    <w:rsid w:val="00EB2192"/>
    <w:rsid w:val="00EB21C8"/>
    <w:rsid w:val="00EB5CA5"/>
    <w:rsid w:val="00EB6133"/>
    <w:rsid w:val="00EB6745"/>
    <w:rsid w:val="00EC5175"/>
    <w:rsid w:val="00EC5977"/>
    <w:rsid w:val="00EC7DA5"/>
    <w:rsid w:val="00ED0427"/>
    <w:rsid w:val="00ED13D5"/>
    <w:rsid w:val="00ED1AA2"/>
    <w:rsid w:val="00ED4095"/>
    <w:rsid w:val="00ED6B0A"/>
    <w:rsid w:val="00ED7136"/>
    <w:rsid w:val="00ED7661"/>
    <w:rsid w:val="00EE0EDA"/>
    <w:rsid w:val="00EE129C"/>
    <w:rsid w:val="00EE2172"/>
    <w:rsid w:val="00EE322F"/>
    <w:rsid w:val="00EE7A08"/>
    <w:rsid w:val="00EF1214"/>
    <w:rsid w:val="00EF2425"/>
    <w:rsid w:val="00EF2EDC"/>
    <w:rsid w:val="00EF3A9C"/>
    <w:rsid w:val="00EF3FB2"/>
    <w:rsid w:val="00EF597B"/>
    <w:rsid w:val="00EF5F05"/>
    <w:rsid w:val="00EF7448"/>
    <w:rsid w:val="00F037A5"/>
    <w:rsid w:val="00F04C06"/>
    <w:rsid w:val="00F051D6"/>
    <w:rsid w:val="00F05E15"/>
    <w:rsid w:val="00F10666"/>
    <w:rsid w:val="00F13A75"/>
    <w:rsid w:val="00F14EAC"/>
    <w:rsid w:val="00F168A7"/>
    <w:rsid w:val="00F2024F"/>
    <w:rsid w:val="00F2059B"/>
    <w:rsid w:val="00F21040"/>
    <w:rsid w:val="00F210DE"/>
    <w:rsid w:val="00F2378E"/>
    <w:rsid w:val="00F23EA1"/>
    <w:rsid w:val="00F24A2F"/>
    <w:rsid w:val="00F25653"/>
    <w:rsid w:val="00F32CD1"/>
    <w:rsid w:val="00F32DC5"/>
    <w:rsid w:val="00F34027"/>
    <w:rsid w:val="00F35611"/>
    <w:rsid w:val="00F37D50"/>
    <w:rsid w:val="00F41021"/>
    <w:rsid w:val="00F417BC"/>
    <w:rsid w:val="00F41ED6"/>
    <w:rsid w:val="00F42568"/>
    <w:rsid w:val="00F43F50"/>
    <w:rsid w:val="00F44139"/>
    <w:rsid w:val="00F4558D"/>
    <w:rsid w:val="00F45610"/>
    <w:rsid w:val="00F5222A"/>
    <w:rsid w:val="00F56BFE"/>
    <w:rsid w:val="00F56DC4"/>
    <w:rsid w:val="00F6072C"/>
    <w:rsid w:val="00F60EF5"/>
    <w:rsid w:val="00F62109"/>
    <w:rsid w:val="00F628E1"/>
    <w:rsid w:val="00F63268"/>
    <w:rsid w:val="00F64396"/>
    <w:rsid w:val="00F663D5"/>
    <w:rsid w:val="00F670C4"/>
    <w:rsid w:val="00F72C98"/>
    <w:rsid w:val="00F73677"/>
    <w:rsid w:val="00F74E3A"/>
    <w:rsid w:val="00F75F0A"/>
    <w:rsid w:val="00F8132A"/>
    <w:rsid w:val="00F816BF"/>
    <w:rsid w:val="00F82183"/>
    <w:rsid w:val="00F83046"/>
    <w:rsid w:val="00F833A6"/>
    <w:rsid w:val="00F86141"/>
    <w:rsid w:val="00F8628C"/>
    <w:rsid w:val="00F86BCA"/>
    <w:rsid w:val="00F9034B"/>
    <w:rsid w:val="00F958E4"/>
    <w:rsid w:val="00F96EAB"/>
    <w:rsid w:val="00FA023B"/>
    <w:rsid w:val="00FA047E"/>
    <w:rsid w:val="00FA1F2C"/>
    <w:rsid w:val="00FA21E8"/>
    <w:rsid w:val="00FA2A1E"/>
    <w:rsid w:val="00FA2C45"/>
    <w:rsid w:val="00FA2D01"/>
    <w:rsid w:val="00FA3A84"/>
    <w:rsid w:val="00FA4F89"/>
    <w:rsid w:val="00FA6AFD"/>
    <w:rsid w:val="00FA7E42"/>
    <w:rsid w:val="00FB04DB"/>
    <w:rsid w:val="00FB4373"/>
    <w:rsid w:val="00FB4963"/>
    <w:rsid w:val="00FB5F39"/>
    <w:rsid w:val="00FC0618"/>
    <w:rsid w:val="00FC15FC"/>
    <w:rsid w:val="00FC31E2"/>
    <w:rsid w:val="00FC3475"/>
    <w:rsid w:val="00FC6090"/>
    <w:rsid w:val="00FD554A"/>
    <w:rsid w:val="00FD7E4E"/>
    <w:rsid w:val="00FD7E88"/>
    <w:rsid w:val="00FE0CAB"/>
    <w:rsid w:val="00FE19EC"/>
    <w:rsid w:val="00FE3C24"/>
    <w:rsid w:val="00FE41D8"/>
    <w:rsid w:val="00FE6D64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2CC94-BB14-4F55-9EF3-CE2655C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link w:val="40"/>
    <w:unhideWhenUsed/>
    <w:qFormat/>
    <w:rsid w:val="0065750A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50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styleId="a3">
    <w:name w:val="Hyperlink"/>
    <w:unhideWhenUsed/>
    <w:rsid w:val="0065750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65750A"/>
    <w:pPr>
      <w:ind w:left="720"/>
      <w:contextualSpacing/>
    </w:pPr>
  </w:style>
  <w:style w:type="paragraph" w:customStyle="1" w:styleId="1">
    <w:name w:val="Абзац списка1"/>
    <w:basedOn w:val="a"/>
    <w:rsid w:val="0065750A"/>
    <w:pPr>
      <w:ind w:left="720"/>
      <w:contextualSpacing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809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554EA"/>
    <w:pPr>
      <w:spacing w:after="0" w:line="240" w:lineRule="auto"/>
    </w:pPr>
  </w:style>
  <w:style w:type="paragraph" w:styleId="ac">
    <w:name w:val="Body Text"/>
    <w:basedOn w:val="a"/>
    <w:link w:val="ad"/>
    <w:rsid w:val="00C83014"/>
    <w:pPr>
      <w:jc w:val="both"/>
    </w:pPr>
    <w:rPr>
      <w:sz w:val="36"/>
      <w:szCs w:val="20"/>
    </w:rPr>
  </w:style>
  <w:style w:type="character" w:customStyle="1" w:styleId="ad">
    <w:name w:val="Основной текст Знак"/>
    <w:basedOn w:val="a0"/>
    <w:link w:val="ac"/>
    <w:rsid w:val="00C8301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e">
    <w:name w:val="Normal (Web)"/>
    <w:basedOn w:val="a"/>
    <w:uiPriority w:val="99"/>
    <w:unhideWhenUsed/>
    <w:rsid w:val="00C74B53"/>
    <w:pPr>
      <w:spacing w:before="100" w:beforeAutospacing="1" w:after="100" w:afterAutospacing="1"/>
    </w:pPr>
  </w:style>
  <w:style w:type="paragraph" w:customStyle="1" w:styleId="10">
    <w:name w:val="Обычный1"/>
    <w:rsid w:val="00603A88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">
    <w:name w:val="Strong"/>
    <w:basedOn w:val="a0"/>
    <w:uiPriority w:val="22"/>
    <w:qFormat/>
    <w:rsid w:val="00270C1D"/>
    <w:rPr>
      <w:b/>
      <w:bCs/>
    </w:rPr>
  </w:style>
  <w:style w:type="paragraph" w:customStyle="1" w:styleId="2">
    <w:name w:val="Обычный2"/>
    <w:rsid w:val="000B2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FEE9D-181A-4F68-97CE-3FC7B226C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25618</TotalTime>
  <Pages>1</Pages>
  <Words>5851</Words>
  <Characters>33357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375</cp:revision>
  <cp:lastPrinted>2025-05-02T08:46:00Z</cp:lastPrinted>
  <dcterms:created xsi:type="dcterms:W3CDTF">2022-06-01T07:14:00Z</dcterms:created>
  <dcterms:modified xsi:type="dcterms:W3CDTF">2025-05-02T08:46:00Z</dcterms:modified>
</cp:coreProperties>
</file>