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1F0D0" w14:textId="77777777" w:rsidR="00B1477B" w:rsidRPr="003B7C6A" w:rsidRDefault="00B1477B" w:rsidP="00B1477B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C9EAE0A" wp14:editId="1E87B829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</w:rPr>
        <w:t xml:space="preserve"> </w:t>
      </w:r>
    </w:p>
    <w:p w14:paraId="2B60254B" w14:textId="77777777" w:rsidR="00B1477B" w:rsidRPr="003B7C6A" w:rsidRDefault="00B1477B" w:rsidP="00B1477B">
      <w:pPr>
        <w:contextualSpacing/>
        <w:jc w:val="center"/>
        <w:rPr>
          <w:sz w:val="28"/>
          <w:szCs w:val="28"/>
        </w:rPr>
      </w:pPr>
    </w:p>
    <w:p w14:paraId="22837DE6" w14:textId="77777777" w:rsidR="00B1477B" w:rsidRPr="003B7C6A" w:rsidRDefault="00B1477B" w:rsidP="00B1477B">
      <w:pPr>
        <w:contextualSpacing/>
        <w:jc w:val="center"/>
        <w:rPr>
          <w:b/>
          <w:sz w:val="28"/>
          <w:szCs w:val="28"/>
        </w:rPr>
      </w:pPr>
    </w:p>
    <w:p w14:paraId="29819741" w14:textId="77777777" w:rsidR="00B1477B" w:rsidRPr="003B7C6A" w:rsidRDefault="00B1477B" w:rsidP="00B1477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ХОРОЛЬСЬКА МІСЬКА РАДА</w:t>
      </w:r>
    </w:p>
    <w:p w14:paraId="6B946304" w14:textId="77777777" w:rsidR="00B1477B" w:rsidRPr="003B7C6A" w:rsidRDefault="00B1477B" w:rsidP="00B1477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ЛУБЕНСЬКОГО РАЙОНУ ПОЛТАВСЬКОЇ ОБЛАСТІ</w:t>
      </w:r>
    </w:p>
    <w:p w14:paraId="36A77874" w14:textId="77777777" w:rsidR="00B1477B" w:rsidRPr="003B7C6A" w:rsidRDefault="00B1477B" w:rsidP="00B1477B">
      <w:pPr>
        <w:jc w:val="center"/>
        <w:rPr>
          <w:sz w:val="28"/>
          <w:szCs w:val="28"/>
        </w:rPr>
      </w:pPr>
    </w:p>
    <w:p w14:paraId="51C4D879" w14:textId="73B7E508" w:rsidR="00B1477B" w:rsidRPr="003B7C6A" w:rsidRDefault="00071F31" w:rsidP="00B1477B">
      <w:pPr>
        <w:jc w:val="center"/>
        <w:rPr>
          <w:sz w:val="28"/>
        </w:rPr>
      </w:pPr>
      <w:r>
        <w:rPr>
          <w:sz w:val="28"/>
        </w:rPr>
        <w:t xml:space="preserve">шістдесят </w:t>
      </w:r>
      <w:r w:rsidR="00A407E3">
        <w:rPr>
          <w:sz w:val="28"/>
        </w:rPr>
        <w:t>сьома</w:t>
      </w:r>
      <w:r w:rsidR="00B1477B">
        <w:rPr>
          <w:sz w:val="28"/>
        </w:rPr>
        <w:t xml:space="preserve"> </w:t>
      </w:r>
      <w:r w:rsidR="00B1477B" w:rsidRPr="003B7C6A">
        <w:rPr>
          <w:sz w:val="28"/>
        </w:rPr>
        <w:t>сесія восьмого скликання</w:t>
      </w:r>
    </w:p>
    <w:p w14:paraId="07B18E1A" w14:textId="77777777" w:rsidR="00B1477B" w:rsidRPr="003B7C6A" w:rsidRDefault="00B1477B" w:rsidP="00B1477B">
      <w:pPr>
        <w:jc w:val="center"/>
        <w:rPr>
          <w:sz w:val="26"/>
          <w:szCs w:val="26"/>
        </w:rPr>
      </w:pPr>
    </w:p>
    <w:p w14:paraId="41A51D63" w14:textId="77777777" w:rsidR="00B1477B" w:rsidRPr="003B7C6A" w:rsidRDefault="00B1477B" w:rsidP="00B1477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ПРОЄКТ </w:t>
      </w:r>
      <w:r w:rsidRPr="003B7C6A">
        <w:rPr>
          <w:b/>
          <w:sz w:val="26"/>
          <w:szCs w:val="26"/>
        </w:rPr>
        <w:t>РІШЕННЯ</w:t>
      </w:r>
    </w:p>
    <w:p w14:paraId="766543AA" w14:textId="77777777" w:rsidR="00B1477B" w:rsidRPr="003B7C6A" w:rsidRDefault="00B1477B" w:rsidP="00B1477B">
      <w:pPr>
        <w:jc w:val="center"/>
        <w:rPr>
          <w:b/>
          <w:sz w:val="26"/>
          <w:szCs w:val="26"/>
        </w:rPr>
      </w:pPr>
    </w:p>
    <w:p w14:paraId="25E1D5C2" w14:textId="5565611A" w:rsidR="00B1477B" w:rsidRPr="003B7C6A" w:rsidRDefault="00B1477B" w:rsidP="00B1477B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1E349B">
        <w:rPr>
          <w:color w:val="000000"/>
          <w:sz w:val="28"/>
          <w:szCs w:val="28"/>
        </w:rPr>
        <w:t xml:space="preserve">28  </w:t>
      </w:r>
      <w:r w:rsidR="00535BBB">
        <w:rPr>
          <w:color w:val="000000"/>
          <w:sz w:val="28"/>
          <w:szCs w:val="28"/>
        </w:rPr>
        <w:t>березня</w:t>
      </w:r>
      <w:r w:rsidR="00752F44">
        <w:rPr>
          <w:color w:val="000000"/>
          <w:sz w:val="28"/>
          <w:szCs w:val="28"/>
        </w:rPr>
        <w:t xml:space="preserve"> 2025</w:t>
      </w:r>
      <w:r w:rsidRPr="003B7C6A">
        <w:rPr>
          <w:sz w:val="28"/>
          <w:szCs w:val="28"/>
        </w:rPr>
        <w:t xml:space="preserve"> року</w:t>
      </w:r>
      <w:r w:rsidRPr="003B7C6A">
        <w:rPr>
          <w:sz w:val="28"/>
          <w:szCs w:val="28"/>
        </w:rPr>
        <w:tab/>
        <w:t xml:space="preserve">                                                                            №</w:t>
      </w:r>
      <w:r w:rsidRPr="003B7C6A">
        <w:rPr>
          <w:sz w:val="28"/>
          <w:szCs w:val="28"/>
        </w:rPr>
        <w:tab/>
      </w:r>
      <w:r w:rsidRPr="003B7C6A">
        <w:rPr>
          <w:sz w:val="28"/>
          <w:szCs w:val="28"/>
        </w:rPr>
        <w:tab/>
        <w:t xml:space="preserve"> </w:t>
      </w:r>
    </w:p>
    <w:p w14:paraId="63D236D6" w14:textId="77777777" w:rsidR="00B1477B" w:rsidRDefault="00B1477B" w:rsidP="00B1477B">
      <w:pPr>
        <w:jc w:val="center"/>
        <w:rPr>
          <w:sz w:val="28"/>
          <w:szCs w:val="28"/>
        </w:rPr>
      </w:pPr>
    </w:p>
    <w:p w14:paraId="128E94E6" w14:textId="77777777" w:rsidR="00B1477B" w:rsidRPr="003B7C6A" w:rsidRDefault="00B1477B" w:rsidP="00B1477B">
      <w:pPr>
        <w:jc w:val="center"/>
        <w:rPr>
          <w:sz w:val="28"/>
          <w:szCs w:val="28"/>
        </w:rPr>
      </w:pPr>
    </w:p>
    <w:p w14:paraId="02F2F747" w14:textId="77777777" w:rsidR="00B1477B" w:rsidRDefault="00B1477B" w:rsidP="00B1477B">
      <w:pPr>
        <w:pStyle w:val="a5"/>
        <w:tabs>
          <w:tab w:val="left" w:pos="6300"/>
        </w:tabs>
        <w:ind w:left="0" w:right="5138"/>
        <w:rPr>
          <w:color w:val="000000"/>
        </w:rPr>
      </w:pPr>
      <w:r w:rsidRPr="00E8705A">
        <w:rPr>
          <w:color w:val="000000"/>
        </w:rPr>
        <w:t xml:space="preserve">Про </w:t>
      </w:r>
      <w:r>
        <w:rPr>
          <w:color w:val="000000"/>
        </w:rPr>
        <w:t xml:space="preserve">розробку документації </w:t>
      </w:r>
    </w:p>
    <w:p w14:paraId="3E05095A" w14:textId="77777777" w:rsidR="00B1477B" w:rsidRPr="00947CE4" w:rsidRDefault="00B1477B" w:rsidP="00B1477B">
      <w:pPr>
        <w:pStyle w:val="a5"/>
        <w:tabs>
          <w:tab w:val="left" w:pos="6300"/>
        </w:tabs>
        <w:ind w:left="0" w:right="5138"/>
      </w:pPr>
      <w:r>
        <w:rPr>
          <w:color w:val="000000"/>
        </w:rPr>
        <w:t>із землеустрою</w:t>
      </w:r>
    </w:p>
    <w:p w14:paraId="6244A221" w14:textId="77777777" w:rsidR="00B1477B" w:rsidRDefault="00B1477B" w:rsidP="00B1477B">
      <w:pPr>
        <w:pStyle w:val="a5"/>
        <w:ind w:left="0" w:firstLine="570"/>
        <w:rPr>
          <w:szCs w:val="28"/>
        </w:rPr>
      </w:pPr>
    </w:p>
    <w:p w14:paraId="7E0CB40F" w14:textId="77777777" w:rsidR="00B1477B" w:rsidRDefault="00B1477B" w:rsidP="00B1477B">
      <w:pPr>
        <w:pStyle w:val="a5"/>
        <w:ind w:left="0" w:firstLine="570"/>
        <w:rPr>
          <w:szCs w:val="28"/>
        </w:rPr>
      </w:pPr>
    </w:p>
    <w:p w14:paraId="4864AF1E" w14:textId="77777777" w:rsidR="00B1477B" w:rsidRPr="00ED66FE" w:rsidRDefault="00B1477B" w:rsidP="00B1477B">
      <w:pPr>
        <w:ind w:right="-2" w:firstLine="720"/>
        <w:jc w:val="both"/>
        <w:rPr>
          <w:sz w:val="28"/>
          <w:szCs w:val="28"/>
        </w:rPr>
      </w:pPr>
      <w:r w:rsidRPr="00ED66FE">
        <w:rPr>
          <w:sz w:val="28"/>
          <w:szCs w:val="28"/>
        </w:rPr>
        <w:t>Відповідно ст</w:t>
      </w:r>
      <w:r>
        <w:rPr>
          <w:sz w:val="28"/>
          <w:szCs w:val="28"/>
        </w:rPr>
        <w:t>.ст.</w:t>
      </w:r>
      <w:r w:rsidRPr="00ED66FE">
        <w:rPr>
          <w:sz w:val="28"/>
          <w:szCs w:val="28"/>
        </w:rPr>
        <w:t xml:space="preserve"> 12,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>79-1</w:t>
      </w:r>
      <w:r>
        <w:rPr>
          <w:sz w:val="28"/>
          <w:szCs w:val="28"/>
        </w:rPr>
        <w:t xml:space="preserve">, 122 </w:t>
      </w:r>
      <w:r w:rsidRPr="00ED66FE">
        <w:rPr>
          <w:sz w:val="28"/>
          <w:szCs w:val="28"/>
        </w:rPr>
        <w:t>Земельного кодексу України, п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34</w:t>
      </w:r>
      <w:r>
        <w:rPr>
          <w:sz w:val="28"/>
          <w:szCs w:val="28"/>
        </w:rPr>
        <w:t xml:space="preserve"> ч. 1</w:t>
      </w:r>
      <w:r w:rsidRPr="00ED66FE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 Закону України «Про місцеве самоврядування в Україні»,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57 Закону України «Про землеустрій», Закону України «Про державний земельний кадастр» та </w:t>
      </w:r>
      <w:r w:rsidRPr="00C13C31">
        <w:rPr>
          <w:sz w:val="28"/>
          <w:szCs w:val="28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міська рада </w:t>
      </w:r>
    </w:p>
    <w:p w14:paraId="599EDB8D" w14:textId="77777777" w:rsidR="00B1477B" w:rsidRPr="005C6989" w:rsidRDefault="00B1477B" w:rsidP="00B1477B">
      <w:pPr>
        <w:ind w:right="-2"/>
        <w:jc w:val="both"/>
        <w:rPr>
          <w:b/>
          <w:sz w:val="28"/>
          <w:szCs w:val="28"/>
        </w:rPr>
      </w:pPr>
    </w:p>
    <w:p w14:paraId="3E599F44" w14:textId="77777777" w:rsidR="00B1477B" w:rsidRDefault="00B1477B" w:rsidP="00B1477B">
      <w:pPr>
        <w:ind w:right="-2"/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14:paraId="0F3FD4E3" w14:textId="77777777" w:rsidR="00B1477B" w:rsidRDefault="00B1477B" w:rsidP="00B1477B">
      <w:pPr>
        <w:ind w:right="-2" w:firstLine="720"/>
        <w:jc w:val="both"/>
        <w:rPr>
          <w:sz w:val="28"/>
          <w:szCs w:val="28"/>
        </w:rPr>
      </w:pPr>
    </w:p>
    <w:p w14:paraId="1ED6D27F" w14:textId="77777777" w:rsidR="00B1477B" w:rsidRPr="00B1477B" w:rsidRDefault="00B1477B" w:rsidP="00B1477B">
      <w:pPr>
        <w:ind w:firstLine="709"/>
        <w:jc w:val="both"/>
        <w:rPr>
          <w:sz w:val="28"/>
          <w:szCs w:val="28"/>
        </w:rPr>
      </w:pPr>
      <w:r w:rsidRPr="00B1477B">
        <w:rPr>
          <w:sz w:val="28"/>
          <w:szCs w:val="28"/>
        </w:rPr>
        <w:t>1. 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</w:t>
      </w:r>
      <w:r w:rsidR="00752F44">
        <w:rPr>
          <w:sz w:val="28"/>
          <w:szCs w:val="28"/>
        </w:rPr>
        <w:t>их</w:t>
      </w:r>
      <w:r w:rsidRPr="00B1477B">
        <w:rPr>
          <w:sz w:val="28"/>
          <w:szCs w:val="28"/>
        </w:rPr>
        <w:t xml:space="preserve"> документаці</w:t>
      </w:r>
      <w:r w:rsidR="00752F44">
        <w:rPr>
          <w:sz w:val="28"/>
          <w:szCs w:val="28"/>
        </w:rPr>
        <w:t>й</w:t>
      </w:r>
      <w:r w:rsidRPr="00B1477B">
        <w:rPr>
          <w:sz w:val="28"/>
          <w:szCs w:val="28"/>
        </w:rPr>
        <w:t xml:space="preserve"> щодо інвентаризації земель на земельн</w:t>
      </w:r>
      <w:r w:rsidR="00752F44">
        <w:rPr>
          <w:sz w:val="28"/>
          <w:szCs w:val="28"/>
        </w:rPr>
        <w:t>і</w:t>
      </w:r>
      <w:r w:rsidRPr="00B1477B">
        <w:rPr>
          <w:sz w:val="28"/>
          <w:szCs w:val="28"/>
        </w:rPr>
        <w:t xml:space="preserve"> ділянк</w:t>
      </w:r>
      <w:r w:rsidR="00752F44">
        <w:rPr>
          <w:sz w:val="28"/>
          <w:szCs w:val="28"/>
        </w:rPr>
        <w:t>и</w:t>
      </w:r>
      <w:r w:rsidRPr="00B1477B">
        <w:rPr>
          <w:sz w:val="28"/>
          <w:szCs w:val="28"/>
        </w:rPr>
        <w:t xml:space="preserve"> комунальної власності водного фонду</w:t>
      </w:r>
      <w:r>
        <w:rPr>
          <w:sz w:val="28"/>
          <w:szCs w:val="28"/>
          <w:shd w:val="clear" w:color="auto" w:fill="FFFFFF"/>
        </w:rPr>
        <w:t xml:space="preserve">, </w:t>
      </w:r>
      <w:r w:rsidRPr="000A3F17">
        <w:rPr>
          <w:bCs/>
          <w:sz w:val="28"/>
        </w:rPr>
        <w:t xml:space="preserve">за цільовим призначенням «земельні ділянки для </w:t>
      </w:r>
      <w:r>
        <w:rPr>
          <w:bCs/>
          <w:sz w:val="28"/>
        </w:rPr>
        <w:t>рибогосподарських потреб</w:t>
      </w:r>
      <w:r w:rsidRPr="000A3F17">
        <w:rPr>
          <w:sz w:val="28"/>
          <w:szCs w:val="28"/>
        </w:rPr>
        <w:t xml:space="preserve">» (код КВЦПЗ – </w:t>
      </w:r>
      <w:r>
        <w:rPr>
          <w:sz w:val="28"/>
          <w:szCs w:val="28"/>
        </w:rPr>
        <w:t>10</w:t>
      </w:r>
      <w:r w:rsidRPr="000A3F1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A3F17">
        <w:rPr>
          <w:sz w:val="28"/>
          <w:szCs w:val="28"/>
        </w:rPr>
        <w:t>)</w:t>
      </w:r>
      <w:r w:rsidRPr="00B1477B">
        <w:rPr>
          <w:sz w:val="28"/>
          <w:szCs w:val="28"/>
          <w:shd w:val="clear" w:color="auto" w:fill="FFFFFF"/>
        </w:rPr>
        <w:t xml:space="preserve">, </w:t>
      </w:r>
      <w:r w:rsidRPr="00B1477B">
        <w:rPr>
          <w:sz w:val="28"/>
          <w:szCs w:val="28"/>
        </w:rPr>
        <w:t>що розташован</w:t>
      </w:r>
      <w:r w:rsidR="00752F44">
        <w:rPr>
          <w:sz w:val="28"/>
          <w:szCs w:val="28"/>
        </w:rPr>
        <w:t>і</w:t>
      </w:r>
      <w:r w:rsidRPr="00B1477B">
        <w:rPr>
          <w:sz w:val="28"/>
          <w:szCs w:val="28"/>
        </w:rPr>
        <w:t xml:space="preserve"> на території Хорольської міської територіальної громади Лубенського району  Полтавської області</w:t>
      </w:r>
      <w:r w:rsidR="00752F44">
        <w:rPr>
          <w:sz w:val="28"/>
          <w:szCs w:val="28"/>
        </w:rPr>
        <w:t>, згідно додатку</w:t>
      </w:r>
      <w:r w:rsidRPr="00B1477B">
        <w:rPr>
          <w:sz w:val="28"/>
          <w:szCs w:val="28"/>
        </w:rPr>
        <w:t>.</w:t>
      </w:r>
    </w:p>
    <w:p w14:paraId="3256174C" w14:textId="77777777" w:rsidR="00B1477B" w:rsidRPr="00B1477B" w:rsidRDefault="00B1477B" w:rsidP="00B1477B">
      <w:pPr>
        <w:tabs>
          <w:tab w:val="left" w:pos="7088"/>
        </w:tabs>
        <w:ind w:right="-57" w:firstLine="709"/>
        <w:jc w:val="both"/>
        <w:rPr>
          <w:sz w:val="12"/>
          <w:szCs w:val="12"/>
        </w:rPr>
      </w:pPr>
    </w:p>
    <w:p w14:paraId="2BC88B30" w14:textId="77777777" w:rsidR="00B1477B" w:rsidRPr="00AE71B5" w:rsidRDefault="00B1477B" w:rsidP="00B1477B">
      <w:pPr>
        <w:tabs>
          <w:tab w:val="left" w:pos="7088"/>
        </w:tabs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C2C7E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подати </w:t>
      </w:r>
      <w:r>
        <w:rPr>
          <w:sz w:val="28"/>
          <w:szCs w:val="28"/>
        </w:rPr>
        <w:t xml:space="preserve">технічну документацію із землеустрою щодо інвентаризації  земель </w:t>
      </w:r>
      <w:r w:rsidRPr="00FC2C7E">
        <w:rPr>
          <w:sz w:val="28"/>
          <w:szCs w:val="28"/>
        </w:rPr>
        <w:t>на розгляд чергов</w:t>
      </w:r>
      <w:r>
        <w:rPr>
          <w:sz w:val="28"/>
          <w:szCs w:val="28"/>
        </w:rPr>
        <w:t>ої</w:t>
      </w:r>
      <w:r w:rsidRPr="00FC2C7E">
        <w:rPr>
          <w:sz w:val="28"/>
          <w:szCs w:val="28"/>
        </w:rPr>
        <w:t xml:space="preserve"> сесі</w:t>
      </w:r>
      <w:r>
        <w:rPr>
          <w:sz w:val="28"/>
          <w:szCs w:val="28"/>
        </w:rPr>
        <w:t>ї</w:t>
      </w:r>
      <w:r w:rsidRPr="00FC2C7E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для</w:t>
      </w:r>
      <w:r w:rsidRPr="00FC2C7E">
        <w:rPr>
          <w:sz w:val="28"/>
          <w:szCs w:val="28"/>
        </w:rPr>
        <w:t xml:space="preserve"> затвердження</w:t>
      </w:r>
      <w:r>
        <w:rPr>
          <w:sz w:val="28"/>
          <w:szCs w:val="28"/>
        </w:rPr>
        <w:t>.</w:t>
      </w:r>
    </w:p>
    <w:p w14:paraId="47907C57" w14:textId="77777777" w:rsidR="00B1477B" w:rsidRPr="00D24366" w:rsidRDefault="00B1477B" w:rsidP="00B1477B">
      <w:pPr>
        <w:ind w:firstLine="720"/>
        <w:jc w:val="both"/>
        <w:rPr>
          <w:sz w:val="12"/>
          <w:szCs w:val="12"/>
        </w:rPr>
      </w:pPr>
    </w:p>
    <w:p w14:paraId="0CFEEF86" w14:textId="77777777" w:rsidR="00B1477B" w:rsidRPr="004D1F93" w:rsidRDefault="00B1477B" w:rsidP="00B1477B">
      <w:pPr>
        <w:ind w:firstLine="720"/>
        <w:jc w:val="both"/>
      </w:pPr>
      <w:r w:rsidRPr="00CF3981">
        <w:rPr>
          <w:sz w:val="28"/>
          <w:szCs w:val="28"/>
        </w:rPr>
        <w:t>3. Контроль за виконанням рішення покласти на постійну комісію з питань</w:t>
      </w:r>
      <w:r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14:paraId="2B3799F5" w14:textId="77777777" w:rsidR="00B1477B" w:rsidRDefault="00B1477B" w:rsidP="00B1477B">
      <w:pPr>
        <w:pStyle w:val="a3"/>
        <w:tabs>
          <w:tab w:val="left" w:pos="7088"/>
        </w:tabs>
        <w:ind w:firstLine="0"/>
      </w:pPr>
    </w:p>
    <w:p w14:paraId="0F1A2147" w14:textId="77777777" w:rsidR="00B1477B" w:rsidRDefault="00B1477B" w:rsidP="00B1477B">
      <w:pPr>
        <w:pStyle w:val="a3"/>
        <w:tabs>
          <w:tab w:val="left" w:pos="7088"/>
        </w:tabs>
        <w:ind w:firstLine="0"/>
      </w:pPr>
    </w:p>
    <w:p w14:paraId="787B4907" w14:textId="77777777" w:rsidR="00B1477B" w:rsidRDefault="00B1477B" w:rsidP="00B1477B">
      <w:pPr>
        <w:pStyle w:val="a3"/>
        <w:tabs>
          <w:tab w:val="left" w:pos="7088"/>
        </w:tabs>
        <w:ind w:firstLine="0"/>
      </w:pPr>
    </w:p>
    <w:p w14:paraId="2CAD8023" w14:textId="77777777" w:rsidR="00B1477B" w:rsidRDefault="00B1477B" w:rsidP="00B1477B">
      <w:pPr>
        <w:pStyle w:val="a3"/>
        <w:tabs>
          <w:tab w:val="left" w:pos="7088"/>
        </w:tabs>
        <w:ind w:firstLine="0"/>
      </w:pPr>
      <w:r>
        <w:t xml:space="preserve">Міський голова                                                                    Сергій ВОЛОШИН </w:t>
      </w:r>
    </w:p>
    <w:p w14:paraId="17199C74" w14:textId="77777777" w:rsidR="00B1477B" w:rsidRDefault="00B1477B" w:rsidP="00B1477B">
      <w:pPr>
        <w:pStyle w:val="a3"/>
        <w:tabs>
          <w:tab w:val="left" w:pos="7088"/>
        </w:tabs>
        <w:ind w:firstLine="0"/>
      </w:pPr>
    </w:p>
    <w:p w14:paraId="4C93CA88" w14:textId="77777777" w:rsidR="00B1477B" w:rsidRDefault="00B1477B" w:rsidP="00B1477B">
      <w:pPr>
        <w:pStyle w:val="a3"/>
        <w:tabs>
          <w:tab w:val="left" w:pos="7088"/>
        </w:tabs>
        <w:ind w:firstLine="0"/>
      </w:pPr>
    </w:p>
    <w:p w14:paraId="5CCDACAE" w14:textId="77777777" w:rsidR="00B1477B" w:rsidRDefault="00B1477B" w:rsidP="00B1477B">
      <w:pPr>
        <w:pStyle w:val="a3"/>
        <w:tabs>
          <w:tab w:val="left" w:pos="7088"/>
        </w:tabs>
        <w:ind w:firstLine="0"/>
      </w:pPr>
    </w:p>
    <w:p w14:paraId="596670EB" w14:textId="77777777" w:rsidR="00752F44" w:rsidRDefault="00752F44">
      <w:pPr>
        <w:spacing w:after="200" w:line="276" w:lineRule="auto"/>
      </w:pPr>
      <w:r>
        <w:br w:type="page"/>
      </w:r>
    </w:p>
    <w:p w14:paraId="4A06BBD1" w14:textId="77777777" w:rsidR="00752F44" w:rsidRDefault="00752F44">
      <w:pPr>
        <w:sectPr w:rsidR="00752F44" w:rsidSect="00673797">
          <w:headerReference w:type="default" r:id="rId7"/>
          <w:pgSz w:w="11906" w:h="16838" w:code="9"/>
          <w:pgMar w:top="284" w:right="567" w:bottom="567" w:left="1701" w:header="284" w:footer="709" w:gutter="0"/>
          <w:cols w:space="708"/>
          <w:titlePg/>
          <w:docGrid w:linePitch="360"/>
        </w:sectPr>
      </w:pPr>
    </w:p>
    <w:p w14:paraId="7F600F99" w14:textId="77777777" w:rsidR="00752F44" w:rsidRPr="002D03E8" w:rsidRDefault="00752F44" w:rsidP="00752F44">
      <w:pPr>
        <w:ind w:left="10260" w:right="111"/>
        <w:jc w:val="both"/>
        <w:rPr>
          <w:sz w:val="28"/>
          <w:szCs w:val="28"/>
        </w:rPr>
      </w:pPr>
      <w:r w:rsidRPr="002D03E8">
        <w:rPr>
          <w:sz w:val="28"/>
          <w:szCs w:val="28"/>
        </w:rPr>
        <w:lastRenderedPageBreak/>
        <w:t xml:space="preserve">Додаток </w:t>
      </w:r>
    </w:p>
    <w:p w14:paraId="23435626" w14:textId="77777777" w:rsidR="00752F44" w:rsidRPr="002D03E8" w:rsidRDefault="00752F44" w:rsidP="00752F44">
      <w:pPr>
        <w:ind w:left="10260" w:right="111"/>
        <w:jc w:val="both"/>
        <w:rPr>
          <w:sz w:val="28"/>
          <w:szCs w:val="28"/>
        </w:rPr>
      </w:pPr>
      <w:r w:rsidRPr="002D03E8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шістдесят </w:t>
      </w:r>
      <w:r w:rsidR="00EC6C51">
        <w:rPr>
          <w:sz w:val="28"/>
          <w:szCs w:val="28"/>
        </w:rPr>
        <w:t>шостої</w:t>
      </w:r>
      <w:r w:rsidRPr="002D03E8">
        <w:rPr>
          <w:sz w:val="28"/>
          <w:szCs w:val="28"/>
        </w:rPr>
        <w:t xml:space="preserve"> сесії Хорольської міської ради восьмого скликання від </w:t>
      </w:r>
      <w:r>
        <w:rPr>
          <w:sz w:val="28"/>
          <w:szCs w:val="28"/>
        </w:rPr>
        <w:t xml:space="preserve">   ___.0</w:t>
      </w:r>
      <w:r w:rsidR="00535BBB">
        <w:rPr>
          <w:sz w:val="28"/>
          <w:szCs w:val="28"/>
        </w:rPr>
        <w:t>3</w:t>
      </w:r>
      <w:r w:rsidRPr="002D03E8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2D03E8">
        <w:rPr>
          <w:sz w:val="28"/>
          <w:szCs w:val="28"/>
        </w:rPr>
        <w:t xml:space="preserve"> № _______</w:t>
      </w:r>
    </w:p>
    <w:p w14:paraId="694CA321" w14:textId="77777777" w:rsidR="00752F44" w:rsidRPr="00F152A9" w:rsidRDefault="00752F44" w:rsidP="00752F44">
      <w:pPr>
        <w:ind w:left="10260" w:right="-57"/>
        <w:jc w:val="both"/>
      </w:pP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6851"/>
        <w:gridCol w:w="3083"/>
        <w:gridCol w:w="4111"/>
      </w:tblGrid>
      <w:tr w:rsidR="00752F44" w:rsidRPr="002D03E8" w14:paraId="299217D9" w14:textId="77777777" w:rsidTr="00B96A31">
        <w:trPr>
          <w:cantSplit/>
          <w:trHeight w:val="248"/>
          <w:tblHeader/>
          <w:jc w:val="center"/>
        </w:trPr>
        <w:tc>
          <w:tcPr>
            <w:tcW w:w="1028" w:type="dxa"/>
            <w:vAlign w:val="center"/>
          </w:tcPr>
          <w:p w14:paraId="3C1B1316" w14:textId="77777777" w:rsidR="00752F44" w:rsidRPr="002D03E8" w:rsidRDefault="00752F44" w:rsidP="00B96A31">
            <w:pPr>
              <w:ind w:right="-57"/>
              <w:jc w:val="center"/>
              <w:rPr>
                <w:bCs/>
              </w:rPr>
            </w:pPr>
          </w:p>
          <w:p w14:paraId="75B8149F" w14:textId="77777777" w:rsidR="00752F44" w:rsidRPr="002D03E8" w:rsidRDefault="00752F44" w:rsidP="00B96A31">
            <w:pPr>
              <w:ind w:right="-57"/>
              <w:jc w:val="center"/>
              <w:rPr>
                <w:bCs/>
              </w:rPr>
            </w:pPr>
            <w:r w:rsidRPr="002D03E8">
              <w:rPr>
                <w:bCs/>
              </w:rPr>
              <w:t>№</w:t>
            </w:r>
          </w:p>
          <w:p w14:paraId="31FC0B9A" w14:textId="77777777" w:rsidR="00752F44" w:rsidRPr="002D03E8" w:rsidRDefault="00752F44" w:rsidP="00B96A31">
            <w:pPr>
              <w:ind w:right="-57"/>
              <w:jc w:val="center"/>
              <w:rPr>
                <w:bCs/>
              </w:rPr>
            </w:pPr>
            <w:r w:rsidRPr="002D03E8">
              <w:rPr>
                <w:bCs/>
              </w:rPr>
              <w:t>п/п</w:t>
            </w:r>
          </w:p>
        </w:tc>
        <w:tc>
          <w:tcPr>
            <w:tcW w:w="6851" w:type="dxa"/>
            <w:vAlign w:val="center"/>
          </w:tcPr>
          <w:p w14:paraId="2D55E5E4" w14:textId="77777777" w:rsidR="00752F44" w:rsidRPr="002D03E8" w:rsidRDefault="009812C1" w:rsidP="009812C1">
            <w:pPr>
              <w:ind w:right="-57"/>
              <w:jc w:val="center"/>
              <w:rPr>
                <w:bCs/>
              </w:rPr>
            </w:pPr>
            <w:r>
              <w:rPr>
                <w:bCs/>
              </w:rPr>
              <w:t>Місцерозташування</w:t>
            </w:r>
            <w:r w:rsidR="00752F44" w:rsidRPr="002D03E8">
              <w:rPr>
                <w:bCs/>
              </w:rPr>
              <w:t xml:space="preserve"> земельної ділянки </w:t>
            </w:r>
          </w:p>
        </w:tc>
        <w:tc>
          <w:tcPr>
            <w:tcW w:w="3083" w:type="dxa"/>
            <w:vAlign w:val="center"/>
          </w:tcPr>
          <w:p w14:paraId="53613897" w14:textId="77777777" w:rsidR="00752F44" w:rsidRPr="002D03E8" w:rsidRDefault="00752F44" w:rsidP="00B96A31">
            <w:pPr>
              <w:ind w:right="-57"/>
              <w:jc w:val="center"/>
              <w:rPr>
                <w:bCs/>
              </w:rPr>
            </w:pPr>
          </w:p>
          <w:p w14:paraId="53C4CDC0" w14:textId="77777777" w:rsidR="00752F44" w:rsidRPr="002D03E8" w:rsidRDefault="009812C1" w:rsidP="009812C1">
            <w:pPr>
              <w:ind w:right="-57"/>
              <w:jc w:val="center"/>
              <w:rPr>
                <w:bCs/>
              </w:rPr>
            </w:pPr>
            <w:r>
              <w:rPr>
                <w:bCs/>
              </w:rPr>
              <w:t>Орієнтовна площа</w:t>
            </w:r>
            <w:r w:rsidR="00752F44" w:rsidRPr="002D03E8">
              <w:rPr>
                <w:bCs/>
              </w:rPr>
              <w:t xml:space="preserve"> земельної ділянки (га)</w:t>
            </w:r>
          </w:p>
        </w:tc>
        <w:tc>
          <w:tcPr>
            <w:tcW w:w="4111" w:type="dxa"/>
            <w:vAlign w:val="center"/>
          </w:tcPr>
          <w:p w14:paraId="401610DF" w14:textId="77777777" w:rsidR="00752F44" w:rsidRPr="002D03E8" w:rsidRDefault="00752F44" w:rsidP="00B96A31">
            <w:pPr>
              <w:jc w:val="center"/>
            </w:pPr>
            <w:r w:rsidRPr="002D03E8">
              <w:t>Цільове призначення</w:t>
            </w:r>
          </w:p>
        </w:tc>
      </w:tr>
      <w:tr w:rsidR="00752F44" w:rsidRPr="002D03E8" w14:paraId="770FCF14" w14:textId="77777777" w:rsidTr="00B96A31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64A9BBB1" w14:textId="77777777" w:rsidR="00752F44" w:rsidRPr="002D03E8" w:rsidRDefault="00752F44" w:rsidP="00B96A31">
            <w:pPr>
              <w:ind w:right="-57"/>
              <w:jc w:val="center"/>
              <w:rPr>
                <w:bCs/>
              </w:rPr>
            </w:pPr>
            <w:bookmarkStart w:id="1" w:name="OLE_LINK13"/>
            <w:bookmarkStart w:id="2" w:name="OLE_LINK14"/>
            <w:bookmarkStart w:id="3" w:name="OLE_LINK25"/>
            <w:bookmarkStart w:id="4" w:name="OLE_LINK17"/>
            <w:bookmarkStart w:id="5" w:name="OLE_LINK8"/>
            <w:bookmarkStart w:id="6" w:name="OLE_LINK23"/>
            <w:bookmarkStart w:id="7" w:name="OLE_LINK50"/>
            <w:bookmarkStart w:id="8" w:name="OLE_LINK12"/>
            <w:bookmarkStart w:id="9" w:name="OLE_LINK58"/>
            <w:bookmarkStart w:id="10" w:name="OLE_LINK38"/>
            <w:r w:rsidRPr="002D03E8">
              <w:rPr>
                <w:bCs/>
              </w:rPr>
              <w:t>1</w:t>
            </w:r>
          </w:p>
        </w:tc>
        <w:tc>
          <w:tcPr>
            <w:tcW w:w="6851" w:type="dxa"/>
          </w:tcPr>
          <w:p w14:paraId="5E9269AA" w14:textId="77777777" w:rsidR="00752F44" w:rsidRPr="002D03E8" w:rsidRDefault="00752F44" w:rsidP="009812C1">
            <w:pPr>
              <w:tabs>
                <w:tab w:val="left" w:pos="1134"/>
              </w:tabs>
              <w:jc w:val="center"/>
            </w:pPr>
            <w:r w:rsidRPr="002D03E8">
              <w:t>на території Хорольської міської ради Лубенського району Полтавської області (</w:t>
            </w:r>
            <w:r w:rsidR="009812C1">
              <w:t>в межах м. Хорол</w:t>
            </w:r>
            <w:r w:rsidRPr="002D03E8">
              <w:t>)</w:t>
            </w:r>
          </w:p>
        </w:tc>
        <w:tc>
          <w:tcPr>
            <w:tcW w:w="3083" w:type="dxa"/>
            <w:vAlign w:val="center"/>
          </w:tcPr>
          <w:p w14:paraId="31EC7BF8" w14:textId="77777777" w:rsidR="00752F44" w:rsidRPr="002D03E8" w:rsidRDefault="009812C1" w:rsidP="00B96A31">
            <w:pPr>
              <w:ind w:right="-57"/>
              <w:jc w:val="center"/>
              <w:rPr>
                <w:bCs/>
                <w:color w:val="000000"/>
              </w:rPr>
            </w:pPr>
            <w:r>
              <w:t>7,3300</w:t>
            </w:r>
          </w:p>
        </w:tc>
        <w:tc>
          <w:tcPr>
            <w:tcW w:w="4111" w:type="dxa"/>
            <w:vAlign w:val="center"/>
          </w:tcPr>
          <w:p w14:paraId="585CB16F" w14:textId="77777777" w:rsidR="00752F44" w:rsidRPr="002D03E8" w:rsidRDefault="00752F44" w:rsidP="00B96A31">
            <w:pPr>
              <w:jc w:val="center"/>
              <w:rPr>
                <w:color w:val="000000"/>
              </w:rPr>
            </w:pPr>
            <w:r w:rsidRPr="002D03E8">
              <w:t>для рибогосподарських потреб (код КВЦПЗ – 10.07)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tr w:rsidR="00752F44" w:rsidRPr="002D03E8" w14:paraId="6E1AFEB2" w14:textId="77777777" w:rsidTr="00B96A31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348837B7" w14:textId="77777777" w:rsidR="00752F44" w:rsidRPr="002D03E8" w:rsidRDefault="00752F44" w:rsidP="00B96A31">
            <w:pPr>
              <w:ind w:right="-57"/>
              <w:jc w:val="center"/>
              <w:rPr>
                <w:bCs/>
              </w:rPr>
            </w:pPr>
            <w:r w:rsidRPr="002D03E8">
              <w:rPr>
                <w:bCs/>
              </w:rPr>
              <w:t>2</w:t>
            </w:r>
          </w:p>
        </w:tc>
        <w:tc>
          <w:tcPr>
            <w:tcW w:w="6851" w:type="dxa"/>
          </w:tcPr>
          <w:p w14:paraId="68CE2E49" w14:textId="77777777" w:rsidR="00752F44" w:rsidRPr="002D03E8" w:rsidRDefault="00752F44" w:rsidP="009812C1">
            <w:pPr>
              <w:tabs>
                <w:tab w:val="left" w:pos="1134"/>
              </w:tabs>
              <w:jc w:val="center"/>
            </w:pPr>
            <w:r w:rsidRPr="002D03E8">
              <w:t xml:space="preserve">на  території Хорольської міської ради Лубенського району Полтавської області (за межами </w:t>
            </w:r>
            <w:r w:rsidR="009812C1">
              <w:t>с. Вишняки</w:t>
            </w:r>
            <w:r w:rsidRPr="002D03E8">
              <w:t>);</w:t>
            </w:r>
          </w:p>
        </w:tc>
        <w:tc>
          <w:tcPr>
            <w:tcW w:w="3083" w:type="dxa"/>
            <w:vAlign w:val="center"/>
          </w:tcPr>
          <w:p w14:paraId="48D2994F" w14:textId="77777777" w:rsidR="00752F44" w:rsidRPr="002D03E8" w:rsidRDefault="009812C1" w:rsidP="00B96A31">
            <w:pPr>
              <w:ind w:right="-57"/>
              <w:jc w:val="center"/>
              <w:rPr>
                <w:bCs/>
                <w:color w:val="000000"/>
              </w:rPr>
            </w:pPr>
            <w:r>
              <w:t>5,3300</w:t>
            </w:r>
          </w:p>
        </w:tc>
        <w:tc>
          <w:tcPr>
            <w:tcW w:w="4111" w:type="dxa"/>
            <w:vAlign w:val="center"/>
          </w:tcPr>
          <w:p w14:paraId="52505007" w14:textId="77777777" w:rsidR="00752F44" w:rsidRPr="002D03E8" w:rsidRDefault="00752F44" w:rsidP="00B96A31">
            <w:pPr>
              <w:jc w:val="center"/>
              <w:rPr>
                <w:color w:val="000000"/>
              </w:rPr>
            </w:pPr>
            <w:r w:rsidRPr="002D03E8">
              <w:t>для рибогосподарських потреб (код КВЦПЗ – 10.07)</w:t>
            </w:r>
          </w:p>
        </w:tc>
      </w:tr>
      <w:tr w:rsidR="00752F44" w:rsidRPr="002D03E8" w14:paraId="5981588C" w14:textId="77777777" w:rsidTr="00B96A31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1CA9F0EC" w14:textId="77777777" w:rsidR="00752F44" w:rsidRPr="002D03E8" w:rsidRDefault="00752F44" w:rsidP="00B96A31">
            <w:pPr>
              <w:ind w:right="-57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851" w:type="dxa"/>
          </w:tcPr>
          <w:p w14:paraId="3E8C43C2" w14:textId="77777777" w:rsidR="00752F44" w:rsidRPr="002D03E8" w:rsidRDefault="00752F44" w:rsidP="00B96A31">
            <w:pPr>
              <w:tabs>
                <w:tab w:val="left" w:pos="1134"/>
              </w:tabs>
              <w:jc w:val="center"/>
            </w:pPr>
            <w:r w:rsidRPr="002D03E8">
              <w:t>на  території Хорольської міської ради Лубенського району Полтавської області (</w:t>
            </w:r>
            <w:r w:rsidR="009812C1">
              <w:t xml:space="preserve">озеро «Голубиха» </w:t>
            </w:r>
            <w:r w:rsidRPr="002D03E8">
              <w:t xml:space="preserve">за межами </w:t>
            </w:r>
            <w:r w:rsidR="009812C1">
              <w:t xml:space="preserve">с. Вишняки </w:t>
            </w:r>
            <w:r w:rsidRPr="002D03E8">
              <w:t>)</w:t>
            </w:r>
          </w:p>
        </w:tc>
        <w:tc>
          <w:tcPr>
            <w:tcW w:w="3083" w:type="dxa"/>
            <w:vAlign w:val="center"/>
          </w:tcPr>
          <w:p w14:paraId="261041E5" w14:textId="77777777" w:rsidR="00752F44" w:rsidRDefault="009812C1" w:rsidP="00B96A31">
            <w:pPr>
              <w:ind w:right="-57"/>
              <w:jc w:val="center"/>
            </w:pPr>
            <w:r>
              <w:t>1,6800</w:t>
            </w:r>
          </w:p>
        </w:tc>
        <w:tc>
          <w:tcPr>
            <w:tcW w:w="4111" w:type="dxa"/>
            <w:vAlign w:val="center"/>
          </w:tcPr>
          <w:p w14:paraId="58BCAE8E" w14:textId="77777777" w:rsidR="00752F44" w:rsidRPr="002D03E8" w:rsidRDefault="00752F44" w:rsidP="00B96A31">
            <w:pPr>
              <w:jc w:val="center"/>
              <w:rPr>
                <w:color w:val="000000"/>
              </w:rPr>
            </w:pPr>
            <w:r w:rsidRPr="002D03E8">
              <w:t>для рибогосподарських потреб (код КВЦПЗ – 10.07)</w:t>
            </w:r>
          </w:p>
        </w:tc>
      </w:tr>
    </w:tbl>
    <w:p w14:paraId="522EE054" w14:textId="77777777" w:rsidR="0009275C" w:rsidRDefault="0009275C"/>
    <w:p w14:paraId="6B60DED0" w14:textId="77777777" w:rsidR="00EC6C51" w:rsidRDefault="00EC6C51"/>
    <w:p w14:paraId="7E50CBC4" w14:textId="77777777" w:rsidR="00EC6C51" w:rsidRDefault="00EC6C51"/>
    <w:p w14:paraId="7CA6284B" w14:textId="77777777" w:rsidR="00EC6C51" w:rsidRDefault="00EC6C51" w:rsidP="00EC6C51">
      <w:pPr>
        <w:pStyle w:val="a3"/>
        <w:tabs>
          <w:tab w:val="left" w:pos="7088"/>
        </w:tabs>
        <w:ind w:firstLine="0"/>
      </w:pPr>
      <w:r>
        <w:t xml:space="preserve">                                                 Міський голова                                                                    Сергій ВОЛОШИН </w:t>
      </w:r>
    </w:p>
    <w:p w14:paraId="0D64BC76" w14:textId="77777777" w:rsidR="00EC6C51" w:rsidRDefault="00EC6C51"/>
    <w:sectPr w:rsidR="00EC6C51" w:rsidSect="00752F44">
      <w:pgSz w:w="16838" w:h="11906" w:orient="landscape" w:code="9"/>
      <w:pgMar w:top="1701" w:right="284" w:bottom="567" w:left="567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46210" w14:textId="77777777" w:rsidR="00423521" w:rsidRDefault="00423521">
      <w:r>
        <w:separator/>
      </w:r>
    </w:p>
  </w:endnote>
  <w:endnote w:type="continuationSeparator" w:id="0">
    <w:p w14:paraId="7C246D05" w14:textId="77777777" w:rsidR="00423521" w:rsidRDefault="0042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7827A" w14:textId="77777777" w:rsidR="00423521" w:rsidRDefault="00423521">
      <w:r>
        <w:separator/>
      </w:r>
    </w:p>
  </w:footnote>
  <w:footnote w:type="continuationSeparator" w:id="0">
    <w:p w14:paraId="6AEA572F" w14:textId="77777777" w:rsidR="00423521" w:rsidRDefault="00423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2BC81" w14:textId="77777777" w:rsidR="00947CE4" w:rsidRDefault="00423521">
    <w:pPr>
      <w:pStyle w:val="a6"/>
      <w:jc w:val="center"/>
    </w:pPr>
  </w:p>
  <w:p w14:paraId="2BE661C1" w14:textId="77777777" w:rsidR="00947CE4" w:rsidRDefault="004235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4E"/>
    <w:rsid w:val="00071F31"/>
    <w:rsid w:val="0009275C"/>
    <w:rsid w:val="001E349B"/>
    <w:rsid w:val="00423521"/>
    <w:rsid w:val="004914EF"/>
    <w:rsid w:val="00535BBB"/>
    <w:rsid w:val="00536947"/>
    <w:rsid w:val="00752F44"/>
    <w:rsid w:val="008332F2"/>
    <w:rsid w:val="00941C73"/>
    <w:rsid w:val="009812C1"/>
    <w:rsid w:val="009E4F8C"/>
    <w:rsid w:val="009F53FE"/>
    <w:rsid w:val="00A407E3"/>
    <w:rsid w:val="00B1477B"/>
    <w:rsid w:val="00C750FE"/>
    <w:rsid w:val="00CE1E4E"/>
    <w:rsid w:val="00EC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4C1C7"/>
  <w15:docId w15:val="{E49C944D-1064-4B52-AC0A-10FCA6CD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477B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1477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B1477B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B14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477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147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477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Пользователь Windows</cp:lastModifiedBy>
  <cp:revision>15</cp:revision>
  <cp:lastPrinted>2025-02-28T07:54:00Z</cp:lastPrinted>
  <dcterms:created xsi:type="dcterms:W3CDTF">2024-02-28T08:10:00Z</dcterms:created>
  <dcterms:modified xsi:type="dcterms:W3CDTF">2025-03-14T09:52:00Z</dcterms:modified>
</cp:coreProperties>
</file>