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 РАДА</w:t>
      </w:r>
    </w:p>
    <w:p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 w:rsidRPr="001B6014">
        <w:rPr>
          <w:sz w:val="28"/>
          <w:szCs w:val="28"/>
          <w:lang w:eastAsia="uk-UA"/>
        </w:rPr>
        <w:t xml:space="preserve"> </w:t>
      </w:r>
      <w:r w:rsidR="00B374DE">
        <w:rPr>
          <w:sz w:val="28"/>
          <w:szCs w:val="28"/>
          <w:lang w:eastAsia="uk-UA"/>
        </w:rPr>
        <w:t>шістдесят сьома</w:t>
      </w:r>
      <w:r w:rsidR="007F495F">
        <w:rPr>
          <w:sz w:val="28"/>
          <w:szCs w:val="28"/>
          <w:lang w:val="ru-RU" w:eastAsia="uk-UA"/>
        </w:rPr>
        <w:t xml:space="preserve"> </w:t>
      </w:r>
      <w:r w:rsidRPr="001B6014">
        <w:rPr>
          <w:sz w:val="28"/>
          <w:szCs w:val="28"/>
          <w:lang w:eastAsia="uk-UA"/>
        </w:rPr>
        <w:t>сесія восьмого скликання</w:t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380859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ПРОЄКТ</w:t>
      </w:r>
      <w:r w:rsidR="001B6014">
        <w:rPr>
          <w:b/>
          <w:sz w:val="28"/>
          <w:szCs w:val="28"/>
          <w:lang w:eastAsia="uk-UA"/>
        </w:rPr>
        <w:t xml:space="preserve"> </w:t>
      </w:r>
      <w:r w:rsidR="001B6014" w:rsidRPr="001B6014">
        <w:rPr>
          <w:b/>
          <w:sz w:val="28"/>
          <w:szCs w:val="28"/>
          <w:lang w:eastAsia="uk-UA"/>
        </w:rPr>
        <w:t>РІШЕННЯ</w:t>
      </w:r>
    </w:p>
    <w:p w:rsidR="001B6014" w:rsidRPr="001B6014" w:rsidRDefault="001B6014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:rsidR="001B6014" w:rsidRPr="001B6014" w:rsidRDefault="00B374DE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28 </w:t>
      </w:r>
      <w:r w:rsidR="00EF056C">
        <w:rPr>
          <w:sz w:val="28"/>
          <w:szCs w:val="28"/>
          <w:lang w:eastAsia="uk-UA"/>
        </w:rPr>
        <w:t>березня</w:t>
      </w:r>
      <w:r w:rsidR="007F495F">
        <w:rPr>
          <w:sz w:val="28"/>
          <w:szCs w:val="28"/>
          <w:lang w:eastAsia="uk-UA"/>
        </w:rPr>
        <w:t xml:space="preserve"> 202</w:t>
      </w:r>
      <w:r w:rsidR="007F495F" w:rsidRPr="007F495F">
        <w:rPr>
          <w:sz w:val="28"/>
          <w:szCs w:val="28"/>
          <w:lang w:eastAsia="uk-UA"/>
        </w:rPr>
        <w:t>4</w:t>
      </w:r>
      <w:r w:rsidR="001B6014" w:rsidRPr="001B6014">
        <w:rPr>
          <w:sz w:val="28"/>
          <w:szCs w:val="28"/>
          <w:lang w:eastAsia="uk-UA"/>
        </w:rPr>
        <w:t xml:space="preserve"> року                                                                                 №</w:t>
      </w:r>
    </w:p>
    <w:p w:rsidR="003A76D5" w:rsidRDefault="003A76D5" w:rsidP="003A76D5">
      <w:pPr>
        <w:pStyle w:val="af7"/>
        <w:spacing w:before="0" w:after="0"/>
        <w:rPr>
          <w:sz w:val="28"/>
          <w:szCs w:val="28"/>
          <w:lang w:val="uk-UA" w:eastAsia="uk-UA"/>
        </w:rPr>
      </w:pPr>
    </w:p>
    <w:p w:rsidR="00D84B1F" w:rsidRPr="007F495F" w:rsidRDefault="007C3556" w:rsidP="00561D11">
      <w:pPr>
        <w:pStyle w:val="af7"/>
        <w:spacing w:before="0" w:after="0"/>
        <w:ind w:right="5527"/>
        <w:jc w:val="both"/>
        <w:rPr>
          <w:bCs/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lang w:val="uk-UA"/>
        </w:rPr>
        <w:t xml:space="preserve">Про </w:t>
      </w:r>
      <w:r w:rsidR="00EF056C">
        <w:rPr>
          <w:rStyle w:val="a8"/>
          <w:b w:val="0"/>
          <w:sz w:val="28"/>
          <w:szCs w:val="28"/>
          <w:lang w:val="uk-UA"/>
        </w:rPr>
        <w:t xml:space="preserve">внесення змін до </w:t>
      </w:r>
      <w:r w:rsidR="000F4D19">
        <w:rPr>
          <w:rStyle w:val="a8"/>
          <w:b w:val="0"/>
          <w:sz w:val="28"/>
          <w:szCs w:val="28"/>
          <w:lang w:val="uk-UA"/>
        </w:rPr>
        <w:t xml:space="preserve">Положення </w:t>
      </w:r>
      <w:r w:rsidR="00DF7321">
        <w:rPr>
          <w:rStyle w:val="a8"/>
          <w:b w:val="0"/>
          <w:sz w:val="28"/>
          <w:szCs w:val="28"/>
          <w:lang w:val="uk-UA"/>
        </w:rPr>
        <w:t xml:space="preserve">про постійні комісії Хорольської міської ради </w:t>
      </w:r>
      <w:r w:rsidR="00E2116E">
        <w:rPr>
          <w:rStyle w:val="a8"/>
          <w:b w:val="0"/>
          <w:sz w:val="28"/>
          <w:szCs w:val="28"/>
          <w:lang w:val="uk-UA"/>
        </w:rPr>
        <w:t xml:space="preserve">Лубенського району Полтавської області </w:t>
      </w:r>
      <w:r w:rsidR="00211684">
        <w:rPr>
          <w:rStyle w:val="a8"/>
          <w:b w:val="0"/>
          <w:sz w:val="28"/>
          <w:szCs w:val="28"/>
          <w:lang w:val="uk-UA"/>
        </w:rPr>
        <w:t>восьмого скликання</w:t>
      </w:r>
    </w:p>
    <w:p w:rsidR="00B3669E" w:rsidRPr="001B6014" w:rsidRDefault="00B3669E">
      <w:pPr>
        <w:pStyle w:val="af7"/>
        <w:spacing w:before="0" w:after="0"/>
        <w:jc w:val="both"/>
        <w:rPr>
          <w:sz w:val="28"/>
          <w:szCs w:val="28"/>
          <w:lang w:val="uk-UA"/>
        </w:rPr>
      </w:pPr>
      <w:r w:rsidRPr="001B6014">
        <w:rPr>
          <w:color w:val="303030"/>
          <w:sz w:val="28"/>
          <w:szCs w:val="28"/>
          <w:lang w:val="uk-UA"/>
        </w:rPr>
        <w:t> </w:t>
      </w:r>
    </w:p>
    <w:p w:rsidR="008567FD" w:rsidRPr="008567FD" w:rsidRDefault="0011017E" w:rsidP="008567FD">
      <w:pPr>
        <w:pStyle w:val="af7"/>
        <w:shd w:val="clear" w:color="auto" w:fill="FFFFFF"/>
        <w:spacing w:before="0" w:after="0"/>
        <w:ind w:firstLine="708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</w:t>
      </w:r>
      <w:r w:rsidR="00351803">
        <w:rPr>
          <w:sz w:val="28"/>
          <w:szCs w:val="28"/>
          <w:shd w:val="clear" w:color="auto" w:fill="FFFFFF"/>
          <w:lang w:val="uk-UA"/>
        </w:rPr>
        <w:t xml:space="preserve"> статті 26</w:t>
      </w:r>
      <w:r w:rsidR="00F66272">
        <w:rPr>
          <w:sz w:val="28"/>
          <w:szCs w:val="28"/>
          <w:shd w:val="clear" w:color="auto" w:fill="FFFFFF"/>
          <w:lang w:val="uk-UA"/>
        </w:rPr>
        <w:t>, 47</w:t>
      </w:r>
      <w:r w:rsidR="00351803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="00BD0A4C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F37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0682B">
        <w:rPr>
          <w:rStyle w:val="a8"/>
          <w:b w:val="0"/>
          <w:sz w:val="28"/>
          <w:szCs w:val="28"/>
          <w:lang w:val="uk-UA"/>
        </w:rPr>
        <w:t>з метою забезпечення прозорості місцевого самоврядування</w:t>
      </w:r>
      <w:r w:rsidR="00F25EB4">
        <w:rPr>
          <w:rStyle w:val="a8"/>
          <w:b w:val="0"/>
          <w:sz w:val="28"/>
          <w:szCs w:val="28"/>
          <w:lang w:val="uk-UA"/>
        </w:rPr>
        <w:t>,</w:t>
      </w:r>
      <w:r w:rsidR="001B601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міська рада</w:t>
      </w:r>
      <w:r w:rsidR="008567FD" w:rsidRPr="008567F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567FD" w:rsidRPr="008567FD">
        <w:rPr>
          <w:color w:val="000000"/>
          <w:sz w:val="28"/>
          <w:szCs w:val="28"/>
          <w:bdr w:val="none" w:sz="0" w:space="0" w:color="auto" w:frame="1"/>
        </w:rPr>
        <w:t> </w:t>
      </w:r>
    </w:p>
    <w:p w:rsidR="001B6014" w:rsidRPr="001B6014" w:rsidRDefault="008567FD" w:rsidP="001B6014">
      <w:pPr>
        <w:pStyle w:val="af7"/>
        <w:shd w:val="clear" w:color="auto" w:fill="FFFFFF"/>
        <w:spacing w:before="0" w:after="225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567FD">
        <w:rPr>
          <w:color w:val="000000"/>
          <w:sz w:val="28"/>
          <w:szCs w:val="28"/>
          <w:lang w:val="uk-UA"/>
        </w:rPr>
        <w:br/>
      </w:r>
      <w:r w:rsidR="001B6014" w:rsidRPr="001B6014">
        <w:rPr>
          <w:color w:val="000000"/>
          <w:sz w:val="28"/>
          <w:szCs w:val="28"/>
          <w:lang w:val="uk-UA" w:eastAsia="uk-UA"/>
        </w:rPr>
        <w:t>ВИРІШИЛА:</w:t>
      </w:r>
    </w:p>
    <w:p w:rsidR="008567FD" w:rsidRDefault="008567FD" w:rsidP="008567FD">
      <w:pPr>
        <w:pStyle w:val="af7"/>
        <w:shd w:val="clear" w:color="auto" w:fill="FFFFFF"/>
        <w:spacing w:before="0" w:after="0"/>
        <w:ind w:left="708"/>
        <w:contextualSpacing/>
        <w:textAlignment w:val="baseline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</w:p>
    <w:p w:rsidR="00D84B1F" w:rsidRDefault="00636356" w:rsidP="00D84B1F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</w:rPr>
      </w:pPr>
      <w:r w:rsidRPr="00D84B1F">
        <w:rPr>
          <w:sz w:val="28"/>
          <w:szCs w:val="28"/>
        </w:rPr>
        <w:t xml:space="preserve">1. </w:t>
      </w:r>
      <w:proofErr w:type="spellStart"/>
      <w:r w:rsidR="00F25EB4">
        <w:rPr>
          <w:bCs/>
          <w:sz w:val="28"/>
          <w:szCs w:val="28"/>
          <w:lang w:eastAsia="ru-RU"/>
        </w:rPr>
        <w:t>Внести</w:t>
      </w:r>
      <w:proofErr w:type="spellEnd"/>
      <w:r w:rsidR="00F25EB4">
        <w:rPr>
          <w:bCs/>
          <w:sz w:val="28"/>
          <w:szCs w:val="28"/>
          <w:lang w:eastAsia="ru-RU"/>
        </w:rPr>
        <w:t xml:space="preserve"> до</w:t>
      </w:r>
      <w:r w:rsidR="000733B8">
        <w:rPr>
          <w:bCs/>
          <w:sz w:val="28"/>
          <w:szCs w:val="28"/>
          <w:lang w:eastAsia="ru-RU"/>
        </w:rPr>
        <w:t xml:space="preserve"> </w:t>
      </w:r>
      <w:r w:rsidR="000733B8" w:rsidRPr="000733B8">
        <w:rPr>
          <w:bCs/>
          <w:sz w:val="28"/>
          <w:szCs w:val="28"/>
          <w:lang w:eastAsia="ru-RU"/>
        </w:rPr>
        <w:t>Положення про постійні комісії Хорольської міської ради Лубенського району Полтавської області восьмого скликання</w:t>
      </w:r>
      <w:r w:rsidR="009C6917">
        <w:rPr>
          <w:bCs/>
          <w:sz w:val="28"/>
          <w:szCs w:val="28"/>
          <w:lang w:eastAsia="ru-RU"/>
        </w:rPr>
        <w:t>, затвердженого рішенням третьої</w:t>
      </w:r>
      <w:r w:rsidR="000733B8">
        <w:rPr>
          <w:bCs/>
          <w:sz w:val="28"/>
          <w:szCs w:val="28"/>
          <w:lang w:eastAsia="ru-RU"/>
        </w:rPr>
        <w:t xml:space="preserve"> сесії міської ради восьмого скликання від 23.12.2020 №15,</w:t>
      </w:r>
      <w:r w:rsidR="00F25EB4">
        <w:rPr>
          <w:bCs/>
          <w:sz w:val="28"/>
          <w:szCs w:val="28"/>
          <w:lang w:eastAsia="ru-RU"/>
        </w:rPr>
        <w:t xml:space="preserve"> </w:t>
      </w:r>
      <w:r w:rsidR="00F25EB4">
        <w:rPr>
          <w:rStyle w:val="a8"/>
          <w:b w:val="0"/>
          <w:sz w:val="28"/>
          <w:szCs w:val="28"/>
        </w:rPr>
        <w:t>такі зміни:</w:t>
      </w:r>
    </w:p>
    <w:p w:rsidR="00566025" w:rsidRDefault="00566025" w:rsidP="00D84B1F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>
        <w:rPr>
          <w:rStyle w:val="a8"/>
          <w:b w:val="0"/>
          <w:sz w:val="28"/>
          <w:szCs w:val="28"/>
        </w:rPr>
        <w:t xml:space="preserve">1.1. Частину 1.8. розділу 1 </w:t>
      </w:r>
      <w:r w:rsidR="00C91D20">
        <w:rPr>
          <w:bCs/>
          <w:sz w:val="28"/>
          <w:szCs w:val="28"/>
          <w:lang w:eastAsia="ru-RU"/>
        </w:rPr>
        <w:t>викласти в такій редакції:</w:t>
      </w:r>
    </w:p>
    <w:p w:rsidR="00C91D20" w:rsidRDefault="00C91D20" w:rsidP="0076556E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="00B159A6">
        <w:rPr>
          <w:bCs/>
          <w:sz w:val="28"/>
          <w:szCs w:val="28"/>
          <w:lang w:eastAsia="ru-RU"/>
        </w:rPr>
        <w:t xml:space="preserve">1.8. </w:t>
      </w:r>
      <w:r w:rsidRPr="00C91D20">
        <w:rPr>
          <w:bCs/>
          <w:sz w:val="28"/>
          <w:szCs w:val="28"/>
          <w:lang w:eastAsia="ru-RU"/>
        </w:rPr>
        <w:t>Засідання постійної комісії скликається в міру необхідності і є повноважним, якщо в ньому бере участь більше половини депутаті</w:t>
      </w:r>
      <w:r>
        <w:rPr>
          <w:bCs/>
          <w:sz w:val="28"/>
          <w:szCs w:val="28"/>
          <w:lang w:eastAsia="ru-RU"/>
        </w:rPr>
        <w:t>в від загального складу комісії»</w:t>
      </w:r>
      <w:r w:rsidR="0076556E">
        <w:rPr>
          <w:bCs/>
          <w:sz w:val="28"/>
          <w:szCs w:val="28"/>
          <w:lang w:eastAsia="ru-RU"/>
        </w:rPr>
        <w:t>.</w:t>
      </w:r>
    </w:p>
    <w:p w:rsidR="00F25EB4" w:rsidRDefault="00566025" w:rsidP="00D84B1F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1.2</w:t>
      </w:r>
      <w:r w:rsidR="006537C0">
        <w:rPr>
          <w:bCs/>
          <w:sz w:val="28"/>
          <w:szCs w:val="28"/>
          <w:lang w:eastAsia="ru-RU"/>
        </w:rPr>
        <w:t xml:space="preserve">. </w:t>
      </w:r>
      <w:r w:rsidR="00FE058F">
        <w:rPr>
          <w:bCs/>
          <w:sz w:val="28"/>
          <w:szCs w:val="28"/>
          <w:lang w:eastAsia="ru-RU"/>
        </w:rPr>
        <w:t>Частину 3.4. розділу 3</w:t>
      </w:r>
      <w:r w:rsidR="006537C0">
        <w:rPr>
          <w:bCs/>
          <w:sz w:val="28"/>
          <w:szCs w:val="28"/>
          <w:lang w:eastAsia="ru-RU"/>
        </w:rPr>
        <w:t xml:space="preserve"> викласти в такій редакції:</w:t>
      </w:r>
    </w:p>
    <w:p w:rsidR="009D60F2" w:rsidRDefault="00BB7F8F" w:rsidP="00DA587B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="001D6D55">
        <w:rPr>
          <w:bCs/>
          <w:sz w:val="28"/>
          <w:szCs w:val="28"/>
          <w:lang w:eastAsia="ru-RU"/>
        </w:rPr>
        <w:t xml:space="preserve">3.4. </w:t>
      </w:r>
      <w:r w:rsidR="001D6D55" w:rsidRPr="001D6D55">
        <w:rPr>
          <w:bCs/>
          <w:sz w:val="28"/>
          <w:szCs w:val="28"/>
          <w:lang w:eastAsia="ru-RU"/>
        </w:rPr>
        <w:t xml:space="preserve">За результатами вивчення і розгляду питань постійні комісії готують висновки і рекомендації. Висновки і рекомендації постійної комісії приймаються відкритим поіменним голосуванням більшістю голосів від загального складу комісії і підписуються головою комісії, а в разі його відсутності </w:t>
      </w:r>
      <w:r w:rsidR="001D6D55">
        <w:rPr>
          <w:bCs/>
          <w:sz w:val="28"/>
          <w:szCs w:val="28"/>
          <w:lang w:eastAsia="ru-RU"/>
        </w:rPr>
        <w:t>–</w:t>
      </w:r>
      <w:r w:rsidR="001D6D55" w:rsidRPr="001D6D55">
        <w:rPr>
          <w:bCs/>
          <w:sz w:val="28"/>
          <w:szCs w:val="28"/>
          <w:lang w:eastAsia="ru-RU"/>
        </w:rPr>
        <w:t xml:space="preserve"> заступником голови або секретарем комісії. Протоколи засідань комісії, в яких зазначаються результати поіменного голосування, підписуються головою і секретарем комісії. Проекти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</w:t>
      </w:r>
      <w:r w:rsidR="001D6D55">
        <w:rPr>
          <w:bCs/>
          <w:sz w:val="28"/>
          <w:szCs w:val="28"/>
          <w:lang w:eastAsia="ru-RU"/>
        </w:rPr>
        <w:t>т відповідно до Закону України «</w:t>
      </w:r>
      <w:r w:rsidR="001D6D55" w:rsidRPr="001D6D55">
        <w:rPr>
          <w:bCs/>
          <w:sz w:val="28"/>
          <w:szCs w:val="28"/>
          <w:lang w:eastAsia="ru-RU"/>
        </w:rPr>
        <w:t>Про</w:t>
      </w:r>
      <w:r w:rsidR="001D6D55">
        <w:rPr>
          <w:bCs/>
          <w:sz w:val="28"/>
          <w:szCs w:val="28"/>
          <w:lang w:eastAsia="ru-RU"/>
        </w:rPr>
        <w:t xml:space="preserve"> доступ до публічної інформації</w:t>
      </w:r>
      <w:r w:rsidR="009D60F2">
        <w:rPr>
          <w:bCs/>
          <w:sz w:val="28"/>
          <w:szCs w:val="28"/>
          <w:lang w:eastAsia="ru-RU"/>
        </w:rPr>
        <w:t>»</w:t>
      </w:r>
      <w:r w:rsidR="0071652B">
        <w:rPr>
          <w:bCs/>
          <w:sz w:val="28"/>
          <w:szCs w:val="28"/>
          <w:lang w:eastAsia="ru-RU"/>
        </w:rPr>
        <w:t>.</w:t>
      </w:r>
    </w:p>
    <w:p w:rsidR="00DA587B" w:rsidRDefault="00DA587B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1.3</w:t>
      </w:r>
      <w:r w:rsidR="00D23181">
        <w:rPr>
          <w:bCs/>
          <w:sz w:val="28"/>
          <w:szCs w:val="28"/>
          <w:lang w:val="uk-UA" w:eastAsia="ru-RU"/>
        </w:rPr>
        <w:t xml:space="preserve">. </w:t>
      </w:r>
      <w:r>
        <w:rPr>
          <w:bCs/>
          <w:sz w:val="28"/>
          <w:szCs w:val="28"/>
          <w:lang w:val="uk-UA" w:eastAsia="ru-RU"/>
        </w:rPr>
        <w:t>Розділ 3 доповнити частиною 3.11. наступного змісту</w:t>
      </w:r>
      <w:r>
        <w:rPr>
          <w:bCs/>
          <w:sz w:val="28"/>
          <w:szCs w:val="28"/>
          <w:lang w:eastAsia="ru-RU"/>
        </w:rPr>
        <w:t>:</w:t>
      </w:r>
    </w:p>
    <w:p w:rsidR="00495B1A" w:rsidRDefault="00DA587B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</w:t>
      </w:r>
      <w:r w:rsidR="00A41566">
        <w:rPr>
          <w:bCs/>
          <w:sz w:val="28"/>
          <w:szCs w:val="28"/>
          <w:lang w:val="uk-UA" w:eastAsia="ru-RU"/>
        </w:rPr>
        <w:t>«</w:t>
      </w:r>
      <w:r>
        <w:rPr>
          <w:bCs/>
          <w:sz w:val="28"/>
          <w:szCs w:val="28"/>
          <w:lang w:val="uk-UA" w:eastAsia="ru-RU"/>
        </w:rPr>
        <w:t>3</w:t>
      </w:r>
      <w:r w:rsidR="0047116B">
        <w:rPr>
          <w:bCs/>
          <w:sz w:val="28"/>
          <w:szCs w:val="28"/>
          <w:lang w:val="uk-UA" w:eastAsia="ru-RU"/>
        </w:rPr>
        <w:t>.</w:t>
      </w:r>
      <w:r>
        <w:rPr>
          <w:bCs/>
          <w:sz w:val="28"/>
          <w:szCs w:val="28"/>
          <w:lang w:val="uk-UA" w:eastAsia="ru-RU"/>
        </w:rPr>
        <w:t>11.</w:t>
      </w:r>
      <w:r w:rsidR="0047116B">
        <w:rPr>
          <w:bCs/>
          <w:sz w:val="28"/>
          <w:szCs w:val="28"/>
          <w:lang w:val="uk-UA" w:eastAsia="ru-RU"/>
        </w:rPr>
        <w:t xml:space="preserve"> </w:t>
      </w:r>
      <w:r w:rsidR="0047116B" w:rsidRPr="0047116B">
        <w:rPr>
          <w:bCs/>
          <w:sz w:val="28"/>
          <w:szCs w:val="28"/>
          <w:lang w:val="uk-UA" w:eastAsia="ru-RU"/>
        </w:rPr>
        <w:t>Засідання постійної комісії транслюється в мережі Інтернет у режимі реального часу</w:t>
      </w:r>
      <w:r w:rsidR="00F25541">
        <w:rPr>
          <w:bCs/>
          <w:sz w:val="28"/>
          <w:szCs w:val="28"/>
          <w:lang w:val="uk-UA" w:eastAsia="ru-RU"/>
        </w:rPr>
        <w:t>, крім випадків розгляду питань, що містять інформацію з обмеженим доступом відповідно до Закону України «Про доступ до публічної інформації</w:t>
      </w:r>
      <w:r w:rsidR="002D06A4">
        <w:rPr>
          <w:bCs/>
          <w:sz w:val="28"/>
          <w:szCs w:val="28"/>
          <w:lang w:val="uk-UA" w:eastAsia="ru-RU"/>
        </w:rPr>
        <w:t>»</w:t>
      </w:r>
      <w:r w:rsidR="00092940">
        <w:rPr>
          <w:bCs/>
          <w:sz w:val="28"/>
          <w:szCs w:val="28"/>
          <w:lang w:val="uk-UA" w:eastAsia="ru-RU"/>
        </w:rPr>
        <w:t xml:space="preserve"> (</w:t>
      </w:r>
      <w:r w:rsidR="00495B1A">
        <w:rPr>
          <w:bCs/>
          <w:sz w:val="28"/>
          <w:szCs w:val="28"/>
          <w:lang w:val="uk-UA" w:eastAsia="ru-RU"/>
        </w:rPr>
        <w:t>д</w:t>
      </w:r>
      <w:r w:rsidR="00092940" w:rsidRPr="00092940">
        <w:rPr>
          <w:bCs/>
          <w:sz w:val="28"/>
          <w:szCs w:val="28"/>
          <w:lang w:val="uk-UA" w:eastAsia="ru-RU"/>
        </w:rPr>
        <w:t>ана норма набирає чинності через 30 днів з дня припинення чи скасування воєнного стану в Україні</w:t>
      </w:r>
      <w:r w:rsidR="00092940">
        <w:rPr>
          <w:bCs/>
          <w:sz w:val="28"/>
          <w:szCs w:val="28"/>
          <w:lang w:val="uk-UA" w:eastAsia="ru-RU"/>
        </w:rPr>
        <w:t>)</w:t>
      </w:r>
      <w:r w:rsidR="00495B1A">
        <w:rPr>
          <w:bCs/>
          <w:sz w:val="28"/>
          <w:szCs w:val="28"/>
          <w:lang w:val="uk-UA" w:eastAsia="ru-RU"/>
        </w:rPr>
        <w:t>.</w:t>
      </w:r>
    </w:p>
    <w:p w:rsidR="00495B1A" w:rsidRDefault="00495B1A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</w:p>
    <w:p w:rsidR="00092940" w:rsidRDefault="0047116B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 w:rsidRPr="0047116B">
        <w:rPr>
          <w:bCs/>
          <w:sz w:val="28"/>
          <w:szCs w:val="28"/>
          <w:lang w:val="uk-UA" w:eastAsia="ru-RU"/>
        </w:rPr>
        <w:lastRenderedPageBreak/>
        <w:t xml:space="preserve"> </w:t>
      </w:r>
    </w:p>
    <w:p w:rsidR="00A41566" w:rsidRDefault="00495B1A" w:rsidP="00D84B1F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 w:rsidRPr="0047116B">
        <w:rPr>
          <w:bCs/>
          <w:sz w:val="28"/>
          <w:szCs w:val="28"/>
          <w:lang w:val="uk-UA" w:eastAsia="ru-RU"/>
        </w:rPr>
        <w:t xml:space="preserve">Засідання постійної комісії </w:t>
      </w:r>
      <w:r w:rsidR="0047116B" w:rsidRPr="0047116B">
        <w:rPr>
          <w:bCs/>
          <w:sz w:val="28"/>
          <w:szCs w:val="28"/>
          <w:lang w:val="uk-UA" w:eastAsia="ru-RU"/>
        </w:rPr>
        <w:t xml:space="preserve">підлягає </w:t>
      </w:r>
      <w:proofErr w:type="spellStart"/>
      <w:r w:rsidR="0047116B" w:rsidRPr="0047116B">
        <w:rPr>
          <w:bCs/>
          <w:sz w:val="28"/>
          <w:szCs w:val="28"/>
          <w:lang w:val="uk-UA" w:eastAsia="ru-RU"/>
        </w:rPr>
        <w:t>відеофіксації</w:t>
      </w:r>
      <w:proofErr w:type="spellEnd"/>
      <w:r w:rsidR="0047116B" w:rsidRPr="0047116B">
        <w:rPr>
          <w:bCs/>
          <w:sz w:val="28"/>
          <w:szCs w:val="28"/>
          <w:lang w:val="uk-UA" w:eastAsia="ru-RU"/>
        </w:rPr>
        <w:t xml:space="preserve"> </w:t>
      </w:r>
      <w:r w:rsidR="004A094F" w:rsidRPr="004A094F">
        <w:rPr>
          <w:bCs/>
          <w:sz w:val="28"/>
          <w:szCs w:val="28"/>
          <w:lang w:val="uk-UA" w:eastAsia="ru-RU"/>
        </w:rPr>
        <w:t xml:space="preserve">з подальшим зберіганням відеозапису засідання не менше п’яти років. Відеозапис </w:t>
      </w:r>
      <w:r w:rsidR="000D45C0">
        <w:rPr>
          <w:bCs/>
          <w:sz w:val="28"/>
          <w:szCs w:val="28"/>
          <w:lang w:val="uk-UA" w:eastAsia="ru-RU"/>
        </w:rPr>
        <w:t>засідання постійної комісії</w:t>
      </w:r>
      <w:r w:rsidR="004A094F" w:rsidRPr="004A094F">
        <w:rPr>
          <w:bCs/>
          <w:sz w:val="28"/>
          <w:szCs w:val="28"/>
          <w:lang w:val="uk-UA" w:eastAsia="ru-RU"/>
        </w:rPr>
        <w:t xml:space="preserve"> оприлюднюється в частині, що транслюється відповідно до законодавства, невідкладно після закінчення засідання, але не пізніше наступного дня після проведення засідання, на офіційному веб-сайті ради чи в інший спосіб із забезпеченням ві</w:t>
      </w:r>
      <w:r w:rsidR="000D45C0">
        <w:rPr>
          <w:bCs/>
          <w:sz w:val="28"/>
          <w:szCs w:val="28"/>
          <w:lang w:val="uk-UA" w:eastAsia="ru-RU"/>
        </w:rPr>
        <w:t>дкритого доступу до відеозапису.</w:t>
      </w:r>
    </w:p>
    <w:p w:rsidR="009A6747" w:rsidRDefault="00625FB6" w:rsidP="00B374DE">
      <w:pPr>
        <w:pStyle w:val="af7"/>
        <w:spacing w:before="0" w:after="0"/>
        <w:ind w:firstLine="708"/>
        <w:jc w:val="both"/>
        <w:rPr>
          <w:bCs/>
          <w:sz w:val="12"/>
          <w:szCs w:val="12"/>
          <w:lang w:val="uk-UA" w:eastAsia="ru-RU"/>
        </w:rPr>
      </w:pPr>
      <w:r w:rsidRPr="001C1FC8">
        <w:rPr>
          <w:bCs/>
          <w:sz w:val="28"/>
          <w:szCs w:val="28"/>
          <w:lang w:val="uk-UA" w:eastAsia="ru-RU"/>
        </w:rPr>
        <w:t>Відеозапис</w:t>
      </w:r>
      <w:r>
        <w:rPr>
          <w:bCs/>
          <w:sz w:val="28"/>
          <w:szCs w:val="28"/>
          <w:lang w:val="uk-UA" w:eastAsia="ru-RU"/>
        </w:rPr>
        <w:t xml:space="preserve"> пленарного засідання зберігається відповідальним </w:t>
      </w:r>
      <w:r w:rsidR="001C1FC8" w:rsidRPr="001C1FC8">
        <w:rPr>
          <w:bCs/>
          <w:sz w:val="28"/>
          <w:szCs w:val="28"/>
          <w:lang w:val="uk-UA" w:eastAsia="ru-RU"/>
        </w:rPr>
        <w:t>працівником відділу інформаційної діяльності, комунікацій з громадськістю та організаційної роботи ви</w:t>
      </w:r>
      <w:r w:rsidR="001C1FC8">
        <w:rPr>
          <w:bCs/>
          <w:sz w:val="28"/>
          <w:szCs w:val="28"/>
          <w:lang w:val="uk-UA" w:eastAsia="ru-RU"/>
        </w:rPr>
        <w:t>конавчого комітету міської ради</w:t>
      </w:r>
      <w:r>
        <w:rPr>
          <w:bCs/>
          <w:sz w:val="28"/>
          <w:szCs w:val="28"/>
          <w:lang w:val="uk-UA" w:eastAsia="ru-RU"/>
        </w:rPr>
        <w:t>. При розміщенні на веб-сайтах зазначається прізвище, ім</w:t>
      </w:r>
      <w:r w:rsidRPr="009D60F2">
        <w:rPr>
          <w:bCs/>
          <w:sz w:val="28"/>
          <w:szCs w:val="28"/>
          <w:lang w:val="uk-UA" w:eastAsia="ru-RU"/>
        </w:rPr>
        <w:t>’</w:t>
      </w:r>
      <w:r>
        <w:rPr>
          <w:bCs/>
          <w:sz w:val="28"/>
          <w:szCs w:val="28"/>
          <w:lang w:val="uk-UA" w:eastAsia="ru-RU"/>
        </w:rPr>
        <w:t>я, по батькові та посада посадової особи, яка здійснювала відеозапис та його розміщення»</w:t>
      </w:r>
      <w:bookmarkStart w:id="0" w:name="_GoBack"/>
      <w:bookmarkEnd w:id="0"/>
      <w:r w:rsidR="00B374DE">
        <w:rPr>
          <w:bCs/>
          <w:sz w:val="28"/>
          <w:szCs w:val="28"/>
          <w:lang w:val="uk-UA" w:eastAsia="ru-RU"/>
        </w:rPr>
        <w:t>.</w:t>
      </w:r>
    </w:p>
    <w:p w:rsidR="00B374DE" w:rsidRPr="00B374DE" w:rsidRDefault="00B374DE" w:rsidP="00B374DE">
      <w:pPr>
        <w:pStyle w:val="af7"/>
        <w:spacing w:before="0" w:after="0"/>
        <w:ind w:firstLine="708"/>
        <w:jc w:val="both"/>
        <w:rPr>
          <w:bCs/>
          <w:sz w:val="12"/>
          <w:szCs w:val="12"/>
          <w:lang w:val="uk-UA" w:eastAsia="ru-RU"/>
        </w:rPr>
      </w:pPr>
    </w:p>
    <w:p w:rsidR="00BD0A4C" w:rsidRDefault="00BB7A48" w:rsidP="00BD0A4C">
      <w:pPr>
        <w:pStyle w:val="af7"/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3669E">
        <w:rPr>
          <w:sz w:val="28"/>
          <w:szCs w:val="28"/>
          <w:lang w:val="uk-UA"/>
        </w:rPr>
        <w:t xml:space="preserve">. </w:t>
      </w:r>
      <w:r w:rsidR="00110EEE" w:rsidRPr="00110EEE">
        <w:rPr>
          <w:sz w:val="28"/>
          <w:szCs w:val="28"/>
          <w:lang w:val="uk-UA"/>
        </w:rPr>
        <w:t>Контроль за виконанням рішення покласти на постійну комісію з питань регламенту, депутатської діяльності, гласності, законності та соціального захисту населення.</w:t>
      </w:r>
    </w:p>
    <w:p w:rsidR="00BD0A4C" w:rsidRDefault="00BD0A4C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:rsidR="00110EEE" w:rsidRDefault="00110EE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:rsidR="00110EEE" w:rsidRDefault="00110EE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:rsidR="001F31AB" w:rsidRPr="00BD0A4C" w:rsidRDefault="00B3669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                                       </w:t>
      </w:r>
      <w:r w:rsidR="008567FD">
        <w:rPr>
          <w:sz w:val="28"/>
          <w:szCs w:val="28"/>
          <w:lang w:val="uk-UA"/>
        </w:rPr>
        <w:t xml:space="preserve">                    </w:t>
      </w:r>
      <w:r w:rsidR="001B6014">
        <w:rPr>
          <w:sz w:val="28"/>
          <w:szCs w:val="28"/>
          <w:lang w:val="uk-UA"/>
        </w:rPr>
        <w:t xml:space="preserve">       </w:t>
      </w:r>
      <w:r w:rsidR="00751F0B">
        <w:rPr>
          <w:sz w:val="28"/>
          <w:szCs w:val="28"/>
          <w:lang w:val="uk-UA"/>
        </w:rPr>
        <w:t xml:space="preserve">   Сергій </w:t>
      </w:r>
      <w:r w:rsidR="00C35AE0">
        <w:rPr>
          <w:sz w:val="28"/>
          <w:szCs w:val="28"/>
          <w:lang w:val="uk-UA"/>
        </w:rPr>
        <w:t>ВОЛОШИН</w:t>
      </w:r>
      <w:r w:rsidR="001B6014">
        <w:rPr>
          <w:rFonts w:ascii="Arial" w:hAnsi="Arial" w:cs="Arial"/>
          <w:color w:val="303030"/>
          <w:sz w:val="18"/>
          <w:szCs w:val="18"/>
        </w:rPr>
        <w:t xml:space="preserve">                                                                           </w:t>
      </w:r>
      <w:r w:rsidR="00835860">
        <w:rPr>
          <w:rFonts w:ascii="Arial" w:hAnsi="Arial" w:cs="Arial"/>
          <w:color w:val="303030"/>
          <w:sz w:val="18"/>
          <w:szCs w:val="18"/>
        </w:rPr>
        <w:t xml:space="preserve">                    </w:t>
      </w:r>
    </w:p>
    <w:p w:rsidR="001F31AB" w:rsidRDefault="001F31AB" w:rsidP="00835860">
      <w:pPr>
        <w:pStyle w:val="rtejustify"/>
        <w:spacing w:before="0" w:beforeAutospacing="0" w:after="0" w:afterAutospacing="0"/>
        <w:ind w:left="5245"/>
        <w:contextualSpacing/>
        <w:jc w:val="both"/>
        <w:rPr>
          <w:bCs/>
          <w:sz w:val="28"/>
          <w:szCs w:val="28"/>
          <w:lang w:val="uk-UA"/>
        </w:rPr>
      </w:pPr>
    </w:p>
    <w:p w:rsidR="00E74AE9" w:rsidRPr="00AE3884" w:rsidRDefault="000C7135" w:rsidP="00751F0B">
      <w:pPr>
        <w:widowControl w:val="0"/>
        <w:tabs>
          <w:tab w:val="left" w:pos="709"/>
        </w:tabs>
        <w:suppressAutoHyphens w:val="0"/>
        <w:jc w:val="both"/>
        <w:rPr>
          <w:color w:val="FF0000"/>
          <w:sz w:val="28"/>
          <w:szCs w:val="28"/>
          <w:lang w:eastAsia="en-US"/>
        </w:rPr>
      </w:pPr>
      <w:r w:rsidRPr="00AE3884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sectPr w:rsidR="00E74AE9" w:rsidRPr="00AE3884" w:rsidSect="00BD0A4C">
      <w:pgSz w:w="11906" w:h="16838"/>
      <w:pgMar w:top="284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64B28EB"/>
    <w:multiLevelType w:val="hybridMultilevel"/>
    <w:tmpl w:val="F19EE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567FD"/>
    <w:rsid w:val="00034335"/>
    <w:rsid w:val="000733B8"/>
    <w:rsid w:val="00092940"/>
    <w:rsid w:val="000A08CF"/>
    <w:rsid w:val="000C42B9"/>
    <w:rsid w:val="000C7135"/>
    <w:rsid w:val="000D3278"/>
    <w:rsid w:val="000D45C0"/>
    <w:rsid w:val="000D6C7E"/>
    <w:rsid w:val="000F4D19"/>
    <w:rsid w:val="0011017E"/>
    <w:rsid w:val="00110EEE"/>
    <w:rsid w:val="00194A06"/>
    <w:rsid w:val="001B6014"/>
    <w:rsid w:val="001C1FC8"/>
    <w:rsid w:val="001D6D55"/>
    <w:rsid w:val="001F31AB"/>
    <w:rsid w:val="00211684"/>
    <w:rsid w:val="0024008C"/>
    <w:rsid w:val="002747E3"/>
    <w:rsid w:val="002A0052"/>
    <w:rsid w:val="002B58ED"/>
    <w:rsid w:val="002D06A4"/>
    <w:rsid w:val="00300163"/>
    <w:rsid w:val="003347FA"/>
    <w:rsid w:val="003377EE"/>
    <w:rsid w:val="00351803"/>
    <w:rsid w:val="00377902"/>
    <w:rsid w:val="00380859"/>
    <w:rsid w:val="00386B56"/>
    <w:rsid w:val="003A76D5"/>
    <w:rsid w:val="003E08F9"/>
    <w:rsid w:val="003E180E"/>
    <w:rsid w:val="00457570"/>
    <w:rsid w:val="004619F5"/>
    <w:rsid w:val="0047116B"/>
    <w:rsid w:val="00495B1A"/>
    <w:rsid w:val="004A025D"/>
    <w:rsid w:val="004A094F"/>
    <w:rsid w:val="0050629F"/>
    <w:rsid w:val="00561D11"/>
    <w:rsid w:val="00566025"/>
    <w:rsid w:val="005A2709"/>
    <w:rsid w:val="005F3D84"/>
    <w:rsid w:val="005F5B57"/>
    <w:rsid w:val="00625FB6"/>
    <w:rsid w:val="00636356"/>
    <w:rsid w:val="006537C0"/>
    <w:rsid w:val="0066589C"/>
    <w:rsid w:val="006934FF"/>
    <w:rsid w:val="006D4026"/>
    <w:rsid w:val="006F376F"/>
    <w:rsid w:val="0070682B"/>
    <w:rsid w:val="0071652B"/>
    <w:rsid w:val="00746328"/>
    <w:rsid w:val="00751F0B"/>
    <w:rsid w:val="0076556E"/>
    <w:rsid w:val="007C3556"/>
    <w:rsid w:val="007C5240"/>
    <w:rsid w:val="007F495F"/>
    <w:rsid w:val="00835860"/>
    <w:rsid w:val="008567FD"/>
    <w:rsid w:val="00866D50"/>
    <w:rsid w:val="008738AA"/>
    <w:rsid w:val="0090673B"/>
    <w:rsid w:val="00961B30"/>
    <w:rsid w:val="009A6747"/>
    <w:rsid w:val="009C6917"/>
    <w:rsid w:val="009D60F2"/>
    <w:rsid w:val="009F1273"/>
    <w:rsid w:val="009F1BD3"/>
    <w:rsid w:val="00A41566"/>
    <w:rsid w:val="00A61F3B"/>
    <w:rsid w:val="00A93D63"/>
    <w:rsid w:val="00AE3884"/>
    <w:rsid w:val="00AF19B3"/>
    <w:rsid w:val="00B159A6"/>
    <w:rsid w:val="00B3669E"/>
    <w:rsid w:val="00B374DE"/>
    <w:rsid w:val="00B732C7"/>
    <w:rsid w:val="00B93F32"/>
    <w:rsid w:val="00BA4430"/>
    <w:rsid w:val="00BB7A48"/>
    <w:rsid w:val="00BB7F8F"/>
    <w:rsid w:val="00BD0A4C"/>
    <w:rsid w:val="00C01ABA"/>
    <w:rsid w:val="00C35AE0"/>
    <w:rsid w:val="00C91D20"/>
    <w:rsid w:val="00CA43CC"/>
    <w:rsid w:val="00CB39E7"/>
    <w:rsid w:val="00CC56B3"/>
    <w:rsid w:val="00D23181"/>
    <w:rsid w:val="00D75266"/>
    <w:rsid w:val="00D84B1F"/>
    <w:rsid w:val="00DA587B"/>
    <w:rsid w:val="00DC27F8"/>
    <w:rsid w:val="00DF7321"/>
    <w:rsid w:val="00E12EBC"/>
    <w:rsid w:val="00E2116E"/>
    <w:rsid w:val="00E67380"/>
    <w:rsid w:val="00E74AE9"/>
    <w:rsid w:val="00EC34C9"/>
    <w:rsid w:val="00EF056C"/>
    <w:rsid w:val="00F10DEB"/>
    <w:rsid w:val="00F25541"/>
    <w:rsid w:val="00F25EB4"/>
    <w:rsid w:val="00F66272"/>
    <w:rsid w:val="00F672AF"/>
    <w:rsid w:val="00FA716D"/>
    <w:rsid w:val="00FA7250"/>
    <w:rsid w:val="00FE058F"/>
    <w:rsid w:val="00FE498A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92F9087-6B8A-4476-8AD0-D6543D46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pPr>
      <w:tabs>
        <w:tab w:val="center" w:pos="4677"/>
        <w:tab w:val="right" w:pos="9355"/>
      </w:tabs>
    </w:pPr>
  </w:style>
  <w:style w:type="paragraph" w:styleId="af5">
    <w:name w:val="footer"/>
    <w:basedOn w:val="a"/>
    <w:pPr>
      <w:tabs>
        <w:tab w:val="center" w:pos="4677"/>
        <w:tab w:val="right" w:pos="9355"/>
      </w:tabs>
    </w:pPr>
  </w:style>
  <w:style w:type="paragraph" w:styleId="af6">
    <w:name w:val="Balloon Text"/>
    <w:basedOn w:val="a"/>
    <w:rPr>
      <w:rFonts w:ascii="Segoe UI" w:hAnsi="Segoe UI" w:cs="Segoe UI"/>
      <w:sz w:val="18"/>
      <w:szCs w:val="18"/>
    </w:rPr>
  </w:style>
  <w:style w:type="paragraph" w:styleId="af7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8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 Windows</cp:lastModifiedBy>
  <cp:revision>38</cp:revision>
  <cp:lastPrinted>2024-08-02T07:23:00Z</cp:lastPrinted>
  <dcterms:created xsi:type="dcterms:W3CDTF">2022-01-27T15:57:00Z</dcterms:created>
  <dcterms:modified xsi:type="dcterms:W3CDTF">2025-03-14T08:23:00Z</dcterms:modified>
</cp:coreProperties>
</file>