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D1F" w:rsidRPr="00B27653" w:rsidRDefault="00FE6D1F" w:rsidP="004A2A79">
      <w:pPr>
        <w:pStyle w:val="a4"/>
        <w:spacing w:before="0" w:beforeAutospacing="0" w:after="0" w:afterAutospacing="0"/>
        <w:ind w:right="-8"/>
        <w:jc w:val="center"/>
        <w:rPr>
          <w:rStyle w:val="a3"/>
          <w:bCs/>
          <w:color w:val="000000"/>
          <w:sz w:val="28"/>
          <w:szCs w:val="28"/>
        </w:rPr>
      </w:pPr>
      <w:r w:rsidRPr="00B27653">
        <w:rPr>
          <w:rStyle w:val="a3"/>
          <w:color w:val="000000"/>
          <w:sz w:val="28"/>
          <w:szCs w:val="28"/>
        </w:rPr>
        <w:t>Протокол</w:t>
      </w:r>
    </w:p>
    <w:p w:rsidR="00FE6D1F" w:rsidRPr="00131DDA" w:rsidRDefault="00FE6D1F" w:rsidP="004A2A79">
      <w:pPr>
        <w:pStyle w:val="a4"/>
        <w:spacing w:before="0" w:beforeAutospacing="0" w:after="0" w:afterAutospacing="0"/>
        <w:ind w:right="-8" w:firstLine="709"/>
        <w:jc w:val="center"/>
        <w:rPr>
          <w:b/>
          <w:bCs/>
          <w:color w:val="000000"/>
          <w:sz w:val="28"/>
          <w:szCs w:val="28"/>
        </w:rPr>
      </w:pPr>
      <w:r w:rsidRPr="00B27653">
        <w:rPr>
          <w:b/>
          <w:sz w:val="28"/>
          <w:szCs w:val="28"/>
        </w:rPr>
        <w:t>спільного засідання постійних комісій</w:t>
      </w:r>
      <w:r w:rsidR="009204FC" w:rsidRPr="00B27653">
        <w:rPr>
          <w:b/>
          <w:sz w:val="28"/>
          <w:szCs w:val="28"/>
        </w:rPr>
        <w:t xml:space="preserve"> </w:t>
      </w:r>
      <w:r w:rsidR="004227BB">
        <w:rPr>
          <w:b/>
          <w:sz w:val="28"/>
          <w:szCs w:val="28"/>
        </w:rPr>
        <w:t xml:space="preserve">з </w:t>
      </w:r>
      <w:r w:rsidR="004227BB" w:rsidRPr="00B27653">
        <w:rPr>
          <w:b/>
          <w:bCs/>
          <w:color w:val="000000"/>
          <w:sz w:val="28"/>
          <w:szCs w:val="28"/>
        </w:rPr>
        <w:t>питань</w:t>
      </w:r>
      <w:r w:rsidR="004227BB">
        <w:rPr>
          <w:b/>
          <w:bCs/>
          <w:color w:val="000000"/>
          <w:sz w:val="28"/>
          <w:szCs w:val="28"/>
        </w:rPr>
        <w:t xml:space="preserve"> </w:t>
      </w:r>
      <w:r w:rsidR="004227BB" w:rsidRPr="00B27653">
        <w:rPr>
          <w:b/>
          <w:bCs/>
          <w:color w:val="000000"/>
          <w:sz w:val="28"/>
          <w:szCs w:val="28"/>
        </w:rPr>
        <w:t>економічного розвитку, планування бюджету, залуче</w:t>
      </w:r>
      <w:r w:rsidR="004227BB">
        <w:rPr>
          <w:b/>
          <w:bCs/>
          <w:color w:val="000000"/>
          <w:sz w:val="28"/>
          <w:szCs w:val="28"/>
        </w:rPr>
        <w:t>ння інвестицій та підприємництва,</w:t>
      </w:r>
      <w:r w:rsidR="004227BB" w:rsidRPr="00B27653">
        <w:rPr>
          <w:rStyle w:val="a3"/>
          <w:color w:val="000000"/>
          <w:sz w:val="28"/>
          <w:szCs w:val="28"/>
        </w:rPr>
        <w:t xml:space="preserve"> </w:t>
      </w:r>
      <w:r w:rsidR="00131DDA" w:rsidRPr="00B27653">
        <w:rPr>
          <w:b/>
          <w:bCs/>
          <w:color w:val="000000"/>
          <w:sz w:val="28"/>
          <w:szCs w:val="28"/>
        </w:rPr>
        <w:t>з питань комунальної власності, житлово-комунального господарства, інфраструктури та благоустрою</w:t>
      </w:r>
      <w:r w:rsidR="00131DDA">
        <w:rPr>
          <w:b/>
          <w:bCs/>
          <w:color w:val="000000"/>
          <w:sz w:val="28"/>
          <w:szCs w:val="28"/>
        </w:rPr>
        <w:t xml:space="preserve">, </w:t>
      </w:r>
      <w:r w:rsidR="00131DDA" w:rsidRPr="00B27653">
        <w:rPr>
          <w:b/>
          <w:bCs/>
          <w:color w:val="000000"/>
          <w:sz w:val="28"/>
          <w:szCs w:val="28"/>
        </w:rPr>
        <w:t xml:space="preserve">з питань </w:t>
      </w:r>
      <w:r w:rsidR="00131DDA" w:rsidRPr="00B27653">
        <w:rPr>
          <w:rStyle w:val="a3"/>
          <w:color w:val="000000"/>
          <w:sz w:val="28"/>
          <w:szCs w:val="28"/>
        </w:rPr>
        <w:t>регламенту, депутатської діяльності, гласності, законності та</w:t>
      </w:r>
      <w:r w:rsidR="00131DDA">
        <w:rPr>
          <w:rStyle w:val="a3"/>
          <w:color w:val="000000"/>
          <w:sz w:val="28"/>
          <w:szCs w:val="28"/>
        </w:rPr>
        <w:t xml:space="preserve"> соціального захисту населення, </w:t>
      </w:r>
      <w:r w:rsidR="00786D24">
        <w:rPr>
          <w:b/>
          <w:bCs/>
          <w:color w:val="000000"/>
          <w:sz w:val="28"/>
          <w:szCs w:val="28"/>
        </w:rPr>
        <w:t>з питань</w:t>
      </w:r>
      <w:r w:rsidR="00786D24" w:rsidRPr="00B27653">
        <w:rPr>
          <w:b/>
          <w:bCs/>
          <w:color w:val="000000"/>
          <w:sz w:val="28"/>
          <w:szCs w:val="28"/>
        </w:rPr>
        <w:t xml:space="preserve"> охорони здоров'я, освіти, культури</w:t>
      </w:r>
      <w:r w:rsidR="00786D24">
        <w:rPr>
          <w:b/>
          <w:bCs/>
          <w:color w:val="000000"/>
          <w:sz w:val="28"/>
          <w:szCs w:val="28"/>
        </w:rPr>
        <w:t>, молодіжної політики та спорту</w:t>
      </w:r>
      <w:r w:rsidR="00131DDA">
        <w:rPr>
          <w:b/>
          <w:bCs/>
          <w:color w:val="000000"/>
          <w:sz w:val="28"/>
          <w:szCs w:val="28"/>
        </w:rPr>
        <w:t xml:space="preserve"> </w:t>
      </w:r>
    </w:p>
    <w:p w:rsidR="00786D24" w:rsidRDefault="00786D24" w:rsidP="002E047A">
      <w:pPr>
        <w:pStyle w:val="a5"/>
        <w:rPr>
          <w:b/>
          <w:sz w:val="28"/>
          <w:szCs w:val="28"/>
        </w:rPr>
      </w:pPr>
    </w:p>
    <w:p w:rsidR="00FE6D1F" w:rsidRPr="00B27653" w:rsidRDefault="004A2A79" w:rsidP="002E047A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</w:t>
      </w:r>
      <w:r w:rsidR="00FE6D1F" w:rsidRPr="00B27653">
        <w:rPr>
          <w:b/>
          <w:sz w:val="28"/>
          <w:szCs w:val="28"/>
        </w:rPr>
        <w:t xml:space="preserve">від </w:t>
      </w:r>
      <w:r w:rsidR="004227BB">
        <w:rPr>
          <w:b/>
          <w:sz w:val="28"/>
          <w:szCs w:val="28"/>
        </w:rPr>
        <w:t>07</w:t>
      </w:r>
      <w:r w:rsidR="00874940">
        <w:rPr>
          <w:b/>
          <w:sz w:val="28"/>
          <w:szCs w:val="28"/>
        </w:rPr>
        <w:t xml:space="preserve"> </w:t>
      </w:r>
      <w:r w:rsidR="004227BB">
        <w:rPr>
          <w:b/>
          <w:sz w:val="28"/>
          <w:szCs w:val="28"/>
        </w:rPr>
        <w:t>лютого 2025</w:t>
      </w:r>
      <w:r w:rsidR="00FE6D1F" w:rsidRPr="00B27653">
        <w:rPr>
          <w:b/>
          <w:sz w:val="28"/>
          <w:szCs w:val="28"/>
        </w:rPr>
        <w:t xml:space="preserve"> року </w:t>
      </w:r>
    </w:p>
    <w:p w:rsidR="00FE6D1F" w:rsidRPr="00B27653" w:rsidRDefault="00FE6D1F" w:rsidP="00FE6D1F">
      <w:pPr>
        <w:pStyle w:val="a5"/>
        <w:rPr>
          <w:i/>
          <w:sz w:val="28"/>
          <w:szCs w:val="28"/>
        </w:rPr>
      </w:pPr>
    </w:p>
    <w:p w:rsidR="00FE6D1F" w:rsidRPr="00687B86" w:rsidRDefault="00FE6D1F" w:rsidP="00FE6D1F">
      <w:pPr>
        <w:pStyle w:val="a5"/>
        <w:ind w:firstLine="708"/>
        <w:rPr>
          <w:sz w:val="28"/>
          <w:szCs w:val="28"/>
        </w:rPr>
      </w:pPr>
      <w:r w:rsidRPr="00687B86">
        <w:rPr>
          <w:sz w:val="28"/>
          <w:szCs w:val="28"/>
        </w:rPr>
        <w:t>Всьо</w:t>
      </w:r>
      <w:r w:rsidR="00874940">
        <w:rPr>
          <w:sz w:val="28"/>
          <w:szCs w:val="28"/>
        </w:rPr>
        <w:t>го членів постійних комісій – 20</w:t>
      </w:r>
      <w:r w:rsidR="0074202E" w:rsidRPr="00687B86">
        <w:rPr>
          <w:sz w:val="28"/>
          <w:szCs w:val="28"/>
        </w:rPr>
        <w:t xml:space="preserve"> осіб.</w:t>
      </w:r>
    </w:p>
    <w:p w:rsidR="00F17E03" w:rsidRPr="00FE3CD4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FE3CD4">
        <w:rPr>
          <w:iCs/>
          <w:color w:val="auto"/>
          <w:sz w:val="28"/>
          <w:szCs w:val="28"/>
          <w:lang w:val="uk-UA"/>
        </w:rPr>
        <w:t>Присутні:</w:t>
      </w:r>
      <w:r w:rsidR="004227BB">
        <w:rPr>
          <w:iCs/>
          <w:color w:val="auto"/>
          <w:sz w:val="28"/>
          <w:szCs w:val="28"/>
          <w:lang w:val="uk-UA"/>
        </w:rPr>
        <w:t xml:space="preserve"> </w:t>
      </w:r>
      <w:r w:rsidR="000A6CA4" w:rsidRPr="00FE3CD4">
        <w:rPr>
          <w:iCs/>
          <w:sz w:val="28"/>
          <w:szCs w:val="28"/>
          <w:lang w:val="uk-UA"/>
        </w:rPr>
        <w:t>1</w:t>
      </w:r>
      <w:r w:rsidR="004227BB">
        <w:rPr>
          <w:iCs/>
          <w:sz w:val="28"/>
          <w:szCs w:val="28"/>
          <w:lang w:val="uk-UA"/>
        </w:rPr>
        <w:t>1</w:t>
      </w:r>
      <w:r w:rsidR="000A6CA4" w:rsidRPr="00FE3CD4">
        <w:rPr>
          <w:iCs/>
          <w:color w:val="auto"/>
          <w:sz w:val="28"/>
          <w:szCs w:val="28"/>
          <w:lang w:val="uk-UA"/>
        </w:rPr>
        <w:t xml:space="preserve"> депутатів</w:t>
      </w:r>
      <w:r w:rsidRPr="00FE3CD4">
        <w:rPr>
          <w:iCs/>
          <w:color w:val="auto"/>
          <w:sz w:val="28"/>
          <w:szCs w:val="28"/>
          <w:lang w:val="uk-UA"/>
        </w:rPr>
        <w:t xml:space="preserve"> (</w:t>
      </w:r>
      <w:r w:rsidRPr="00FE3CD4">
        <w:rPr>
          <w:iCs/>
          <w:sz w:val="28"/>
          <w:szCs w:val="28"/>
          <w:lang w:val="uk-UA"/>
        </w:rPr>
        <w:t xml:space="preserve">Бабич О.М., </w:t>
      </w:r>
      <w:r w:rsidR="00E140D0" w:rsidRPr="00FE3CD4">
        <w:rPr>
          <w:iCs/>
          <w:sz w:val="28"/>
          <w:szCs w:val="28"/>
          <w:lang w:val="uk-UA"/>
        </w:rPr>
        <w:t xml:space="preserve">Баканова О.І., </w:t>
      </w:r>
      <w:proofErr w:type="spellStart"/>
      <w:r w:rsidR="004227BB" w:rsidRPr="00FE3CD4">
        <w:rPr>
          <w:iCs/>
          <w:color w:val="auto"/>
          <w:sz w:val="28"/>
          <w:szCs w:val="28"/>
          <w:lang w:val="uk-UA"/>
        </w:rPr>
        <w:t>Гловацький</w:t>
      </w:r>
      <w:proofErr w:type="spellEnd"/>
      <w:r w:rsidR="004227BB" w:rsidRPr="00FE3CD4">
        <w:rPr>
          <w:iCs/>
          <w:color w:val="auto"/>
          <w:sz w:val="28"/>
          <w:szCs w:val="28"/>
          <w:lang w:val="uk-UA"/>
        </w:rPr>
        <w:t xml:space="preserve"> Р.М., </w:t>
      </w:r>
      <w:proofErr w:type="spellStart"/>
      <w:r w:rsidRPr="00FE3CD4">
        <w:rPr>
          <w:iCs/>
          <w:color w:val="auto"/>
          <w:sz w:val="28"/>
          <w:szCs w:val="28"/>
          <w:lang w:val="uk-UA"/>
        </w:rPr>
        <w:t>Карманська</w:t>
      </w:r>
      <w:proofErr w:type="spellEnd"/>
      <w:r w:rsidRPr="00FE3CD4">
        <w:rPr>
          <w:iCs/>
          <w:color w:val="auto"/>
          <w:sz w:val="28"/>
          <w:szCs w:val="28"/>
          <w:lang w:val="uk-UA"/>
        </w:rPr>
        <w:t xml:space="preserve"> Я.Ю</w:t>
      </w:r>
      <w:r w:rsidR="00C12CF5" w:rsidRPr="00FE3CD4">
        <w:rPr>
          <w:iCs/>
          <w:color w:val="auto"/>
          <w:sz w:val="28"/>
          <w:szCs w:val="28"/>
          <w:lang w:val="uk-UA"/>
        </w:rPr>
        <w:t>.</w:t>
      </w:r>
      <w:r w:rsidRPr="00FE3CD4">
        <w:rPr>
          <w:iCs/>
          <w:sz w:val="28"/>
          <w:szCs w:val="28"/>
          <w:lang w:val="uk-UA"/>
        </w:rPr>
        <w:t xml:space="preserve">, </w:t>
      </w:r>
      <w:proofErr w:type="spellStart"/>
      <w:r w:rsidR="00C12CF5" w:rsidRPr="00FE3CD4">
        <w:rPr>
          <w:iCs/>
          <w:sz w:val="28"/>
          <w:szCs w:val="28"/>
          <w:lang w:val="uk-UA"/>
        </w:rPr>
        <w:t>Копайгора</w:t>
      </w:r>
      <w:proofErr w:type="spellEnd"/>
      <w:r w:rsidR="00C12CF5" w:rsidRPr="00FE3CD4">
        <w:rPr>
          <w:iCs/>
          <w:sz w:val="28"/>
          <w:szCs w:val="28"/>
          <w:lang w:val="uk-UA"/>
        </w:rPr>
        <w:t xml:space="preserve"> М.М., </w:t>
      </w:r>
      <w:r w:rsidR="00E140D0" w:rsidRPr="00FE3CD4">
        <w:rPr>
          <w:iCs/>
          <w:sz w:val="28"/>
          <w:szCs w:val="28"/>
          <w:lang w:val="uk-UA"/>
        </w:rPr>
        <w:t>Корякін С.М.,</w:t>
      </w:r>
      <w:r w:rsidR="00E140D0">
        <w:rPr>
          <w:iCs/>
          <w:sz w:val="28"/>
          <w:szCs w:val="28"/>
          <w:lang w:val="uk-UA"/>
        </w:rPr>
        <w:t xml:space="preserve"> </w:t>
      </w:r>
      <w:proofErr w:type="spellStart"/>
      <w:r w:rsidR="00874940" w:rsidRPr="00FE3CD4">
        <w:rPr>
          <w:iCs/>
          <w:sz w:val="28"/>
          <w:szCs w:val="28"/>
          <w:lang w:val="uk-UA"/>
        </w:rPr>
        <w:t>Олексенко</w:t>
      </w:r>
      <w:proofErr w:type="spellEnd"/>
      <w:r w:rsidR="00874940" w:rsidRPr="00FE3CD4">
        <w:rPr>
          <w:iCs/>
          <w:sz w:val="28"/>
          <w:szCs w:val="28"/>
          <w:lang w:val="uk-UA"/>
        </w:rPr>
        <w:t xml:space="preserve"> В.І.,</w:t>
      </w:r>
      <w:r w:rsidR="00C94FC3" w:rsidRPr="00FE3CD4">
        <w:rPr>
          <w:iCs/>
          <w:sz w:val="28"/>
          <w:szCs w:val="28"/>
          <w:lang w:val="uk-UA"/>
        </w:rPr>
        <w:t xml:space="preserve"> </w:t>
      </w:r>
      <w:proofErr w:type="spellStart"/>
      <w:r w:rsidR="004227BB" w:rsidRPr="00FE3CD4">
        <w:rPr>
          <w:iCs/>
          <w:sz w:val="28"/>
          <w:szCs w:val="28"/>
          <w:lang w:val="uk-UA"/>
        </w:rPr>
        <w:t>Переятенець</w:t>
      </w:r>
      <w:proofErr w:type="spellEnd"/>
      <w:r w:rsidR="004227BB" w:rsidRPr="00FE3CD4">
        <w:rPr>
          <w:iCs/>
          <w:sz w:val="28"/>
          <w:szCs w:val="28"/>
          <w:lang w:val="uk-UA"/>
        </w:rPr>
        <w:t xml:space="preserve"> В.Д.,</w:t>
      </w:r>
      <w:r w:rsidR="004227BB">
        <w:rPr>
          <w:iCs/>
          <w:sz w:val="28"/>
          <w:szCs w:val="28"/>
          <w:lang w:val="uk-UA"/>
        </w:rPr>
        <w:t xml:space="preserve"> </w:t>
      </w:r>
      <w:r w:rsidR="00C12CF5" w:rsidRPr="00FE3CD4">
        <w:rPr>
          <w:iCs/>
          <w:sz w:val="28"/>
          <w:szCs w:val="28"/>
          <w:lang w:val="uk-UA"/>
        </w:rPr>
        <w:t>Соболь Л.М.,</w:t>
      </w:r>
      <w:r w:rsidR="00C94FC3" w:rsidRPr="00FE3CD4">
        <w:rPr>
          <w:iCs/>
          <w:sz w:val="28"/>
          <w:szCs w:val="28"/>
          <w:lang w:val="uk-UA"/>
        </w:rPr>
        <w:t xml:space="preserve"> </w:t>
      </w:r>
      <w:proofErr w:type="spellStart"/>
      <w:r w:rsidR="00CD50A9" w:rsidRPr="00FE3CD4">
        <w:rPr>
          <w:iCs/>
          <w:sz w:val="28"/>
          <w:szCs w:val="28"/>
          <w:lang w:val="uk-UA"/>
        </w:rPr>
        <w:t>Торкут</w:t>
      </w:r>
      <w:proofErr w:type="spellEnd"/>
      <w:r w:rsidR="00CD50A9" w:rsidRPr="00FE3CD4">
        <w:rPr>
          <w:iCs/>
          <w:sz w:val="28"/>
          <w:szCs w:val="28"/>
          <w:lang w:val="uk-UA"/>
        </w:rPr>
        <w:t xml:space="preserve"> Л.О</w:t>
      </w:r>
      <w:r w:rsidR="005D1688">
        <w:rPr>
          <w:iCs/>
          <w:sz w:val="28"/>
          <w:szCs w:val="28"/>
          <w:lang w:val="uk-UA"/>
        </w:rPr>
        <w:t>.</w:t>
      </w:r>
      <w:r w:rsidR="004227BB">
        <w:rPr>
          <w:iCs/>
          <w:sz w:val="28"/>
          <w:szCs w:val="28"/>
          <w:lang w:val="uk-UA"/>
        </w:rPr>
        <w:t>,</w:t>
      </w:r>
      <w:r w:rsidR="004227BB" w:rsidRPr="004227BB">
        <w:rPr>
          <w:iCs/>
          <w:sz w:val="28"/>
          <w:szCs w:val="28"/>
          <w:lang w:val="uk-UA"/>
        </w:rPr>
        <w:t xml:space="preserve"> </w:t>
      </w:r>
      <w:r w:rsidR="004227BB" w:rsidRPr="00FE3CD4">
        <w:rPr>
          <w:iCs/>
          <w:sz w:val="28"/>
          <w:szCs w:val="28"/>
          <w:lang w:val="uk-UA"/>
        </w:rPr>
        <w:t>Хрипко О.М</w:t>
      </w:r>
      <w:r w:rsidR="004227BB">
        <w:rPr>
          <w:iCs/>
          <w:sz w:val="28"/>
          <w:szCs w:val="28"/>
          <w:lang w:val="uk-UA"/>
        </w:rPr>
        <w:t>.)</w:t>
      </w:r>
    </w:p>
    <w:p w:rsidR="00FE6D1F" w:rsidRPr="00874940" w:rsidRDefault="00F17E03" w:rsidP="00F17E03">
      <w:pPr>
        <w:pStyle w:val="1"/>
        <w:ind w:left="0" w:firstLine="709"/>
        <w:jc w:val="both"/>
        <w:rPr>
          <w:i/>
          <w:iCs/>
          <w:sz w:val="28"/>
          <w:szCs w:val="28"/>
          <w:lang w:val="uk-UA"/>
        </w:rPr>
      </w:pPr>
      <w:r w:rsidRPr="00FE3CD4">
        <w:rPr>
          <w:iCs/>
          <w:sz w:val="28"/>
          <w:szCs w:val="28"/>
          <w:lang w:val="uk-UA"/>
        </w:rPr>
        <w:t>Відсутні:</w:t>
      </w:r>
      <w:r w:rsidR="00AD524E" w:rsidRPr="00FE3CD4">
        <w:rPr>
          <w:iCs/>
          <w:sz w:val="28"/>
          <w:szCs w:val="28"/>
          <w:lang w:val="uk-UA"/>
        </w:rPr>
        <w:t xml:space="preserve"> </w:t>
      </w:r>
      <w:r w:rsidR="004227BB">
        <w:rPr>
          <w:iCs/>
          <w:sz w:val="28"/>
          <w:szCs w:val="28"/>
          <w:lang w:val="uk-UA"/>
        </w:rPr>
        <w:t>9</w:t>
      </w:r>
      <w:r w:rsidR="000A6CA4" w:rsidRPr="00FE3CD4">
        <w:rPr>
          <w:iCs/>
          <w:sz w:val="28"/>
          <w:szCs w:val="28"/>
          <w:lang w:val="uk-UA"/>
        </w:rPr>
        <w:t xml:space="preserve"> депутатів</w:t>
      </w:r>
      <w:r w:rsidRPr="00FE3CD4">
        <w:rPr>
          <w:iCs/>
          <w:sz w:val="28"/>
          <w:szCs w:val="28"/>
          <w:lang w:val="uk-UA"/>
        </w:rPr>
        <w:t xml:space="preserve"> (</w:t>
      </w:r>
      <w:r w:rsidR="000A6CA4" w:rsidRPr="00FE3CD4">
        <w:rPr>
          <w:iCs/>
          <w:sz w:val="28"/>
          <w:szCs w:val="28"/>
          <w:lang w:val="uk-UA"/>
        </w:rPr>
        <w:t xml:space="preserve">Бабай Т.В., </w:t>
      </w:r>
      <w:proofErr w:type="spellStart"/>
      <w:r w:rsidR="00C12CF5" w:rsidRPr="00FE3CD4">
        <w:rPr>
          <w:iCs/>
          <w:sz w:val="28"/>
          <w:szCs w:val="28"/>
          <w:lang w:val="uk-UA"/>
        </w:rPr>
        <w:t>Григораш</w:t>
      </w:r>
      <w:proofErr w:type="spellEnd"/>
      <w:r w:rsidR="00C12CF5" w:rsidRPr="00FE3CD4">
        <w:rPr>
          <w:iCs/>
          <w:sz w:val="28"/>
          <w:szCs w:val="28"/>
          <w:lang w:val="uk-UA"/>
        </w:rPr>
        <w:t xml:space="preserve"> С.І., </w:t>
      </w:r>
      <w:proofErr w:type="spellStart"/>
      <w:r w:rsidR="004227BB" w:rsidRPr="00FE3CD4">
        <w:rPr>
          <w:iCs/>
          <w:sz w:val="28"/>
          <w:szCs w:val="28"/>
          <w:lang w:val="uk-UA"/>
        </w:rPr>
        <w:t>Керекелиця</w:t>
      </w:r>
      <w:proofErr w:type="spellEnd"/>
      <w:r w:rsidR="004227BB" w:rsidRPr="00FE3CD4">
        <w:rPr>
          <w:iCs/>
          <w:sz w:val="28"/>
          <w:szCs w:val="28"/>
          <w:lang w:val="uk-UA"/>
        </w:rPr>
        <w:t xml:space="preserve"> В.М.,</w:t>
      </w:r>
      <w:r w:rsidR="004227BB" w:rsidRPr="00FE3CD4">
        <w:rPr>
          <w:iCs/>
          <w:color w:val="auto"/>
          <w:sz w:val="28"/>
          <w:szCs w:val="28"/>
          <w:lang w:val="uk-UA"/>
        </w:rPr>
        <w:t xml:space="preserve"> Кулик А.М., </w:t>
      </w:r>
      <w:proofErr w:type="spellStart"/>
      <w:r w:rsidR="004227BB" w:rsidRPr="00FE3CD4">
        <w:rPr>
          <w:iCs/>
          <w:sz w:val="28"/>
          <w:szCs w:val="28"/>
          <w:lang w:val="uk-UA"/>
        </w:rPr>
        <w:t>Маюк</w:t>
      </w:r>
      <w:proofErr w:type="spellEnd"/>
      <w:r w:rsidR="004227BB" w:rsidRPr="00FE3CD4">
        <w:rPr>
          <w:iCs/>
          <w:sz w:val="28"/>
          <w:szCs w:val="28"/>
          <w:lang w:val="uk-UA"/>
        </w:rPr>
        <w:t xml:space="preserve"> С.Д., </w:t>
      </w:r>
      <w:r w:rsidR="00E140D0" w:rsidRPr="00FE3CD4">
        <w:rPr>
          <w:iCs/>
          <w:sz w:val="28"/>
          <w:szCs w:val="28"/>
          <w:lang w:val="uk-UA"/>
        </w:rPr>
        <w:t xml:space="preserve">Міщенко С.М., </w:t>
      </w:r>
      <w:proofErr w:type="spellStart"/>
      <w:r w:rsidR="004227BB" w:rsidRPr="00FE3CD4">
        <w:rPr>
          <w:iCs/>
          <w:sz w:val="28"/>
          <w:szCs w:val="28"/>
          <w:lang w:val="uk-UA"/>
        </w:rPr>
        <w:t>Пасюта</w:t>
      </w:r>
      <w:proofErr w:type="spellEnd"/>
      <w:r w:rsidR="004227BB" w:rsidRPr="00FE3CD4">
        <w:rPr>
          <w:iCs/>
          <w:sz w:val="28"/>
          <w:szCs w:val="28"/>
          <w:lang w:val="uk-UA"/>
        </w:rPr>
        <w:t xml:space="preserve"> А.А., </w:t>
      </w:r>
      <w:r w:rsidR="00E140D0" w:rsidRPr="00FE3CD4">
        <w:rPr>
          <w:iCs/>
          <w:sz w:val="28"/>
          <w:szCs w:val="28"/>
          <w:lang w:val="uk-UA"/>
        </w:rPr>
        <w:t xml:space="preserve">Прядко О.В., </w:t>
      </w:r>
      <w:proofErr w:type="spellStart"/>
      <w:r w:rsidR="005D1688" w:rsidRPr="00FE3CD4">
        <w:rPr>
          <w:iCs/>
          <w:sz w:val="28"/>
          <w:szCs w:val="28"/>
          <w:lang w:val="uk-UA"/>
        </w:rPr>
        <w:t>Ц</w:t>
      </w:r>
      <w:r w:rsidR="005D1688" w:rsidRPr="00FE3CD4">
        <w:rPr>
          <w:iCs/>
          <w:color w:val="auto"/>
          <w:sz w:val="28"/>
          <w:szCs w:val="28"/>
          <w:lang w:val="uk-UA"/>
        </w:rPr>
        <w:t>ілюрик</w:t>
      </w:r>
      <w:proofErr w:type="spellEnd"/>
      <w:r w:rsidR="005D1688" w:rsidRPr="00FE3CD4">
        <w:rPr>
          <w:iCs/>
          <w:color w:val="auto"/>
          <w:sz w:val="28"/>
          <w:szCs w:val="28"/>
          <w:lang w:val="uk-UA"/>
        </w:rPr>
        <w:t xml:space="preserve"> В.В</w:t>
      </w:r>
      <w:r w:rsidR="005D1688">
        <w:rPr>
          <w:iCs/>
          <w:sz w:val="28"/>
          <w:szCs w:val="28"/>
          <w:lang w:val="uk-UA"/>
        </w:rPr>
        <w:t>.)</w:t>
      </w:r>
      <w:r w:rsidR="00C12CF5" w:rsidRPr="00874940">
        <w:rPr>
          <w:i/>
          <w:iCs/>
          <w:color w:val="auto"/>
          <w:sz w:val="28"/>
          <w:szCs w:val="28"/>
          <w:lang w:val="uk-UA"/>
        </w:rPr>
        <w:t xml:space="preserve"> </w:t>
      </w:r>
    </w:p>
    <w:p w:rsidR="00FE6D1F" w:rsidRPr="00687B86" w:rsidRDefault="002D23A7" w:rsidP="002D23A7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687B86">
        <w:rPr>
          <w:rFonts w:ascii="Times New Roman" w:hAnsi="Times New Roman" w:cs="Times New Roman"/>
          <w:iCs/>
          <w:sz w:val="28"/>
          <w:szCs w:val="28"/>
          <w:lang w:val="uk-UA"/>
        </w:rPr>
        <w:t>На засіданні присутні: міський голова Волошин С.М., се</w:t>
      </w:r>
      <w:r w:rsidR="00873BBD">
        <w:rPr>
          <w:rFonts w:ascii="Times New Roman" w:hAnsi="Times New Roman" w:cs="Times New Roman"/>
          <w:iCs/>
          <w:sz w:val="28"/>
          <w:szCs w:val="28"/>
          <w:lang w:val="uk-UA"/>
        </w:rPr>
        <w:t>кретар міської ради Бойко Ю.В.</w:t>
      </w:r>
      <w:r w:rsidR="004227BB">
        <w:rPr>
          <w:rFonts w:ascii="Times New Roman" w:hAnsi="Times New Roman" w:cs="Times New Roman"/>
          <w:iCs/>
          <w:sz w:val="28"/>
          <w:szCs w:val="28"/>
          <w:lang w:val="uk-UA"/>
        </w:rPr>
        <w:t>, депутат обласної ради Міщенко М.І.</w:t>
      </w:r>
    </w:p>
    <w:p w:rsidR="00F66686" w:rsidRPr="005D1688" w:rsidRDefault="00FE6D1F" w:rsidP="005D1688">
      <w:pPr>
        <w:pStyle w:val="a5"/>
        <w:ind w:firstLine="708"/>
        <w:rPr>
          <w:b/>
          <w:bCs/>
          <w:color w:val="000000"/>
          <w:sz w:val="28"/>
          <w:szCs w:val="28"/>
        </w:rPr>
      </w:pPr>
      <w:r w:rsidRPr="00B27653">
        <w:rPr>
          <w:sz w:val="28"/>
          <w:szCs w:val="28"/>
        </w:rPr>
        <w:t xml:space="preserve"> За взаємним погодженням</w:t>
      </w:r>
      <w:r w:rsidR="002D23A7" w:rsidRPr="00B27653">
        <w:rPr>
          <w:sz w:val="28"/>
          <w:szCs w:val="28"/>
        </w:rPr>
        <w:t>,</w:t>
      </w:r>
      <w:r w:rsidRPr="00B27653">
        <w:rPr>
          <w:sz w:val="28"/>
          <w:szCs w:val="28"/>
        </w:rPr>
        <w:t xml:space="preserve"> головуючим на спільному засіданні постійних комісій визначено </w:t>
      </w:r>
      <w:r w:rsidR="0007725C" w:rsidRPr="00B27653">
        <w:rPr>
          <w:sz w:val="28"/>
          <w:szCs w:val="28"/>
        </w:rPr>
        <w:t xml:space="preserve">голову </w:t>
      </w:r>
      <w:r w:rsidRPr="00B27653">
        <w:rPr>
          <w:sz w:val="28"/>
          <w:szCs w:val="28"/>
        </w:rPr>
        <w:t xml:space="preserve">постійної комісії з </w:t>
      </w:r>
      <w:r w:rsidRPr="00B27653">
        <w:rPr>
          <w:bCs/>
          <w:color w:val="000000"/>
          <w:sz w:val="28"/>
          <w:szCs w:val="28"/>
        </w:rPr>
        <w:t xml:space="preserve">питань </w:t>
      </w:r>
      <w:r w:rsidR="00903DBE" w:rsidRPr="00B27653">
        <w:rPr>
          <w:bCs/>
          <w:color w:val="000000"/>
          <w:sz w:val="28"/>
          <w:szCs w:val="28"/>
        </w:rPr>
        <w:t>економічного розвитку, планування бюджету, залучення інвестицій та підприємництва</w:t>
      </w:r>
      <w:r w:rsidR="00903DBE" w:rsidRPr="00B27653">
        <w:rPr>
          <w:rStyle w:val="a3"/>
          <w:color w:val="000000"/>
          <w:sz w:val="28"/>
          <w:szCs w:val="28"/>
        </w:rPr>
        <w:t xml:space="preserve"> </w:t>
      </w:r>
      <w:r w:rsidR="00C12CF5" w:rsidRPr="00B27653">
        <w:rPr>
          <w:rStyle w:val="a3"/>
          <w:b w:val="0"/>
          <w:bCs/>
          <w:color w:val="000000"/>
          <w:sz w:val="28"/>
          <w:szCs w:val="28"/>
        </w:rPr>
        <w:t>Соболя Л.М.</w:t>
      </w:r>
      <w:r w:rsidR="00903DBE" w:rsidRPr="00B27653">
        <w:rPr>
          <w:b/>
          <w:bCs/>
          <w:color w:val="000000"/>
          <w:sz w:val="28"/>
          <w:szCs w:val="28"/>
        </w:rPr>
        <w:t xml:space="preserve"> </w:t>
      </w:r>
    </w:p>
    <w:p w:rsidR="00FE6D1F" w:rsidRPr="00B27653" w:rsidRDefault="00FE6D1F" w:rsidP="00FE6D1F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276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:rsidR="004227BB" w:rsidRPr="00402AE1" w:rsidRDefault="004227BB" w:rsidP="004227B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02AE1">
        <w:rPr>
          <w:rFonts w:ascii="Times New Roman" w:hAnsi="Times New Roman" w:cs="Times New Roman"/>
          <w:sz w:val="28"/>
          <w:szCs w:val="28"/>
        </w:rPr>
        <w:t xml:space="preserve">1. Про </w:t>
      </w:r>
      <w:proofErr w:type="spellStart"/>
      <w:r w:rsidRPr="00402AE1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402A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sz w:val="28"/>
          <w:szCs w:val="28"/>
        </w:rPr>
        <w:t>звіту</w:t>
      </w:r>
      <w:proofErr w:type="spellEnd"/>
      <w:r w:rsidRPr="00402AE1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02AE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402AE1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Pr="00402AE1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402A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402A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402A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402AE1">
        <w:rPr>
          <w:rFonts w:ascii="Times New Roman" w:hAnsi="Times New Roman" w:cs="Times New Roman"/>
          <w:sz w:val="28"/>
          <w:szCs w:val="28"/>
        </w:rPr>
        <w:t xml:space="preserve"> за 2024 </w:t>
      </w:r>
      <w:proofErr w:type="spellStart"/>
      <w:r w:rsidRPr="00402AE1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402AE1">
        <w:rPr>
          <w:rFonts w:ascii="Times New Roman" w:hAnsi="Times New Roman" w:cs="Times New Roman"/>
          <w:sz w:val="28"/>
          <w:szCs w:val="28"/>
        </w:rPr>
        <w:t>.</w:t>
      </w:r>
    </w:p>
    <w:p w:rsidR="004227BB" w:rsidRPr="00402AE1" w:rsidRDefault="004227BB" w:rsidP="004227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Бровко Л.Г. – начальник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фінансового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управління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4227BB" w:rsidRPr="00402AE1" w:rsidRDefault="004227BB" w:rsidP="004227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Про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затвердження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орієнтовного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плану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роботи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на 2025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рік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227BB" w:rsidRPr="00402AE1" w:rsidRDefault="004227BB" w:rsidP="004227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Бойко Ю.В. –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секретар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ради.</w:t>
      </w:r>
    </w:p>
    <w:p w:rsidR="004227BB" w:rsidRPr="00402AE1" w:rsidRDefault="004227BB" w:rsidP="004227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Про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внесення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додатку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рішення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шістдесят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четвертої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сесії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Лубенського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району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Полтавської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області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восьмого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скликання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20.12.2024 №3029.</w:t>
      </w:r>
    </w:p>
    <w:p w:rsidR="004227BB" w:rsidRPr="00402AE1" w:rsidRDefault="004227BB" w:rsidP="00422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Нікітенко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Л.М. – начальник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соціального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захисту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населення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 </w:t>
      </w:r>
    </w:p>
    <w:p w:rsidR="004227BB" w:rsidRPr="00402AE1" w:rsidRDefault="004227BB" w:rsidP="004227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Про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внесення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додатків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 та 7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рішення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шістдесят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четвертої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сесії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Лубенського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району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Полтавської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області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восьмого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скликання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20.12.2024 №3031.</w:t>
      </w:r>
    </w:p>
    <w:p w:rsidR="004227BB" w:rsidRPr="00402AE1" w:rsidRDefault="004227BB" w:rsidP="00422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Нікітенко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Л.М. – начальник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соціального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захисту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населення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 </w:t>
      </w:r>
    </w:p>
    <w:p w:rsidR="004227BB" w:rsidRPr="00402AE1" w:rsidRDefault="004227BB" w:rsidP="004227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Про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внесення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доповнень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Екологічної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охорони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навколишнього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середовища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територіальної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громади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на 2023-2025 роки.</w:t>
      </w:r>
    </w:p>
    <w:p w:rsidR="004227BB" w:rsidRPr="00402AE1" w:rsidRDefault="004227BB" w:rsidP="004227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Доповідає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Місніченко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В.О. </w:t>
      </w:r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заступник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міського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виконавчих</w:t>
      </w:r>
      <w:proofErr w:type="spellEnd"/>
      <w:proofErr w:type="gram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органів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ради.</w:t>
      </w:r>
    </w:p>
    <w:p w:rsidR="004227BB" w:rsidRPr="00402AE1" w:rsidRDefault="004227BB" w:rsidP="004227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Про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внесення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комплексної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культури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туризму та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охорони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культурної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спадщини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Лубенського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району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Полтавської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області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2025-2028 роки.</w:t>
      </w:r>
    </w:p>
    <w:p w:rsidR="004227BB" w:rsidRPr="00402AE1" w:rsidRDefault="004227BB" w:rsidP="004227B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Левіна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О.В. </w:t>
      </w:r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– начальник </w:t>
      </w:r>
      <w:proofErr w:type="spellStart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культури</w:t>
      </w:r>
      <w:proofErr w:type="spellEnd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туризму та </w:t>
      </w:r>
      <w:proofErr w:type="spellStart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охорони</w:t>
      </w:r>
      <w:proofErr w:type="spellEnd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культурної</w:t>
      </w:r>
      <w:proofErr w:type="spellEnd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спадщини</w:t>
      </w:r>
      <w:proofErr w:type="spellEnd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4227BB" w:rsidRPr="00402AE1" w:rsidRDefault="004227BB" w:rsidP="004227B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7. Про </w:t>
      </w:r>
      <w:proofErr w:type="spellStart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встановлення</w:t>
      </w:r>
      <w:proofErr w:type="spellEnd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меморіальної</w:t>
      </w:r>
      <w:proofErr w:type="spellEnd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дошки</w:t>
      </w:r>
      <w:proofErr w:type="spellEnd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полеглим</w:t>
      </w:r>
      <w:proofErr w:type="spellEnd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Захисникам</w:t>
      </w:r>
      <w:proofErr w:type="spellEnd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України</w:t>
      </w:r>
      <w:proofErr w:type="spellEnd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Дешевому О.М., </w:t>
      </w:r>
      <w:proofErr w:type="spellStart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Манженку</w:t>
      </w:r>
      <w:proofErr w:type="spellEnd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Я.Г. та </w:t>
      </w:r>
      <w:proofErr w:type="spellStart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Кірію</w:t>
      </w:r>
      <w:proofErr w:type="spellEnd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І.С.</w:t>
      </w:r>
    </w:p>
    <w:p w:rsidR="004227BB" w:rsidRPr="00402AE1" w:rsidRDefault="004227BB" w:rsidP="004227B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</w:pPr>
      <w:proofErr w:type="spellStart"/>
      <w:r w:rsidRPr="00402AE1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Доповідає</w:t>
      </w:r>
      <w:proofErr w:type="spellEnd"/>
      <w:r w:rsidRPr="00402AE1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: </w:t>
      </w:r>
      <w:proofErr w:type="spellStart"/>
      <w:r w:rsidRPr="00402AE1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Левіна</w:t>
      </w:r>
      <w:proofErr w:type="spellEnd"/>
      <w:r w:rsidRPr="00402AE1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О.В. </w:t>
      </w:r>
      <w:r w:rsidRPr="00402AE1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 xml:space="preserve">– начальник </w:t>
      </w:r>
      <w:proofErr w:type="spellStart"/>
      <w:r w:rsidRPr="00402AE1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402AE1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>культури</w:t>
      </w:r>
      <w:proofErr w:type="spellEnd"/>
      <w:r w:rsidRPr="00402AE1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 xml:space="preserve">, туризму та </w:t>
      </w:r>
      <w:proofErr w:type="spellStart"/>
      <w:r w:rsidRPr="00402AE1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>охорони</w:t>
      </w:r>
      <w:proofErr w:type="spellEnd"/>
      <w:r w:rsidRPr="00402AE1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>культурної</w:t>
      </w:r>
      <w:proofErr w:type="spellEnd"/>
      <w:r w:rsidRPr="00402AE1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>спадщини</w:t>
      </w:r>
      <w:proofErr w:type="spellEnd"/>
      <w:r w:rsidRPr="00402AE1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402AE1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402AE1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ради.</w:t>
      </w:r>
    </w:p>
    <w:p w:rsidR="004227BB" w:rsidRPr="00402AE1" w:rsidRDefault="004227BB" w:rsidP="004227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</w:t>
      </w:r>
      <w:r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змін</w:t>
      </w:r>
      <w:proofErr w:type="spellEnd"/>
      <w:r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показників</w:t>
      </w:r>
      <w:proofErr w:type="spellEnd"/>
      <w:r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бюджету </w:t>
      </w:r>
      <w:proofErr w:type="spellStart"/>
      <w:r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територіальної</w:t>
      </w:r>
      <w:proofErr w:type="spellEnd"/>
      <w:r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громади</w:t>
      </w:r>
      <w:proofErr w:type="spellEnd"/>
      <w:r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на 2025 </w:t>
      </w:r>
      <w:proofErr w:type="spellStart"/>
      <w:r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рік</w:t>
      </w:r>
      <w:proofErr w:type="spellEnd"/>
      <w:r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</w:t>
      </w:r>
    </w:p>
    <w:p w:rsidR="004227BB" w:rsidRPr="00402AE1" w:rsidRDefault="004227BB" w:rsidP="004227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Бровко Л.Г. – начальник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фінансового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управління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4227BB" w:rsidRPr="00402AE1" w:rsidRDefault="004227BB" w:rsidP="004227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 Про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внесення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Регламенту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ради.</w:t>
      </w:r>
    </w:p>
    <w:p w:rsidR="004227BB" w:rsidRPr="00402AE1" w:rsidRDefault="004227BB" w:rsidP="004227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Бойко Ю.В. –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секретар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ради.</w:t>
      </w:r>
    </w:p>
    <w:p w:rsidR="004227BB" w:rsidRPr="00402AE1" w:rsidRDefault="004227BB" w:rsidP="004227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10. Про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прийняття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комунальну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власність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артсвердловин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№2879 та №1271-Р з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лічильниками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електроенергії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розміщених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селі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Новоаврамівка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227BB" w:rsidRDefault="004227BB" w:rsidP="004227B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402AE1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402AE1">
        <w:rPr>
          <w:color w:val="000000" w:themeColor="text1"/>
          <w:sz w:val="28"/>
          <w:szCs w:val="28"/>
        </w:rPr>
        <w:t>Карманська</w:t>
      </w:r>
      <w:proofErr w:type="spellEnd"/>
      <w:r w:rsidRPr="00402AE1">
        <w:rPr>
          <w:color w:val="000000" w:themeColor="text1"/>
          <w:sz w:val="28"/>
          <w:szCs w:val="28"/>
        </w:rPr>
        <w:t xml:space="preserve"> Я.Ю. </w:t>
      </w:r>
      <w:r w:rsidRPr="00402AE1">
        <w:rPr>
          <w:rFonts w:eastAsia="Times New Roman"/>
          <w:color w:val="000000" w:themeColor="text1"/>
          <w:sz w:val="28"/>
          <w:szCs w:val="28"/>
          <w:lang w:eastAsia="ru-RU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402AE1">
        <w:rPr>
          <w:rFonts w:eastAsia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402AE1">
        <w:rPr>
          <w:rFonts w:eastAsia="Times New Roman"/>
          <w:color w:val="000000" w:themeColor="text1"/>
          <w:sz w:val="28"/>
          <w:szCs w:val="28"/>
          <w:lang w:eastAsia="ru-RU"/>
        </w:rPr>
        <w:t xml:space="preserve"> міської ради.</w:t>
      </w:r>
    </w:p>
    <w:p w:rsidR="00874940" w:rsidRDefault="005D1688" w:rsidP="004227B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D2D3F">
        <w:rPr>
          <w:color w:val="000000"/>
          <w:sz w:val="28"/>
          <w:szCs w:val="28"/>
        </w:rPr>
        <w:t>Різне.</w:t>
      </w:r>
    </w:p>
    <w:p w:rsidR="005D1688" w:rsidRPr="005D1688" w:rsidRDefault="005D1688" w:rsidP="005D1688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</w:p>
    <w:p w:rsidR="00561F11" w:rsidRPr="00B27653" w:rsidRDefault="0007725C" w:rsidP="0034133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Голосували за порядок денний за основу </w:t>
      </w:r>
      <w:r w:rsidR="00C12CF5"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одноголосно.</w:t>
      </w:r>
    </w:p>
    <w:p w:rsidR="005D1688" w:rsidRDefault="005D1688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64DD5" w:rsidRPr="005D1688" w:rsidRDefault="00364DD5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D1688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Голосували за порядок денний в цілому – одноголосно.</w:t>
      </w:r>
    </w:p>
    <w:p w:rsidR="00687B86" w:rsidRDefault="00687B86" w:rsidP="000C383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162EB" w:rsidRPr="00687B86" w:rsidRDefault="005162EB" w:rsidP="005162E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62EB"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регламент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: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Доповіді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556353" w:rsidRPr="00D9084A" w:rsidRDefault="00687B86" w:rsidP="00D9084A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:rsidR="00556353" w:rsidRPr="00364DD5" w:rsidRDefault="00556353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227BB" w:rsidRPr="00402AE1" w:rsidRDefault="0007725C" w:rsidP="004227B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93699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="00C12CF5" w:rsidRPr="002936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93699">
        <w:rPr>
          <w:rFonts w:ascii="Times New Roman" w:hAnsi="Times New Roman" w:cs="Times New Roman"/>
          <w:b/>
          <w:color w:val="000000"/>
          <w:sz w:val="28"/>
          <w:szCs w:val="28"/>
        </w:rPr>
        <w:t>СЛУХАЛИ:</w:t>
      </w:r>
      <w:r w:rsidR="00ED2AFA" w:rsidRPr="00D94D5A">
        <w:rPr>
          <w:b/>
          <w:sz w:val="28"/>
          <w:szCs w:val="28"/>
        </w:rPr>
        <w:t xml:space="preserve"> </w:t>
      </w:r>
      <w:r w:rsidR="004227BB" w:rsidRPr="00402AE1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4227BB" w:rsidRPr="00402AE1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4227BB" w:rsidRPr="00402A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27BB" w:rsidRPr="00402AE1">
        <w:rPr>
          <w:rFonts w:ascii="Times New Roman" w:hAnsi="Times New Roman" w:cs="Times New Roman"/>
          <w:sz w:val="28"/>
          <w:szCs w:val="28"/>
        </w:rPr>
        <w:t>звіту</w:t>
      </w:r>
      <w:proofErr w:type="spellEnd"/>
      <w:r w:rsidR="004227BB" w:rsidRPr="00402AE1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4227BB" w:rsidRPr="00402AE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4227BB" w:rsidRPr="00402AE1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="004227BB" w:rsidRPr="00402AE1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="004227BB" w:rsidRPr="00402A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27BB" w:rsidRPr="00402AE1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4227BB" w:rsidRPr="00402A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27BB" w:rsidRPr="00402AE1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="004227BB" w:rsidRPr="00402A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27BB" w:rsidRPr="00402AE1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4227BB" w:rsidRPr="00402AE1">
        <w:rPr>
          <w:rFonts w:ascii="Times New Roman" w:hAnsi="Times New Roman" w:cs="Times New Roman"/>
          <w:sz w:val="28"/>
          <w:szCs w:val="28"/>
        </w:rPr>
        <w:t xml:space="preserve"> за 2024 </w:t>
      </w:r>
      <w:proofErr w:type="spellStart"/>
      <w:r w:rsidR="004227BB" w:rsidRPr="00402AE1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4227BB" w:rsidRPr="00402AE1">
        <w:rPr>
          <w:rFonts w:ascii="Times New Roman" w:hAnsi="Times New Roman" w:cs="Times New Roman"/>
          <w:sz w:val="28"/>
          <w:szCs w:val="28"/>
        </w:rPr>
        <w:t>.</w:t>
      </w:r>
    </w:p>
    <w:p w:rsidR="00404B35" w:rsidRDefault="004227BB" w:rsidP="002936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Бровко Л.Г. – начальник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фінансового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управління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4754A6" w:rsidRDefault="004754A6" w:rsidP="002936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754A6" w:rsidRDefault="004754A6" w:rsidP="002936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Олексенко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В.І. – депутат міської ради, порушив питання здійснення контролю за вчасною оплатою робіт підряднику, який </w:t>
      </w:r>
      <w:r w:rsidR="00495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проводить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ремонт приміщення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ЦНАПу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щоб прискорити виконання робіт, адже несвоєчасність здачі об’єкта в експлуатацію може призвести до руйнування уже проплаченого ремонту.</w:t>
      </w:r>
    </w:p>
    <w:p w:rsidR="004754A6" w:rsidRDefault="004754A6" w:rsidP="002936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 xml:space="preserve">Бровко Л.Г. </w:t>
      </w:r>
      <w:r w:rsidRPr="004754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– начальник фінансового управління </w:t>
      </w:r>
      <w:proofErr w:type="spellStart"/>
      <w:r w:rsidRPr="004754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Pr="004754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відповіла, що за використання перерахованих фінансовим управлінням коштів відповідають головні розпорядники коштів.</w:t>
      </w:r>
    </w:p>
    <w:p w:rsidR="004754A6" w:rsidRDefault="004754A6" w:rsidP="002936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Глущенко Ю.О. – начальник відділу фінансового</w:t>
      </w:r>
      <w:r w:rsidR="00495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обліку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та звітності, пояснила процедуру фінансування </w:t>
      </w:r>
      <w:r w:rsidR="00734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 межах існуючого кошторису згідно актів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виконаних робіт</w:t>
      </w:r>
      <w:r w:rsidR="00734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та зауважила, що недотримання строків здачі об’єкту пов’язане з дефіцитом кадрів у підрядній організації у з</w:t>
      </w:r>
      <w:r w:rsidR="00495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в’язку з проведенням </w:t>
      </w:r>
      <w:r w:rsidR="003166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у країні </w:t>
      </w:r>
      <w:r w:rsidR="00495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мобілізаційних заходів</w:t>
      </w:r>
      <w:r w:rsidR="00734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. </w:t>
      </w:r>
    </w:p>
    <w:p w:rsidR="004754A6" w:rsidRDefault="007340E7" w:rsidP="002936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Міщенко М.І. – депутат обласної ради,</w:t>
      </w:r>
      <w:r w:rsidR="003166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зауважив, що у міській раді мала б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бути призначена посадова особа по здійсненню контролю за виконанням підрядниками робіт </w:t>
      </w:r>
      <w:r w:rsidR="007D21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та дотриманням умов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договорів. </w:t>
      </w:r>
      <w:r w:rsidR="007D21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Для забезпечення прозорості 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арто</w:t>
      </w:r>
      <w:r w:rsidR="007D21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також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було б створити робочу групу за участ</w:t>
      </w:r>
      <w:r w:rsidR="007D21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депутатів</w:t>
      </w:r>
      <w:r w:rsidR="007D21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 та його</w:t>
      </w:r>
      <w:r w:rsidR="00495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="007D21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495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як депутата обласної ради, помічників</w:t>
      </w:r>
      <w:r w:rsidR="007D21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7340E7" w:rsidRPr="007D214C" w:rsidRDefault="007340E7" w:rsidP="002936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Корякін </w:t>
      </w:r>
      <w:r w:rsidR="007D21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С.М. – депутат міської ради, сказав про необх</w:t>
      </w:r>
      <w:r w:rsidR="00495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</w:t>
      </w:r>
      <w:r w:rsidR="007D21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дн</w:t>
      </w:r>
      <w:r w:rsidR="00495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</w:t>
      </w:r>
      <w:r w:rsidR="007D21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сть заслух</w:t>
      </w:r>
      <w:r w:rsidR="00495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овування звіту і представників підрядної організації, що здійснювала</w:t>
      </w:r>
      <w:r w:rsidR="007D21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  <w:r w:rsidR="007D214C" w:rsidRPr="007D214C">
        <w:rPr>
          <w:rFonts w:ascii="Times New Roman" w:hAnsi="Times New Roman" w:cs="Times New Roman"/>
          <w:sz w:val="28"/>
          <w:szCs w:val="28"/>
          <w:lang w:val="uk-UA"/>
        </w:rPr>
        <w:t>ремонт відрізку центральної частини дороги у місті Хорол</w:t>
      </w:r>
      <w:r w:rsidR="007D214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340E7" w:rsidRDefault="007D214C" w:rsidP="002936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Соболь Л.М. – головуючий на засіданні,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вніс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пропозицію проголосувати за протокольне рішення</w:t>
      </w:r>
      <w:r w:rsidR="00495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 А саме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: </w:t>
      </w:r>
    </w:p>
    <w:p w:rsidR="007D214C" w:rsidRDefault="007D214C" w:rsidP="007D214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Доручити </w:t>
      </w:r>
      <w:r w:rsidRPr="007D21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відділу з питань комунальної власності, житлово-комунального господарства та благоустрою виконавчого комітету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:</w:t>
      </w:r>
    </w:p>
    <w:p w:rsidR="007340E7" w:rsidRPr="007D214C" w:rsidRDefault="007D214C" w:rsidP="007D21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1.</w:t>
      </w:r>
      <w:r w:rsidRPr="007D21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340E7" w:rsidRPr="007D214C">
        <w:rPr>
          <w:rFonts w:ascii="Times New Roman" w:hAnsi="Times New Roman" w:cs="Times New Roman"/>
          <w:sz w:val="28"/>
          <w:szCs w:val="28"/>
          <w:lang w:val="uk-UA"/>
        </w:rPr>
        <w:t xml:space="preserve">ровести роботу по забезпеченню явки на наступне засідання постійних комісій та сесії міської ради представників підрядних організацій і технічного нагляду, які здійснюють реконструкцію приміщення </w:t>
      </w:r>
      <w:proofErr w:type="spellStart"/>
      <w:r w:rsidR="007340E7" w:rsidRPr="007D214C">
        <w:rPr>
          <w:rFonts w:ascii="Times New Roman" w:hAnsi="Times New Roman" w:cs="Times New Roman"/>
          <w:sz w:val="28"/>
          <w:szCs w:val="28"/>
          <w:lang w:val="uk-UA"/>
        </w:rPr>
        <w:t>ЦНАПу</w:t>
      </w:r>
      <w:proofErr w:type="spellEnd"/>
      <w:r w:rsidR="007340E7" w:rsidRPr="007D214C">
        <w:rPr>
          <w:rFonts w:ascii="Times New Roman" w:hAnsi="Times New Roman" w:cs="Times New Roman"/>
          <w:sz w:val="28"/>
          <w:szCs w:val="28"/>
          <w:lang w:val="uk-UA"/>
        </w:rPr>
        <w:t xml:space="preserve">  та ремонт відрізку центральної частини дороги у місті Хорол.</w:t>
      </w:r>
    </w:p>
    <w:p w:rsidR="007340E7" w:rsidRDefault="007340E7" w:rsidP="007D214C">
      <w:pPr>
        <w:pStyle w:val="ab"/>
        <w:numPr>
          <w:ilvl w:val="0"/>
          <w:numId w:val="5"/>
        </w:numPr>
        <w:ind w:left="0" w:firstLine="708"/>
        <w:jc w:val="both"/>
        <w:rPr>
          <w:sz w:val="28"/>
          <w:szCs w:val="28"/>
        </w:rPr>
      </w:pPr>
      <w:r w:rsidRPr="007D214C">
        <w:rPr>
          <w:sz w:val="28"/>
          <w:szCs w:val="28"/>
        </w:rPr>
        <w:t>Створити робочу групу із залученням депутатів міської ради та помічників депутата Полтавської обласної ради Міщенка М.І., для здійснення контролю за якістю ремонтних робіт.</w:t>
      </w:r>
    </w:p>
    <w:p w:rsidR="007D214C" w:rsidRDefault="007D214C" w:rsidP="007D214C">
      <w:pPr>
        <w:pStyle w:val="ab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Протокольне рішення підтримано одноголосно.</w:t>
      </w:r>
    </w:p>
    <w:p w:rsidR="0049513C" w:rsidRPr="007D214C" w:rsidRDefault="0049513C" w:rsidP="007D214C">
      <w:pPr>
        <w:pStyle w:val="ab"/>
        <w:ind w:left="708"/>
        <w:jc w:val="both"/>
        <w:rPr>
          <w:sz w:val="28"/>
          <w:szCs w:val="28"/>
        </w:rPr>
      </w:pPr>
    </w:p>
    <w:p w:rsidR="004227BB" w:rsidRPr="002C3006" w:rsidRDefault="004227BB" w:rsidP="004227B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227BB" w:rsidRPr="00D94D5A" w:rsidRDefault="004227BB" w:rsidP="004227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="00AA1168" w:rsidRPr="00AA11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A1168"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начальник </w:t>
      </w:r>
      <w:proofErr w:type="spellStart"/>
      <w:r w:rsidR="00AA1168"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фінансового</w:t>
      </w:r>
      <w:proofErr w:type="spellEnd"/>
      <w:r w:rsidR="00AA1168"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A1168"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управління</w:t>
      </w:r>
      <w:proofErr w:type="spellEnd"/>
      <w:r w:rsidR="00AA1168"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A1168"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AA1168"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A1168"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AA1168"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="00AA1168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68"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Бровко Л.Г.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4227BB" w:rsidRPr="00D94D5A" w:rsidRDefault="00BC387E" w:rsidP="004227B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66</w:t>
      </w:r>
      <w:r w:rsidR="004227BB"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позачерговій</w:t>
      </w:r>
      <w:r w:rsidR="004227BB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="004227BB"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4227BB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4227BB"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Pr="00BC387E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звіту про виконання бюджету </w:t>
      </w:r>
      <w:proofErr w:type="spellStart"/>
      <w:r w:rsidRPr="00BC387E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BC387E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 за 2024 рік</w:t>
      </w:r>
      <w:r w:rsidR="004227BB"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="004227BB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4227BB" w:rsidRPr="002C3006" w:rsidRDefault="004227BB" w:rsidP="004227BB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 w:rsidR="00BC38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2C30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33F82" w:rsidRDefault="00033F82" w:rsidP="004C3FCA">
      <w:pPr>
        <w:spacing w:after="0" w:line="240" w:lineRule="auto"/>
        <w:ind w:right="-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227BB" w:rsidRPr="00402AE1" w:rsidRDefault="005E7487" w:rsidP="004227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3699">
        <w:rPr>
          <w:rFonts w:ascii="Times New Roman" w:hAnsi="Times New Roman" w:cs="Times New Roman"/>
          <w:b/>
          <w:color w:val="000000"/>
          <w:sz w:val="28"/>
          <w:szCs w:val="28"/>
        </w:rPr>
        <w:t>2. СЛУХАЛИ:</w:t>
      </w:r>
      <w:r w:rsidRPr="00D94D5A">
        <w:rPr>
          <w:b/>
          <w:sz w:val="28"/>
          <w:szCs w:val="28"/>
        </w:rPr>
        <w:t xml:space="preserve"> </w:t>
      </w:r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затвердження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орієнтовного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плану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роботи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на 2025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рік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E7487" w:rsidRDefault="004227BB" w:rsidP="004227BB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 w:themeColor="text1"/>
          <w:sz w:val="28"/>
          <w:szCs w:val="28"/>
        </w:rPr>
      </w:pPr>
      <w:r w:rsidRPr="00402AE1">
        <w:rPr>
          <w:color w:val="000000" w:themeColor="text1"/>
          <w:sz w:val="28"/>
          <w:szCs w:val="28"/>
        </w:rPr>
        <w:t>Доповідає: Бойко Ю.В. – секретар міської ради.</w:t>
      </w:r>
    </w:p>
    <w:p w:rsidR="007D214C" w:rsidRDefault="007D214C" w:rsidP="0049513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Торкут</w:t>
      </w:r>
      <w:proofErr w:type="spellEnd"/>
      <w:r>
        <w:rPr>
          <w:color w:val="000000" w:themeColor="text1"/>
          <w:sz w:val="28"/>
          <w:szCs w:val="28"/>
        </w:rPr>
        <w:t xml:space="preserve"> Л.О. – депутат міської ради, зауважила, що вона, як депутат, </w:t>
      </w:r>
      <w:r w:rsidR="004C3FCA">
        <w:rPr>
          <w:color w:val="000000" w:themeColor="text1"/>
          <w:sz w:val="28"/>
          <w:szCs w:val="28"/>
        </w:rPr>
        <w:t>не бачить сенсу подавати пропозиції до плану роботи, адже неодноразово порушене нею питання ремонту тротуару так і залишається не вирішеним.</w:t>
      </w:r>
    </w:p>
    <w:p w:rsidR="004C3FCA" w:rsidRPr="004C3FCA" w:rsidRDefault="004C3FCA" w:rsidP="004227B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4C3F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Бойко Ю.В. – </w:t>
      </w:r>
      <w:proofErr w:type="spellStart"/>
      <w:r w:rsidRPr="004C3FCA">
        <w:rPr>
          <w:rFonts w:ascii="Times New Roman" w:hAnsi="Times New Roman" w:cs="Times New Roman"/>
          <w:color w:val="000000" w:themeColor="text1"/>
          <w:sz w:val="28"/>
          <w:szCs w:val="28"/>
        </w:rPr>
        <w:t>секретар</w:t>
      </w:r>
      <w:proofErr w:type="spellEnd"/>
      <w:r w:rsidRPr="004C3F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C3FCA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4C3F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, </w:t>
      </w:r>
      <w:r w:rsidRPr="004C3FC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зазначила, що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4C3FC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ремонт цього </w:t>
      </w:r>
      <w:proofErr w:type="gramStart"/>
      <w:r w:rsidRPr="004C3FC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відрізку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4C3FC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4C3FC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внесен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о</w:t>
      </w:r>
      <w:proofErr w:type="spellEnd"/>
      <w:proofErr w:type="gramEnd"/>
      <w:r w:rsidRPr="004C3FC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до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заходів програми економічного і соціального розвитку на 2025 рік.</w:t>
      </w:r>
    </w:p>
    <w:p w:rsidR="003166A4" w:rsidRDefault="003166A4" w:rsidP="004227B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4227BB" w:rsidRPr="002C3006" w:rsidRDefault="004227BB" w:rsidP="004227B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227BB" w:rsidRPr="00D94D5A" w:rsidRDefault="004227BB" w:rsidP="004227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D94D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C387E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секретар</w:t>
      </w:r>
      <w:proofErr w:type="spellEnd"/>
      <w:r w:rsidR="00BC387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</w:t>
      </w:r>
      <w:r w:rsidR="00BC387E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C387E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="00BC387E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</w:t>
      </w:r>
      <w:r w:rsidR="00BC387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387E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Бойко Ю.В.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4227BB" w:rsidRPr="00D94D5A" w:rsidRDefault="00BC387E" w:rsidP="004227B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66</w:t>
      </w:r>
      <w:r w:rsidR="004227BB"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позачерговій</w:t>
      </w:r>
      <w:r w:rsidR="004227BB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="004227BB"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4227BB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4227BB"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Pr="00BC387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 затвердження орієнтовного плану роботи </w:t>
      </w:r>
      <w:proofErr w:type="spellStart"/>
      <w:r w:rsidRPr="00BC387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BC387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 на 2025 рік</w:t>
      </w:r>
      <w:r w:rsidR="004227BB"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="004227BB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BC387E" w:rsidRPr="0049513C" w:rsidRDefault="00BC387E" w:rsidP="00BC387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49513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 -10</w:t>
      </w:r>
    </w:p>
    <w:p w:rsidR="00BC387E" w:rsidRPr="0049513C" w:rsidRDefault="00BC387E" w:rsidP="00BC387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49513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«Проти»- немає</w:t>
      </w:r>
    </w:p>
    <w:p w:rsidR="00BC387E" w:rsidRPr="0049513C" w:rsidRDefault="00BC387E" w:rsidP="00BC387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49513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 - 1.</w:t>
      </w:r>
    </w:p>
    <w:p w:rsidR="00BC387E" w:rsidRPr="0049513C" w:rsidRDefault="00BC387E" w:rsidP="00BC387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49513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«Не голосував» - немає. </w:t>
      </w:r>
    </w:p>
    <w:p w:rsidR="004227BB" w:rsidRPr="0049513C" w:rsidRDefault="004227BB" w:rsidP="004227BB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513C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49513C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4951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49513C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прийнято.</w:t>
      </w:r>
    </w:p>
    <w:p w:rsidR="005E7487" w:rsidRDefault="005E7487" w:rsidP="001F0841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227BB" w:rsidRPr="004227BB" w:rsidRDefault="005E7487" w:rsidP="004227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9369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3. СЛУХАЛИ:</w:t>
      </w:r>
      <w:r w:rsidR="004227BB" w:rsidRPr="004227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 внесення змін до додатку 3 рішення шістдесят четвертої сесії </w:t>
      </w:r>
      <w:proofErr w:type="spellStart"/>
      <w:r w:rsidR="004227BB" w:rsidRPr="004227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="004227BB" w:rsidRPr="004227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 Лубенського району Полтавської області восьмого скликання від 20.12.2024 №3029.</w:t>
      </w:r>
    </w:p>
    <w:p w:rsidR="005E7487" w:rsidRPr="00BC387E" w:rsidRDefault="004227BB" w:rsidP="00BC3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Нікітенко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Л.М. – начальник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соціального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захисту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населення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 </w:t>
      </w:r>
    </w:p>
    <w:p w:rsidR="004227BB" w:rsidRPr="002C3006" w:rsidRDefault="004227BB" w:rsidP="004227B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227BB" w:rsidRPr="00D94D5A" w:rsidRDefault="004227BB" w:rsidP="004227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D94D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1168"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 w:rsidR="00AA11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="00AA1168"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A1168"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="00AA1168"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A1168"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соціального</w:t>
      </w:r>
      <w:proofErr w:type="spellEnd"/>
      <w:r w:rsidR="00AA1168"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A1168"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захисту</w:t>
      </w:r>
      <w:proofErr w:type="spellEnd"/>
      <w:r w:rsidR="00AA1168"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A1168"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населення</w:t>
      </w:r>
      <w:proofErr w:type="spellEnd"/>
      <w:r w:rsidR="00AA1168"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A1168"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AA1168"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A1168"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AA1168"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="00AA1168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A1168"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Нікітенко</w:t>
      </w:r>
      <w:proofErr w:type="spellEnd"/>
      <w:r w:rsidR="00AA1168"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Л.М.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4227BB" w:rsidRPr="00D94D5A" w:rsidRDefault="00BC387E" w:rsidP="004227B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66</w:t>
      </w:r>
      <w:r w:rsidR="004227BB"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позачерговій</w:t>
      </w:r>
      <w:r w:rsidR="004227BB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="004227BB"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4227BB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4227BB"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Pr="004227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 внесення змін до додатку 3 рішення шістдесят четвертої сесії </w:t>
      </w:r>
      <w:proofErr w:type="spellStart"/>
      <w:r w:rsidRPr="004227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4227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 Лубенського району Полтавської області восьмого скликання від 20.12.2024 №3029</w:t>
      </w:r>
      <w:r w:rsidR="004227BB"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="004227BB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4227BB" w:rsidRPr="004C3FCA" w:rsidRDefault="004227BB" w:rsidP="004227BB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9513C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 w:rsidR="00BC387E" w:rsidRPr="004951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49513C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E7487" w:rsidRDefault="005E7487" w:rsidP="001F0841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227BB" w:rsidRPr="004227BB" w:rsidRDefault="005E7487" w:rsidP="004227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9369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4. СЛУХАЛИ:</w:t>
      </w:r>
      <w:r w:rsidRPr="004227BB">
        <w:rPr>
          <w:b/>
          <w:sz w:val="28"/>
          <w:szCs w:val="28"/>
          <w:lang w:val="uk-UA"/>
        </w:rPr>
        <w:t xml:space="preserve"> </w:t>
      </w:r>
      <w:r w:rsidR="004227BB" w:rsidRPr="004227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 внесення змін до додатків 6 та 7 рішення шістдесят четвертої сесії </w:t>
      </w:r>
      <w:proofErr w:type="spellStart"/>
      <w:r w:rsidR="004227BB" w:rsidRPr="004227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="004227BB" w:rsidRPr="004227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 Лубенського району Полтавської області восьмого скликання від 20.12.2024 №3031.</w:t>
      </w:r>
    </w:p>
    <w:p w:rsidR="005E7487" w:rsidRDefault="004227BB" w:rsidP="00BC3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Нікітенко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Л.М. – начальник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соціального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захисту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населення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 </w:t>
      </w:r>
    </w:p>
    <w:p w:rsidR="004C3FCA" w:rsidRPr="004C3FCA" w:rsidRDefault="004C3FCA" w:rsidP="00BC3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Під час обговорення питання депутат міської ради Соболь Л.М. запропонував зазначити у Порядку</w:t>
      </w:r>
      <w:r w:rsidR="00495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що визначає умови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DB09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надання фінансової допомоги на пологи</w:t>
      </w:r>
      <w:r w:rsidR="004951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="00DB09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чітке формулювання щодо видач</w:t>
      </w:r>
      <w:r w:rsidR="00DB09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довідок породіллям, виключивши з переліку </w:t>
      </w:r>
      <w:r w:rsidR="00DB09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фахівців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сімей</w:t>
      </w:r>
      <w:r w:rsidR="00DB09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ної медицини, адже ПМСД – це первинна ланка, а пологове відділення лікарні – вторинна ланка медицини.</w:t>
      </w:r>
    </w:p>
    <w:p w:rsidR="00E74B6E" w:rsidRPr="00BC387E" w:rsidRDefault="00E74B6E" w:rsidP="00BC3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C3FCA" w:rsidRDefault="00BC387E" w:rsidP="004C3FC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E74B6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Голосували за рекомендації</w:t>
      </w:r>
      <w:r w:rsidR="00E74B6E" w:rsidRPr="00E74B6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за основу – одноголосно.</w:t>
      </w:r>
    </w:p>
    <w:p w:rsidR="003166A4" w:rsidRDefault="003166A4" w:rsidP="004227B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BC387E" w:rsidRPr="00E74B6E" w:rsidRDefault="00E74B6E" w:rsidP="004227B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E74B6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Голосували за пропозицію</w:t>
      </w:r>
      <w:r w:rsidR="004C3FC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Соболя Л.М. – одноголосно.</w:t>
      </w:r>
    </w:p>
    <w:p w:rsidR="003166A4" w:rsidRDefault="003166A4" w:rsidP="004227B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4227BB" w:rsidRPr="002C3006" w:rsidRDefault="004227BB" w:rsidP="004227B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</w:t>
      </w:r>
      <w:r w:rsidR="00BC387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в цілому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</w:p>
    <w:p w:rsidR="00AA1168" w:rsidRDefault="00AA1168" w:rsidP="004227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D94D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соціального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захисту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населення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Нікітенко</w:t>
      </w:r>
      <w:proofErr w:type="spellEnd"/>
      <w:r w:rsidRPr="00402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Л.М.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4227BB" w:rsidRPr="00D94D5A" w:rsidRDefault="00BC387E" w:rsidP="004227B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66</w:t>
      </w:r>
      <w:r w:rsidR="004227BB"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позачерговій</w:t>
      </w:r>
      <w:r w:rsidR="004227BB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="004227BB"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4227BB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4227BB"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Pr="004227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 внесення змін до додатків 6 та 7 рішення шістдесят четвертої сесії </w:t>
      </w:r>
      <w:proofErr w:type="spellStart"/>
      <w:r w:rsidRPr="004227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4227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 Лубенського району </w:t>
      </w:r>
      <w:r w:rsidRPr="004227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Полтавської області восьмого скликання від 20.12.2024 №3031</w:t>
      </w:r>
      <w:r w:rsidR="004227BB"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="00DB099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B0995" w:rsidRPr="00DB09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урахуванням пропозиції</w:t>
      </w:r>
      <w:r w:rsidR="004227BB" w:rsidRPr="00DB09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227BB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4227BB" w:rsidRPr="004C3FCA" w:rsidRDefault="004227BB" w:rsidP="004227BB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9513C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495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513C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 w:rsidR="0049513C" w:rsidRPr="004951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49513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E7487" w:rsidRDefault="005E7487" w:rsidP="001F0841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227BB" w:rsidRPr="00402AE1" w:rsidRDefault="005E7487" w:rsidP="004227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3699">
        <w:rPr>
          <w:rFonts w:ascii="Times New Roman" w:hAnsi="Times New Roman" w:cs="Times New Roman"/>
          <w:b/>
          <w:color w:val="000000"/>
          <w:sz w:val="28"/>
          <w:szCs w:val="28"/>
        </w:rPr>
        <w:t>5. СЛУХАЛИ:</w:t>
      </w:r>
      <w:r w:rsidRPr="00D94D5A">
        <w:rPr>
          <w:b/>
          <w:sz w:val="28"/>
          <w:szCs w:val="28"/>
        </w:rPr>
        <w:t xml:space="preserve"> </w:t>
      </w:r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внесення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доповнень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Екологічної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охорони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навколишнього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середовища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територіальної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громади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на 2023-2025 роки.</w:t>
      </w:r>
    </w:p>
    <w:p w:rsidR="005E7487" w:rsidRDefault="004227BB" w:rsidP="004227BB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 w:themeColor="text1"/>
          <w:sz w:val="28"/>
          <w:szCs w:val="28"/>
        </w:rPr>
      </w:pPr>
      <w:r w:rsidRPr="00402AE1">
        <w:rPr>
          <w:color w:val="000000" w:themeColor="text1"/>
          <w:sz w:val="28"/>
          <w:szCs w:val="28"/>
        </w:rPr>
        <w:t>Доповідає: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Місніченко</w:t>
      </w:r>
      <w:proofErr w:type="spellEnd"/>
      <w:r>
        <w:rPr>
          <w:color w:val="000000" w:themeColor="text1"/>
          <w:sz w:val="28"/>
          <w:szCs w:val="28"/>
        </w:rPr>
        <w:t xml:space="preserve"> В.О. </w:t>
      </w:r>
      <w:r w:rsidRPr="00402AE1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заступник міського голови з питань діяльності  виконавчих</w:t>
      </w:r>
      <w:r w:rsidRPr="00402AE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органів </w:t>
      </w:r>
      <w:proofErr w:type="spellStart"/>
      <w:r w:rsidRPr="00402AE1">
        <w:rPr>
          <w:color w:val="000000" w:themeColor="text1"/>
          <w:sz w:val="28"/>
          <w:szCs w:val="28"/>
        </w:rPr>
        <w:t>Хорольської</w:t>
      </w:r>
      <w:proofErr w:type="spellEnd"/>
      <w:r w:rsidRPr="00402AE1">
        <w:rPr>
          <w:color w:val="000000" w:themeColor="text1"/>
          <w:sz w:val="28"/>
          <w:szCs w:val="28"/>
        </w:rPr>
        <w:t xml:space="preserve"> міської ради.</w:t>
      </w:r>
    </w:p>
    <w:p w:rsidR="00D57C18" w:rsidRDefault="00D57C18" w:rsidP="004227BB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Міщенко М.І. – депутат обласної ради, зауважив, що з метою економії бюджетних коштів можна було б вивчити питання виготовлення сміттєвих контейнерів на ПрАТ «</w:t>
      </w:r>
      <w:proofErr w:type="spellStart"/>
      <w:r>
        <w:rPr>
          <w:color w:val="000000"/>
          <w:sz w:val="28"/>
          <w:szCs w:val="28"/>
        </w:rPr>
        <w:t>Хорольський</w:t>
      </w:r>
      <w:proofErr w:type="spellEnd"/>
      <w:r>
        <w:rPr>
          <w:color w:val="000000"/>
          <w:sz w:val="28"/>
          <w:szCs w:val="28"/>
        </w:rPr>
        <w:t xml:space="preserve"> механічний завод» і кошти залишилися б у громаді, повернувшись до бюджету у вигляді податків.</w:t>
      </w:r>
    </w:p>
    <w:p w:rsidR="00D57C18" w:rsidRPr="003C4CED" w:rsidRDefault="00283AFD" w:rsidP="00283AFD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ab/>
        <w:t xml:space="preserve">Олексенко В.І. – депутат </w:t>
      </w:r>
      <w:proofErr w:type="spellStart"/>
      <w:r>
        <w:rPr>
          <w:color w:val="000000"/>
          <w:sz w:val="28"/>
          <w:szCs w:val="28"/>
          <w:lang w:val="ru-RU"/>
        </w:rPr>
        <w:t>міської</w:t>
      </w:r>
      <w:proofErr w:type="spellEnd"/>
      <w:r>
        <w:rPr>
          <w:color w:val="000000"/>
          <w:sz w:val="28"/>
          <w:szCs w:val="28"/>
          <w:lang w:val="ru-RU"/>
        </w:rPr>
        <w:t xml:space="preserve"> ради, </w:t>
      </w:r>
      <w:proofErr w:type="spellStart"/>
      <w:r>
        <w:rPr>
          <w:color w:val="000000"/>
          <w:sz w:val="28"/>
          <w:szCs w:val="28"/>
          <w:lang w:val="ru-RU"/>
        </w:rPr>
        <w:t>наголосив</w:t>
      </w:r>
      <w:proofErr w:type="spellEnd"/>
      <w:r>
        <w:rPr>
          <w:color w:val="000000"/>
          <w:sz w:val="28"/>
          <w:szCs w:val="28"/>
          <w:lang w:val="ru-RU"/>
        </w:rPr>
        <w:t xml:space="preserve"> на </w:t>
      </w:r>
      <w:proofErr w:type="spellStart"/>
      <w:r>
        <w:rPr>
          <w:color w:val="000000"/>
          <w:sz w:val="28"/>
          <w:szCs w:val="28"/>
          <w:lang w:val="ru-RU"/>
        </w:rPr>
        <w:t>необхідності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акумулювати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кошти</w:t>
      </w:r>
      <w:proofErr w:type="spellEnd"/>
      <w:r>
        <w:rPr>
          <w:color w:val="000000"/>
          <w:sz w:val="28"/>
          <w:szCs w:val="28"/>
          <w:lang w:val="ru-RU"/>
        </w:rPr>
        <w:t xml:space="preserve"> на </w:t>
      </w:r>
      <w:proofErr w:type="spellStart"/>
      <w:r>
        <w:rPr>
          <w:color w:val="000000"/>
          <w:sz w:val="28"/>
          <w:szCs w:val="28"/>
          <w:lang w:val="ru-RU"/>
        </w:rPr>
        <w:t>боротьбу</w:t>
      </w:r>
      <w:proofErr w:type="spellEnd"/>
      <w:r>
        <w:rPr>
          <w:color w:val="000000"/>
          <w:sz w:val="28"/>
          <w:szCs w:val="28"/>
          <w:lang w:val="ru-RU"/>
        </w:rPr>
        <w:t xml:space="preserve"> з </w:t>
      </w:r>
      <w:proofErr w:type="spellStart"/>
      <w:r>
        <w:rPr>
          <w:color w:val="000000"/>
          <w:sz w:val="28"/>
          <w:szCs w:val="28"/>
          <w:lang w:val="ru-RU"/>
        </w:rPr>
        <w:t>амброзією</w:t>
      </w:r>
      <w:proofErr w:type="spellEnd"/>
      <w:r>
        <w:rPr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color w:val="000000"/>
          <w:sz w:val="28"/>
          <w:szCs w:val="28"/>
          <w:lang w:val="ru-RU"/>
        </w:rPr>
        <w:t>адже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багато</w:t>
      </w:r>
      <w:proofErr w:type="spellEnd"/>
      <w:r>
        <w:rPr>
          <w:color w:val="000000"/>
          <w:sz w:val="28"/>
          <w:szCs w:val="28"/>
          <w:lang w:val="ru-RU"/>
        </w:rPr>
        <w:t xml:space="preserve"> людей </w:t>
      </w:r>
      <w:proofErr w:type="spellStart"/>
      <w:r>
        <w:rPr>
          <w:color w:val="000000"/>
          <w:sz w:val="28"/>
          <w:szCs w:val="28"/>
          <w:lang w:val="ru-RU"/>
        </w:rPr>
        <w:t>страждають</w:t>
      </w:r>
      <w:proofErr w:type="spellEnd"/>
      <w:r>
        <w:rPr>
          <w:color w:val="000000"/>
          <w:sz w:val="28"/>
          <w:szCs w:val="28"/>
          <w:lang w:val="ru-RU"/>
        </w:rPr>
        <w:t xml:space="preserve"> на </w:t>
      </w:r>
      <w:proofErr w:type="spellStart"/>
      <w:r>
        <w:rPr>
          <w:color w:val="000000"/>
          <w:sz w:val="28"/>
          <w:szCs w:val="28"/>
          <w:lang w:val="ru-RU"/>
        </w:rPr>
        <w:t>алергію</w:t>
      </w:r>
      <w:proofErr w:type="spellEnd"/>
      <w:r>
        <w:rPr>
          <w:color w:val="000000"/>
          <w:sz w:val="28"/>
          <w:szCs w:val="28"/>
          <w:lang w:val="ru-RU"/>
        </w:rPr>
        <w:t xml:space="preserve">. Тому </w:t>
      </w:r>
      <w:proofErr w:type="spellStart"/>
      <w:r>
        <w:rPr>
          <w:color w:val="000000"/>
          <w:sz w:val="28"/>
          <w:szCs w:val="28"/>
          <w:lang w:val="ru-RU"/>
        </w:rPr>
        <w:t>цей</w:t>
      </w:r>
      <w:proofErr w:type="spellEnd"/>
      <w:r>
        <w:rPr>
          <w:color w:val="000000"/>
          <w:sz w:val="28"/>
          <w:szCs w:val="28"/>
          <w:lang w:val="ru-RU"/>
        </w:rPr>
        <w:t xml:space="preserve"> фактор </w:t>
      </w:r>
      <w:proofErr w:type="spellStart"/>
      <w:r>
        <w:rPr>
          <w:color w:val="000000"/>
          <w:sz w:val="28"/>
          <w:szCs w:val="28"/>
          <w:lang w:val="ru-RU"/>
        </w:rPr>
        <w:t>теж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потрібно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врвховувати</w:t>
      </w:r>
      <w:proofErr w:type="spellEnd"/>
      <w:r>
        <w:rPr>
          <w:color w:val="000000"/>
          <w:sz w:val="28"/>
          <w:szCs w:val="28"/>
          <w:lang w:val="ru-RU"/>
        </w:rPr>
        <w:t xml:space="preserve"> при </w:t>
      </w:r>
      <w:proofErr w:type="spellStart"/>
      <w:r>
        <w:rPr>
          <w:color w:val="000000"/>
          <w:sz w:val="28"/>
          <w:szCs w:val="28"/>
          <w:lang w:val="ru-RU"/>
        </w:rPr>
        <w:t>використанні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коштів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екологічного</w:t>
      </w:r>
      <w:proofErr w:type="spellEnd"/>
      <w:r>
        <w:rPr>
          <w:color w:val="000000"/>
          <w:sz w:val="28"/>
          <w:szCs w:val="28"/>
          <w:lang w:val="ru-RU"/>
        </w:rPr>
        <w:t xml:space="preserve"> фонду.</w:t>
      </w:r>
    </w:p>
    <w:p w:rsidR="00283AFD" w:rsidRDefault="00283AFD" w:rsidP="00283AFD">
      <w:pPr>
        <w:spacing w:after="0" w:line="25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CED">
        <w:rPr>
          <w:rFonts w:ascii="Times New Roman" w:hAnsi="Times New Roman" w:cs="Times New Roman"/>
          <w:sz w:val="28"/>
          <w:szCs w:val="28"/>
        </w:rPr>
        <w:t xml:space="preserve">Бровко Л.Г. </w:t>
      </w:r>
      <w:r w:rsidRPr="003C4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начальник </w:t>
      </w:r>
      <w:proofErr w:type="spellStart"/>
      <w:r w:rsidRPr="003C4CED">
        <w:rPr>
          <w:rFonts w:ascii="Times New Roman" w:hAnsi="Times New Roman" w:cs="Times New Roman"/>
          <w:color w:val="000000" w:themeColor="text1"/>
          <w:sz w:val="28"/>
          <w:szCs w:val="28"/>
        </w:rPr>
        <w:t>фінансового</w:t>
      </w:r>
      <w:proofErr w:type="spellEnd"/>
      <w:r w:rsidRPr="003C4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C4CED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</w:t>
      </w:r>
      <w:proofErr w:type="spellEnd"/>
      <w:r w:rsidRPr="003C4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C4CED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3C4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C4CED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3C4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ради, </w:t>
      </w:r>
      <w:proofErr w:type="spellStart"/>
      <w:r w:rsidRPr="003C4CED">
        <w:rPr>
          <w:rFonts w:ascii="Times New Roman" w:hAnsi="Times New Roman" w:cs="Times New Roman"/>
          <w:color w:val="000000" w:themeColor="text1"/>
          <w:sz w:val="28"/>
          <w:szCs w:val="28"/>
        </w:rPr>
        <w:t>проінформувала</w:t>
      </w:r>
      <w:proofErr w:type="spellEnd"/>
      <w:r w:rsidRPr="003C4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</w:t>
      </w:r>
      <w:proofErr w:type="spellStart"/>
      <w:r w:rsidRPr="003C4CED">
        <w:rPr>
          <w:rFonts w:ascii="Times New Roman" w:hAnsi="Times New Roman" w:cs="Times New Roman"/>
          <w:color w:val="000000" w:themeColor="text1"/>
          <w:sz w:val="28"/>
          <w:szCs w:val="28"/>
        </w:rPr>
        <w:t>джерела</w:t>
      </w:r>
      <w:proofErr w:type="spellEnd"/>
      <w:r w:rsidRPr="003C4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C4CED">
        <w:rPr>
          <w:rFonts w:ascii="Times New Roman" w:hAnsi="Times New Roman" w:cs="Times New Roman"/>
          <w:color w:val="000000" w:themeColor="text1"/>
          <w:sz w:val="28"/>
          <w:szCs w:val="28"/>
        </w:rPr>
        <w:t>наповнення</w:t>
      </w:r>
      <w:proofErr w:type="spellEnd"/>
      <w:r w:rsidRPr="003C4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C4CED">
        <w:rPr>
          <w:rFonts w:ascii="Times New Roman" w:hAnsi="Times New Roman" w:cs="Times New Roman"/>
          <w:color w:val="000000" w:themeColor="text1"/>
          <w:sz w:val="28"/>
          <w:szCs w:val="28"/>
        </w:rPr>
        <w:t>екологічного</w:t>
      </w:r>
      <w:proofErr w:type="spellEnd"/>
      <w:r w:rsidRPr="003C4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фонду та </w:t>
      </w:r>
      <w:proofErr w:type="spellStart"/>
      <w:r w:rsidRPr="003C4CED">
        <w:rPr>
          <w:rFonts w:ascii="Times New Roman" w:hAnsi="Times New Roman" w:cs="Times New Roman"/>
          <w:color w:val="000000" w:themeColor="text1"/>
          <w:sz w:val="28"/>
          <w:szCs w:val="28"/>
        </w:rPr>
        <w:t>передбачені</w:t>
      </w:r>
      <w:proofErr w:type="spellEnd"/>
      <w:r w:rsidRPr="003C4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C4CED">
        <w:rPr>
          <w:rFonts w:ascii="Times New Roman" w:hAnsi="Times New Roman" w:cs="Times New Roman"/>
          <w:color w:val="000000" w:themeColor="text1"/>
          <w:sz w:val="28"/>
          <w:szCs w:val="28"/>
        </w:rPr>
        <w:t>бюджетним</w:t>
      </w:r>
      <w:proofErr w:type="spellEnd"/>
      <w:r w:rsidRPr="003C4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кодексом напрямки </w:t>
      </w:r>
      <w:proofErr w:type="spellStart"/>
      <w:r w:rsidRPr="003C4CED">
        <w:rPr>
          <w:rFonts w:ascii="Times New Roman" w:hAnsi="Times New Roman" w:cs="Times New Roman"/>
          <w:color w:val="000000" w:themeColor="text1"/>
          <w:sz w:val="28"/>
          <w:szCs w:val="28"/>
        </w:rPr>
        <w:t>використання</w:t>
      </w:r>
      <w:proofErr w:type="spellEnd"/>
      <w:r w:rsidRPr="003C4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C4CED">
        <w:rPr>
          <w:rFonts w:ascii="Times New Roman" w:hAnsi="Times New Roman" w:cs="Times New Roman"/>
          <w:color w:val="000000" w:themeColor="text1"/>
          <w:sz w:val="28"/>
          <w:szCs w:val="28"/>
        </w:rPr>
        <w:t>цих</w:t>
      </w:r>
      <w:proofErr w:type="spellEnd"/>
      <w:r w:rsidRPr="003C4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C4CED">
        <w:rPr>
          <w:rFonts w:ascii="Times New Roman" w:hAnsi="Times New Roman" w:cs="Times New Roman"/>
          <w:color w:val="000000" w:themeColor="text1"/>
          <w:sz w:val="28"/>
          <w:szCs w:val="28"/>
        </w:rPr>
        <w:t>коштів</w:t>
      </w:r>
      <w:proofErr w:type="spellEnd"/>
      <w:r w:rsidRPr="003C4CE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3C4C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3AFD" w:rsidRDefault="00283AFD" w:rsidP="00283AFD">
      <w:pPr>
        <w:spacing w:after="0" w:line="256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283AF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Міщенко</w:t>
      </w:r>
      <w:proofErr w:type="spellEnd"/>
      <w:r w:rsidRPr="00283AF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М.І. – депутат </w:t>
      </w:r>
      <w:proofErr w:type="spellStart"/>
      <w:r w:rsidRPr="00283AF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обласної</w:t>
      </w:r>
      <w:proofErr w:type="spellEnd"/>
      <w:r w:rsidRPr="00283AF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ради, сказав, </w:t>
      </w:r>
      <w:proofErr w:type="spellStart"/>
      <w:r w:rsidRPr="00283AF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що</w:t>
      </w:r>
      <w:proofErr w:type="spellEnd"/>
      <w:r w:rsidRPr="00283AF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з метою економії коштів </w:t>
      </w:r>
      <w:proofErr w:type="spellStart"/>
      <w:r w:rsidRPr="00283AF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він</w:t>
      </w:r>
      <w:proofErr w:type="spellEnd"/>
      <w:r w:rsidRPr="00283AF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дає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обіцянку</w:t>
      </w:r>
      <w:proofErr w:type="spellEnd"/>
      <w:r w:rsidRPr="00283AF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безкоштовно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виготовити</w:t>
      </w:r>
      <w:proofErr w:type="spellEnd"/>
      <w:r w:rsidRPr="00283AF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83AF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підприємством</w:t>
      </w:r>
      <w:proofErr w:type="spellEnd"/>
      <w:r w:rsidRPr="00283AF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83AF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ПрАТ</w:t>
      </w:r>
      <w:proofErr w:type="spellEnd"/>
      <w:r w:rsidRPr="00283AF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Pr="00283AF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Хорольський</w:t>
      </w:r>
      <w:proofErr w:type="spellEnd"/>
      <w:r w:rsidRPr="00283AF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83AF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механчний</w:t>
      </w:r>
      <w:proofErr w:type="spellEnd"/>
      <w:r w:rsidRPr="00283AF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завод» 35 </w:t>
      </w:r>
      <w:proofErr w:type="spellStart"/>
      <w:r w:rsidRPr="00283AF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контейнерів</w:t>
      </w:r>
      <w:proofErr w:type="spellEnd"/>
      <w:r w:rsidRPr="00283AF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для </w:t>
      </w:r>
      <w:proofErr w:type="spellStart"/>
      <w:r w:rsidRPr="00283AF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навчальних</w:t>
      </w:r>
      <w:proofErr w:type="spellEnd"/>
      <w:r w:rsidRPr="00283AF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83AF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закладів</w:t>
      </w:r>
      <w:proofErr w:type="spellEnd"/>
      <w:r w:rsidRPr="00283AF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83AF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громади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283AFD" w:rsidRPr="00EB144D" w:rsidRDefault="00283AFD" w:rsidP="00EB144D">
      <w:pPr>
        <w:spacing w:after="0" w:line="256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Депутати міської ради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>Гловацький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Р.М.</w:t>
      </w:r>
      <w:r w:rsidR="00EB144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, Хрипко О.М., </w:t>
      </w:r>
      <w:proofErr w:type="spellStart"/>
      <w:r w:rsidR="00EB144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>Копайгора</w:t>
      </w:r>
      <w:proofErr w:type="spellEnd"/>
      <w:r w:rsidR="00EB144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М.М. сказали про доцільність додаткового вивчення питання </w:t>
      </w:r>
      <w:r w:rsidR="00EB144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із залученням фахівців </w:t>
      </w:r>
      <w:proofErr w:type="spellStart"/>
      <w:r w:rsidR="00EB144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>Хорольського</w:t>
      </w:r>
      <w:proofErr w:type="spellEnd"/>
      <w:r w:rsidR="00EB144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механічного заводу</w:t>
      </w:r>
      <w:r w:rsidR="00EB144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щодо технічних можливостей виготовлення контейнерів на цьому підприємстві.</w:t>
      </w:r>
    </w:p>
    <w:p w:rsidR="005E7487" w:rsidRPr="002C3006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5E7487" w:rsidRPr="0031228A" w:rsidRDefault="005E7487" w:rsidP="005E7487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 xml:space="preserve">1.Зміни до </w:t>
      </w:r>
      <w:proofErr w:type="spellStart"/>
      <w:r w:rsidRPr="0031228A">
        <w:rPr>
          <w:rStyle w:val="a3"/>
          <w:b w:val="0"/>
          <w:sz w:val="28"/>
          <w:szCs w:val="28"/>
        </w:rPr>
        <w:t>Програми</w:t>
      </w:r>
      <w:proofErr w:type="spellEnd"/>
      <w:r w:rsidRPr="0031228A">
        <w:rPr>
          <w:rStyle w:val="a3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5E7487" w:rsidRPr="0031228A" w:rsidRDefault="005E7487" w:rsidP="005E7487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 xml:space="preserve">2.Зміни до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228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5E7487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«За»</w:t>
      </w:r>
      <w:r w:rsidR="00D57C1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="00D57C1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49513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немає</w:t>
      </w:r>
    </w:p>
    <w:p w:rsidR="005E7487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 - немає</w:t>
      </w:r>
    </w:p>
    <w:p w:rsidR="005E7487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«Утримався» - </w:t>
      </w:r>
      <w:r w:rsidR="0049513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11</w:t>
      </w:r>
    </w:p>
    <w:p w:rsidR="005E7487" w:rsidRPr="00D94D5A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</w:t>
      </w:r>
      <w:r w:rsidR="0049513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="0049513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немає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5E7487" w:rsidRDefault="005E7487" w:rsidP="003166A4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A11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Висновок не прийнято, </w:t>
      </w:r>
      <w:r w:rsidR="003166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питання </w:t>
      </w:r>
      <w:r w:rsidR="00E726F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направляється на розгляд сесії.</w:t>
      </w:r>
    </w:p>
    <w:p w:rsidR="004227BB" w:rsidRPr="00402AE1" w:rsidRDefault="005E7487" w:rsidP="004227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3699">
        <w:rPr>
          <w:rFonts w:ascii="Times New Roman" w:hAnsi="Times New Roman" w:cs="Times New Roman"/>
          <w:b/>
          <w:color w:val="000000"/>
          <w:sz w:val="28"/>
          <w:szCs w:val="28"/>
        </w:rPr>
        <w:t>6. СЛУХАЛИ:</w:t>
      </w:r>
      <w:r w:rsidRPr="00D94D5A">
        <w:rPr>
          <w:b/>
          <w:sz w:val="28"/>
          <w:szCs w:val="28"/>
        </w:rPr>
        <w:t xml:space="preserve"> </w:t>
      </w:r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внесення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комплексної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культури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туризму та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охорони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культурної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спадщини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Лубенського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району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Полтавської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області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2025-2028 роки.</w:t>
      </w:r>
    </w:p>
    <w:p w:rsidR="005E7487" w:rsidRPr="004227BB" w:rsidRDefault="004227BB" w:rsidP="004227B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Левіна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О.В. </w:t>
      </w:r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– начальник </w:t>
      </w:r>
      <w:proofErr w:type="spellStart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культури</w:t>
      </w:r>
      <w:proofErr w:type="spellEnd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туризму та </w:t>
      </w:r>
      <w:proofErr w:type="spellStart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охорони</w:t>
      </w:r>
      <w:proofErr w:type="spellEnd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культурної</w:t>
      </w:r>
      <w:proofErr w:type="spellEnd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спадщини</w:t>
      </w:r>
      <w:proofErr w:type="spellEnd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5E7487" w:rsidRPr="002C3006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5E7487" w:rsidRPr="0031228A" w:rsidRDefault="005E7487" w:rsidP="005E7487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lastRenderedPageBreak/>
        <w:t xml:space="preserve">1.Зміни до </w:t>
      </w:r>
      <w:proofErr w:type="spellStart"/>
      <w:r w:rsidRPr="0031228A">
        <w:rPr>
          <w:rStyle w:val="a3"/>
          <w:b w:val="0"/>
          <w:sz w:val="28"/>
          <w:szCs w:val="28"/>
        </w:rPr>
        <w:t>Програми</w:t>
      </w:r>
      <w:proofErr w:type="spellEnd"/>
      <w:r w:rsidRPr="0031228A">
        <w:rPr>
          <w:rStyle w:val="a3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5E7487" w:rsidRPr="0031228A" w:rsidRDefault="005E7487" w:rsidP="005E7487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 xml:space="preserve">2.Зміни до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228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5E7487" w:rsidRDefault="005E7487" w:rsidP="005E7487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 w:rsidR="004951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E7487" w:rsidRDefault="005E7487" w:rsidP="001F0841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E7487" w:rsidRDefault="005E7487" w:rsidP="005E74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Pr="00D94D5A">
        <w:rPr>
          <w:b/>
          <w:color w:val="000000"/>
          <w:sz w:val="28"/>
          <w:szCs w:val="28"/>
        </w:rPr>
        <w:t>. СЛУХАЛИ:</w:t>
      </w:r>
      <w:r w:rsidRPr="00D94D5A">
        <w:rPr>
          <w:b/>
          <w:sz w:val="28"/>
          <w:szCs w:val="28"/>
        </w:rPr>
        <w:t xml:space="preserve"> </w:t>
      </w:r>
      <w:r w:rsidR="004227BB" w:rsidRPr="00402AE1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Про встановлення меморіальної дошки полеглим Захисникам України Дешевому О.М., </w:t>
      </w:r>
      <w:proofErr w:type="spellStart"/>
      <w:r w:rsidR="004227BB" w:rsidRPr="00402AE1">
        <w:rPr>
          <w:rFonts w:eastAsiaTheme="minorEastAsia"/>
          <w:color w:val="000000" w:themeColor="text1"/>
          <w:sz w:val="28"/>
          <w:szCs w:val="28"/>
          <w:lang w:eastAsia="ru-RU"/>
        </w:rPr>
        <w:t>Манженку</w:t>
      </w:r>
      <w:proofErr w:type="spellEnd"/>
      <w:r w:rsidR="004227BB" w:rsidRPr="00402AE1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Я.Г. та </w:t>
      </w:r>
      <w:proofErr w:type="spellStart"/>
      <w:r w:rsidR="004227BB" w:rsidRPr="00402AE1">
        <w:rPr>
          <w:rFonts w:eastAsiaTheme="minorEastAsia"/>
          <w:color w:val="000000" w:themeColor="text1"/>
          <w:sz w:val="28"/>
          <w:szCs w:val="28"/>
          <w:lang w:eastAsia="ru-RU"/>
        </w:rPr>
        <w:t>Кірію</w:t>
      </w:r>
      <w:proofErr w:type="spellEnd"/>
      <w:r w:rsidR="004227BB" w:rsidRPr="00402AE1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І.С.</w:t>
      </w:r>
    </w:p>
    <w:p w:rsidR="00AA1168" w:rsidRPr="004227BB" w:rsidRDefault="00AA1168" w:rsidP="00AA116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Левіна</w:t>
      </w:r>
      <w:proofErr w:type="spellEnd"/>
      <w:r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О.В. </w:t>
      </w:r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– начальник </w:t>
      </w:r>
      <w:proofErr w:type="spellStart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культури</w:t>
      </w:r>
      <w:proofErr w:type="spellEnd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туризму та </w:t>
      </w:r>
      <w:proofErr w:type="spellStart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охорони</w:t>
      </w:r>
      <w:proofErr w:type="spellEnd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культурної</w:t>
      </w:r>
      <w:proofErr w:type="spellEnd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спадщини</w:t>
      </w:r>
      <w:proofErr w:type="spellEnd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4227BB" w:rsidRPr="002C3006" w:rsidRDefault="004227BB" w:rsidP="004227B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227BB" w:rsidRPr="00D94D5A" w:rsidRDefault="004227BB" w:rsidP="004227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D94D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1168"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 w:rsidR="00AA116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="00AA1168"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A1168"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="00AA1168"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A1168"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культури</w:t>
      </w:r>
      <w:proofErr w:type="spellEnd"/>
      <w:r w:rsidR="00AA1168"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туризму та </w:t>
      </w:r>
      <w:proofErr w:type="spellStart"/>
      <w:r w:rsidR="00AA1168"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охорони</w:t>
      </w:r>
      <w:proofErr w:type="spellEnd"/>
      <w:r w:rsidR="00AA1168"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A1168"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культурної</w:t>
      </w:r>
      <w:proofErr w:type="spellEnd"/>
      <w:r w:rsidR="00AA1168"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A1168"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спадщини</w:t>
      </w:r>
      <w:proofErr w:type="spellEnd"/>
      <w:r w:rsidR="00AA1168"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A1168"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AA1168"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A1168"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AA1168" w:rsidRPr="00402A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="00AA1168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A1168">
        <w:rPr>
          <w:rFonts w:ascii="Times New Roman" w:hAnsi="Times New Roman" w:cs="Times New Roman"/>
          <w:color w:val="000000" w:themeColor="text1"/>
          <w:sz w:val="28"/>
          <w:szCs w:val="28"/>
        </w:rPr>
        <w:t>Левіної</w:t>
      </w:r>
      <w:proofErr w:type="spellEnd"/>
      <w:r w:rsidR="00AA1168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О.В.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4227BB" w:rsidRPr="00D94D5A" w:rsidRDefault="00BC387E" w:rsidP="004227B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66</w:t>
      </w:r>
      <w:r w:rsidR="004227BB"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позачерговій</w:t>
      </w:r>
      <w:r w:rsidR="004227BB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="004227BB"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4227BB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4227BB"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4227BB"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="004227BB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4227BB" w:rsidRPr="002C3006" w:rsidRDefault="004227BB" w:rsidP="004227BB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 w:rsidR="004951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2C30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E7487" w:rsidRDefault="005E7487" w:rsidP="001F0841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227BB" w:rsidRPr="00402AE1" w:rsidRDefault="005E7487" w:rsidP="004227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293699">
        <w:rPr>
          <w:rFonts w:ascii="Times New Roman" w:hAnsi="Times New Roman" w:cs="Times New Roman"/>
          <w:b/>
          <w:color w:val="000000"/>
          <w:sz w:val="28"/>
          <w:szCs w:val="28"/>
        </w:rPr>
        <w:t>8. СЛУХАЛИ:</w:t>
      </w:r>
      <w:r w:rsidRPr="00D94D5A">
        <w:rPr>
          <w:b/>
          <w:sz w:val="28"/>
          <w:szCs w:val="28"/>
        </w:rPr>
        <w:t xml:space="preserve"> </w:t>
      </w:r>
      <w:r w:rsidR="004227BB"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="004227BB"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="004227BB"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227BB"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змін</w:t>
      </w:r>
      <w:proofErr w:type="spellEnd"/>
      <w:r w:rsidR="004227BB"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="004227BB"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показників</w:t>
      </w:r>
      <w:proofErr w:type="spellEnd"/>
      <w:r w:rsidR="004227BB"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бюджету </w:t>
      </w:r>
      <w:proofErr w:type="spellStart"/>
      <w:r w:rsidR="004227BB"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4227BB"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227BB"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4227BB"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227BB"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територіальної</w:t>
      </w:r>
      <w:proofErr w:type="spellEnd"/>
      <w:r w:rsidR="004227BB"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227BB"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громади</w:t>
      </w:r>
      <w:proofErr w:type="spellEnd"/>
      <w:r w:rsidR="004227BB"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на 2025 </w:t>
      </w:r>
      <w:proofErr w:type="spellStart"/>
      <w:r w:rsidR="004227BB"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рік</w:t>
      </w:r>
      <w:proofErr w:type="spellEnd"/>
      <w:r w:rsidR="004227BB" w:rsidRPr="00402A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</w:t>
      </w:r>
    </w:p>
    <w:p w:rsidR="005E7487" w:rsidRDefault="004227BB" w:rsidP="004227BB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402AE1">
        <w:rPr>
          <w:rFonts w:eastAsia="Times New Roman"/>
          <w:color w:val="000000" w:themeColor="text1"/>
          <w:sz w:val="28"/>
          <w:szCs w:val="28"/>
          <w:lang w:eastAsia="ru-RU"/>
        </w:rPr>
        <w:t xml:space="preserve">Доповідає: Бровко Л.Г. – начальник фінансового управління </w:t>
      </w:r>
      <w:proofErr w:type="spellStart"/>
      <w:r w:rsidRPr="00402AE1">
        <w:rPr>
          <w:rFonts w:eastAsia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402AE1">
        <w:rPr>
          <w:rFonts w:eastAsia="Times New Roman"/>
          <w:color w:val="000000" w:themeColor="text1"/>
          <w:sz w:val="28"/>
          <w:szCs w:val="28"/>
          <w:lang w:eastAsia="ru-RU"/>
        </w:rPr>
        <w:t xml:space="preserve"> міської ради.</w:t>
      </w:r>
    </w:p>
    <w:p w:rsidR="006214C2" w:rsidRPr="008D3588" w:rsidRDefault="00EB144D" w:rsidP="004227BB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ab/>
        <w:t xml:space="preserve">Під час обговорення питання депутатами було </w:t>
      </w:r>
      <w:proofErr w:type="spellStart"/>
      <w:r>
        <w:rPr>
          <w:color w:val="000000"/>
          <w:sz w:val="28"/>
          <w:szCs w:val="28"/>
        </w:rPr>
        <w:t>внесено</w:t>
      </w:r>
      <w:proofErr w:type="spellEnd"/>
      <w:r>
        <w:rPr>
          <w:color w:val="000000"/>
          <w:sz w:val="28"/>
          <w:szCs w:val="28"/>
        </w:rPr>
        <w:t xml:space="preserve"> ряд пропозицій</w:t>
      </w:r>
      <w:r w:rsidR="00D3775E">
        <w:rPr>
          <w:color w:val="000000"/>
          <w:sz w:val="28"/>
          <w:szCs w:val="28"/>
        </w:rPr>
        <w:t xml:space="preserve">. Зокрема, </w:t>
      </w:r>
      <w:r w:rsidR="00A25D26">
        <w:rPr>
          <w:color w:val="000000"/>
          <w:sz w:val="28"/>
          <w:szCs w:val="28"/>
        </w:rPr>
        <w:t>д</w:t>
      </w:r>
      <w:r w:rsidR="00D3775E">
        <w:rPr>
          <w:color w:val="000000"/>
          <w:sz w:val="28"/>
          <w:szCs w:val="28"/>
        </w:rPr>
        <w:t>епутат міської ради Хрипко О.М.</w:t>
      </w:r>
      <w:r w:rsidR="00A25D26">
        <w:rPr>
          <w:color w:val="000000"/>
          <w:sz w:val="28"/>
          <w:szCs w:val="28"/>
        </w:rPr>
        <w:t>, зауважив, що страхова компанія «КАСКО» є невиправдано дорогою для транспортного засобі бюджетної установи. Він також ска</w:t>
      </w:r>
      <w:r w:rsidR="008D3588">
        <w:rPr>
          <w:color w:val="000000"/>
          <w:sz w:val="28"/>
          <w:szCs w:val="28"/>
        </w:rPr>
        <w:t>зав про недоцільність придбання дров</w:t>
      </w:r>
      <w:r w:rsidR="00A25D26">
        <w:rPr>
          <w:color w:val="000000"/>
          <w:sz w:val="28"/>
          <w:szCs w:val="28"/>
        </w:rPr>
        <w:t xml:space="preserve"> для опалення тих закладів культури, які </w:t>
      </w:r>
      <w:r w:rsidR="008D3588">
        <w:rPr>
          <w:color w:val="000000"/>
          <w:sz w:val="28"/>
          <w:szCs w:val="28"/>
        </w:rPr>
        <w:t xml:space="preserve">майже </w:t>
      </w:r>
      <w:r w:rsidR="00A25D26">
        <w:rPr>
          <w:color w:val="000000"/>
          <w:sz w:val="28"/>
          <w:szCs w:val="28"/>
        </w:rPr>
        <w:t>не</w:t>
      </w:r>
      <w:r w:rsidR="008D3588">
        <w:rPr>
          <w:color w:val="000000"/>
          <w:sz w:val="28"/>
          <w:szCs w:val="28"/>
        </w:rPr>
        <w:t xml:space="preserve"> відкриваються</w:t>
      </w:r>
      <w:r w:rsidR="00A25D26">
        <w:rPr>
          <w:color w:val="000000"/>
          <w:sz w:val="28"/>
          <w:szCs w:val="28"/>
        </w:rPr>
        <w:t xml:space="preserve"> взимку.</w:t>
      </w:r>
    </w:p>
    <w:p w:rsidR="00A25D26" w:rsidRDefault="00A25D26" w:rsidP="008D3588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Торкут</w:t>
      </w:r>
      <w:proofErr w:type="spellEnd"/>
      <w:r>
        <w:rPr>
          <w:color w:val="000000"/>
          <w:sz w:val="28"/>
          <w:szCs w:val="28"/>
        </w:rPr>
        <w:t xml:space="preserve"> Л.О. депутат міської ради, сказала, що на її думку, наразі недоцільно  виділяти кошти на </w:t>
      </w:r>
      <w:r>
        <w:rPr>
          <w:bCs/>
          <w:color w:val="000000"/>
          <w:sz w:val="28"/>
          <w:szCs w:val="28"/>
        </w:rPr>
        <w:t xml:space="preserve">придбання чохлів на сидіння для мікроавтобуса в сумі 60 </w:t>
      </w:r>
      <w:proofErr w:type="spellStart"/>
      <w:r>
        <w:rPr>
          <w:bCs/>
          <w:color w:val="000000"/>
          <w:sz w:val="28"/>
          <w:szCs w:val="28"/>
        </w:rPr>
        <w:t>тис.грн</w:t>
      </w:r>
      <w:proofErr w:type="spellEnd"/>
      <w:r>
        <w:rPr>
          <w:bCs/>
          <w:color w:val="000000"/>
          <w:sz w:val="28"/>
          <w:szCs w:val="28"/>
        </w:rPr>
        <w:t>.</w:t>
      </w:r>
    </w:p>
    <w:p w:rsidR="00A25D26" w:rsidRDefault="008D3588" w:rsidP="004227BB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Міщенко М.І. – депутат обласної ради, зауважив, що 700 </w:t>
      </w:r>
      <w:proofErr w:type="spellStart"/>
      <w:r>
        <w:rPr>
          <w:color w:val="000000"/>
          <w:sz w:val="28"/>
          <w:szCs w:val="28"/>
        </w:rPr>
        <w:t>тис.грн</w:t>
      </w:r>
      <w:proofErr w:type="spellEnd"/>
      <w:r>
        <w:rPr>
          <w:color w:val="000000"/>
          <w:sz w:val="28"/>
          <w:szCs w:val="28"/>
        </w:rPr>
        <w:t xml:space="preserve"> на придбання дров – це занадто велика сума, тим більше що на поточний опалювальний період палива вистачає, тому 350 </w:t>
      </w:r>
      <w:proofErr w:type="spellStart"/>
      <w:r>
        <w:rPr>
          <w:color w:val="000000"/>
          <w:sz w:val="28"/>
          <w:szCs w:val="28"/>
        </w:rPr>
        <w:t>тис.грн</w:t>
      </w:r>
      <w:proofErr w:type="spellEnd"/>
      <w:r>
        <w:rPr>
          <w:color w:val="000000"/>
          <w:sz w:val="28"/>
          <w:szCs w:val="28"/>
        </w:rPr>
        <w:t xml:space="preserve">  вистачило б.</w:t>
      </w:r>
    </w:p>
    <w:p w:rsidR="008D3588" w:rsidRDefault="008D3588" w:rsidP="004227BB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z w:val="28"/>
          <w:szCs w:val="28"/>
        </w:rPr>
        <w:t>Гловацький</w:t>
      </w:r>
      <w:proofErr w:type="spellEnd"/>
      <w:r>
        <w:rPr>
          <w:color w:val="000000"/>
          <w:sz w:val="28"/>
          <w:szCs w:val="28"/>
        </w:rPr>
        <w:t xml:space="preserve"> Р.М. – депутат міської ради, наголосив, що головним у сесійній залі є депутат, без голосу якого не приймається жодне рішення. Тому, перш ніж виносить питання на розгляд сесії, потрібно дотримуватися процедури, попередньо обговоривши</w:t>
      </w:r>
      <w:r w:rsidR="009065D2">
        <w:rPr>
          <w:color w:val="000000"/>
          <w:sz w:val="28"/>
          <w:szCs w:val="28"/>
        </w:rPr>
        <w:t xml:space="preserve"> питання</w:t>
      </w:r>
      <w:r>
        <w:rPr>
          <w:color w:val="000000"/>
          <w:sz w:val="28"/>
          <w:szCs w:val="28"/>
        </w:rPr>
        <w:t xml:space="preserve"> з розпорядниками коштів, керівниками фракцій, головами постійних комісій</w:t>
      </w:r>
      <w:r w:rsidR="009065D2">
        <w:rPr>
          <w:color w:val="000000"/>
          <w:sz w:val="28"/>
          <w:szCs w:val="28"/>
        </w:rPr>
        <w:t>, на засіданні профільних комісій і лише тоді – на розгляд у сесійній залі.</w:t>
      </w:r>
    </w:p>
    <w:p w:rsidR="009065D2" w:rsidRDefault="009065D2" w:rsidP="004227BB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z w:val="28"/>
          <w:szCs w:val="28"/>
        </w:rPr>
        <w:t>Олексенко</w:t>
      </w:r>
      <w:proofErr w:type="spellEnd"/>
      <w:r>
        <w:rPr>
          <w:color w:val="000000"/>
          <w:sz w:val="28"/>
          <w:szCs w:val="28"/>
        </w:rPr>
        <w:t xml:space="preserve"> В.І. – депутат міської ради, звернувся до голови бюджетної комісії Соболя Л.М. з проханням не скликати засідання комісії без попереднього розгляду питань згідно процедури, озвученої </w:t>
      </w:r>
      <w:proofErr w:type="spellStart"/>
      <w:r>
        <w:rPr>
          <w:color w:val="000000"/>
          <w:sz w:val="28"/>
          <w:szCs w:val="28"/>
        </w:rPr>
        <w:t>Гловацьким</w:t>
      </w:r>
      <w:proofErr w:type="spellEnd"/>
      <w:r>
        <w:rPr>
          <w:color w:val="000000"/>
          <w:sz w:val="28"/>
          <w:szCs w:val="28"/>
        </w:rPr>
        <w:t xml:space="preserve"> Р.М.</w:t>
      </w:r>
    </w:p>
    <w:p w:rsidR="009065D2" w:rsidRDefault="009065D2" w:rsidP="004227B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Корякін С.М. – депутат міської ради, зауважив, що ціна на дрова, на його думку, є завищеною і наразі доцільно виключити цю статтю видатків з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рішення. </w:t>
      </w:r>
    </w:p>
    <w:p w:rsidR="004227BB" w:rsidRDefault="004227BB" w:rsidP="004227B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E74B6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Голосували за рекомендації</w:t>
      </w:r>
      <w:r w:rsidR="00E74B6E" w:rsidRPr="00E74B6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за основу – одноголосно.</w:t>
      </w:r>
    </w:p>
    <w:p w:rsidR="006214C2" w:rsidRDefault="006214C2" w:rsidP="004227B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E74B6E" w:rsidRDefault="00E74B6E" w:rsidP="004227B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Голосували за </w:t>
      </w:r>
      <w:r w:rsidR="000B4E0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пропозицію депутата міської ради </w:t>
      </w:r>
      <w:proofErr w:type="spellStart"/>
      <w:r w:rsidR="000B4E0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Торкут</w:t>
      </w:r>
      <w:proofErr w:type="spellEnd"/>
      <w:r w:rsidR="000B4E0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Л.О. виключити з </w:t>
      </w:r>
      <w:proofErr w:type="spellStart"/>
      <w:r w:rsidR="000B4E0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проєкту</w:t>
      </w:r>
      <w:proofErr w:type="spellEnd"/>
      <w:r w:rsidR="000B4E0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рішення  направлення видатків відділу культури, туризму та охорони культурної спадщини на придбання чохлів на сидіння для мікроавтобуса в сумі 60 </w:t>
      </w:r>
      <w:proofErr w:type="spellStart"/>
      <w:r w:rsidR="000B4E0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тис.грн</w:t>
      </w:r>
      <w:proofErr w:type="spellEnd"/>
      <w:r w:rsidR="000B4E0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- одноголосно.</w:t>
      </w:r>
    </w:p>
    <w:p w:rsidR="000B4E09" w:rsidRDefault="000B4E09" w:rsidP="000B4E0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Голосували за пропозицію </w:t>
      </w:r>
      <w:r w:rsidR="002468F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депутата міської ради Хрипка О.М.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виключити з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рішення  направлення видатків відділу культури, туризму та охорони культурної спадщини на </w:t>
      </w:r>
      <w:r w:rsidR="002468F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страхування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мікроавтобуса</w:t>
      </w:r>
      <w:r w:rsidR="002468F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в сумі 7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0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тис.грн</w:t>
      </w:r>
      <w:proofErr w:type="spellEnd"/>
      <w:r w:rsidR="002468F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, а д</w:t>
      </w:r>
      <w:r w:rsidR="006214C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одатково виділити 5 тис. грн на страхування цивільної відповідальності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- одноголосно.</w:t>
      </w:r>
    </w:p>
    <w:p w:rsidR="000B4E09" w:rsidRDefault="006214C2" w:rsidP="004227B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Голосували за пропозицію депутата обласної ради Міщенка М.І. зменшити суму видатків на придбання дров для опалення сільських закладів культури  на 350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:</w:t>
      </w:r>
    </w:p>
    <w:p w:rsidR="006214C2" w:rsidRDefault="006214C2" w:rsidP="006214C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 -1</w:t>
      </w:r>
    </w:p>
    <w:p w:rsidR="006214C2" w:rsidRDefault="006214C2" w:rsidP="006214C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 - 5</w:t>
      </w:r>
    </w:p>
    <w:p w:rsidR="006214C2" w:rsidRDefault="006214C2" w:rsidP="006214C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 - 3</w:t>
      </w:r>
    </w:p>
    <w:p w:rsidR="006214C2" w:rsidRDefault="006214C2" w:rsidP="006214C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 - немає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6214C2" w:rsidRDefault="006214C2" w:rsidP="006214C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Пропозицію не підтримано.</w:t>
      </w:r>
    </w:p>
    <w:p w:rsidR="00BC5769" w:rsidRDefault="00BC5769" w:rsidP="006214C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BC5769" w:rsidRDefault="00BC5769" w:rsidP="006214C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Голосували за пропозицію депутата міської ради Корякіна С.М. виключити з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рішення  направлення видатків відділу культури, туризму та охорони культурної спадщини на придбання дров для опалення сільських закладів культури в сумі 700 тис. грн:</w:t>
      </w:r>
    </w:p>
    <w:p w:rsidR="00BC5769" w:rsidRDefault="00BC5769" w:rsidP="00BC576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 -10</w:t>
      </w:r>
    </w:p>
    <w:p w:rsidR="00BC5769" w:rsidRDefault="00BC5769" w:rsidP="00BC576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 - немає</w:t>
      </w:r>
    </w:p>
    <w:p w:rsidR="00BC5769" w:rsidRDefault="00BC5769" w:rsidP="00BC576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 - 1</w:t>
      </w:r>
    </w:p>
    <w:p w:rsidR="00BC5769" w:rsidRDefault="00BC5769" w:rsidP="00BC576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 - немає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BC5769" w:rsidRDefault="00BC5769" w:rsidP="00BC576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Пропозицію підтримано.</w:t>
      </w:r>
    </w:p>
    <w:p w:rsidR="009065D2" w:rsidRDefault="009065D2" w:rsidP="00BC576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BC5769" w:rsidRPr="00D9084A" w:rsidRDefault="009065D2" w:rsidP="003166A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Міщенко М.І. – депутат </w:t>
      </w:r>
      <w:r w:rsidR="00B8754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обласної ради,</w:t>
      </w:r>
      <w:r w:rsidR="003166A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поцікавився,</w:t>
      </w:r>
      <w:r w:rsidR="00B8754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який залишок асфальтобетонної суміші знаходитися на балансі вик</w:t>
      </w:r>
      <w:r w:rsidR="003166A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онавчого комітету міської ради </w:t>
      </w:r>
      <w:r w:rsidR="003166A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та</w:t>
      </w:r>
      <w:r w:rsidR="003166A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B8754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наголосив на необхідності створення робочої групи по здійсненню прозорого контролю за використанням асфальту на проведення ремонтних робіт.</w:t>
      </w:r>
      <w:r w:rsidR="00D9084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D9084A" w:rsidRPr="00D9084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Він же запропонував </w:t>
      </w:r>
      <w:r w:rsidR="00D9084A" w:rsidRPr="00D908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084A">
        <w:rPr>
          <w:rFonts w:ascii="Times New Roman" w:hAnsi="Times New Roman" w:cs="Times New Roman"/>
          <w:sz w:val="28"/>
          <w:szCs w:val="28"/>
          <w:lang w:val="uk-UA"/>
        </w:rPr>
        <w:t xml:space="preserve">вивчити доцільність </w:t>
      </w:r>
      <w:r w:rsidR="00D9084A" w:rsidRPr="00D9084A">
        <w:rPr>
          <w:rFonts w:ascii="Times New Roman" w:hAnsi="Times New Roman" w:cs="Times New Roman"/>
          <w:sz w:val="28"/>
          <w:szCs w:val="28"/>
          <w:lang w:val="uk-UA"/>
        </w:rPr>
        <w:t>прийняття змін</w:t>
      </w:r>
      <w:r w:rsidR="00CC1166">
        <w:rPr>
          <w:rFonts w:ascii="Times New Roman" w:hAnsi="Times New Roman" w:cs="Times New Roman"/>
          <w:sz w:val="28"/>
          <w:szCs w:val="28"/>
          <w:lang w:val="uk-UA"/>
        </w:rPr>
        <w:t xml:space="preserve"> до Регламенту</w:t>
      </w:r>
      <w:r w:rsidR="00D9084A" w:rsidRPr="00D9084A">
        <w:rPr>
          <w:rFonts w:ascii="Times New Roman" w:hAnsi="Times New Roman" w:cs="Times New Roman"/>
          <w:sz w:val="28"/>
          <w:szCs w:val="28"/>
          <w:lang w:val="uk-UA"/>
        </w:rPr>
        <w:t>, що дозволять приймати процедурні рішення не більшістю від загального складу ради</w:t>
      </w:r>
      <w:r w:rsidR="003166A4">
        <w:rPr>
          <w:rFonts w:ascii="Times New Roman" w:hAnsi="Times New Roman" w:cs="Times New Roman"/>
          <w:sz w:val="28"/>
          <w:szCs w:val="28"/>
          <w:lang w:val="uk-UA"/>
        </w:rPr>
        <w:t>, а  бі</w:t>
      </w:r>
      <w:r w:rsidR="00D9084A" w:rsidRPr="00D9084A">
        <w:rPr>
          <w:rFonts w:ascii="Times New Roman" w:hAnsi="Times New Roman" w:cs="Times New Roman"/>
          <w:sz w:val="28"/>
          <w:szCs w:val="28"/>
          <w:lang w:val="uk-UA"/>
        </w:rPr>
        <w:t>льшістю від присутніх депутатів.</w:t>
      </w:r>
    </w:p>
    <w:p w:rsidR="00B87549" w:rsidRPr="00D94D5A" w:rsidRDefault="00B87549" w:rsidP="00BC576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6214C2" w:rsidRPr="006214C2" w:rsidRDefault="006214C2" w:rsidP="006214C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в цілому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</w:p>
    <w:p w:rsidR="004227BB" w:rsidRPr="00D94D5A" w:rsidRDefault="004227BB" w:rsidP="004227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D94D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387E" w:rsidRPr="000B4E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начальник</w:t>
      </w:r>
      <w:r w:rsidR="00BC38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="00BC387E" w:rsidRPr="000B4E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фінансового управління </w:t>
      </w:r>
      <w:proofErr w:type="spellStart"/>
      <w:r w:rsidR="00BC387E" w:rsidRPr="000B4E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="00BC387E" w:rsidRPr="000B4E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</w:t>
      </w:r>
      <w:r w:rsidR="00BC38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BC387E" w:rsidRPr="000B4E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Бровко Л</w:t>
      </w:r>
      <w:r w:rsidR="00BC38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.Г.</w:t>
      </w:r>
      <w:r w:rsidR="00BC387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4227BB" w:rsidRPr="00D94D5A" w:rsidRDefault="00BC387E" w:rsidP="006214C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66</w:t>
      </w:r>
      <w:r w:rsidR="004227BB"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позачерговій</w:t>
      </w:r>
      <w:r w:rsidR="004227BB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="004227BB"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4227BB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4227BB"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6214C2" w:rsidRPr="006214C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Про внесення змін до показників бюджету </w:t>
      </w:r>
      <w:proofErr w:type="spellStart"/>
      <w:r w:rsidR="006214C2" w:rsidRPr="006214C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="006214C2" w:rsidRPr="006214C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міської територіальної громади на 2025 рік</w:t>
      </w:r>
      <w:r w:rsidR="004227BB"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="006214C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214C2" w:rsidRPr="006214C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з урахуванням </w:t>
      </w:r>
      <w:r w:rsidR="00B8754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поправок </w:t>
      </w:r>
      <w:r w:rsidR="004227BB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5E7487" w:rsidRPr="003166A4" w:rsidRDefault="004227BB" w:rsidP="003166A4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 w:rsidR="006214C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2C30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27BB" w:rsidRPr="00402AE1" w:rsidRDefault="005E7487" w:rsidP="004227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3699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9</w:t>
      </w:r>
      <w:r w:rsidR="00874940" w:rsidRPr="00293699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874940" w:rsidRPr="00D94D5A">
        <w:rPr>
          <w:b/>
          <w:sz w:val="28"/>
          <w:szCs w:val="28"/>
        </w:rPr>
        <w:t xml:space="preserve"> </w:t>
      </w:r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внесення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Регламенту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ради.</w:t>
      </w:r>
    </w:p>
    <w:p w:rsidR="00874940" w:rsidRDefault="004227BB" w:rsidP="004227BB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 w:themeColor="text1"/>
          <w:sz w:val="28"/>
          <w:szCs w:val="28"/>
        </w:rPr>
      </w:pPr>
      <w:r w:rsidRPr="00402AE1">
        <w:rPr>
          <w:color w:val="000000" w:themeColor="text1"/>
          <w:sz w:val="28"/>
          <w:szCs w:val="28"/>
        </w:rPr>
        <w:t>Доповідає: Бойко Ю.В. – секретар міської ради.</w:t>
      </w:r>
    </w:p>
    <w:p w:rsidR="00B87549" w:rsidRPr="00D9084A" w:rsidRDefault="00B87549" w:rsidP="004227BB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На прохання депутата міської ради Хрипка О.М., начальник відділу інформаційної діяльності, комунікацій з громадськістю та організаційної роботи </w:t>
      </w:r>
      <w:proofErr w:type="spellStart"/>
      <w:r>
        <w:rPr>
          <w:color w:val="000000" w:themeColor="text1"/>
          <w:sz w:val="28"/>
          <w:szCs w:val="28"/>
        </w:rPr>
        <w:t>Григораш</w:t>
      </w:r>
      <w:proofErr w:type="spellEnd"/>
      <w:r>
        <w:rPr>
          <w:color w:val="000000" w:themeColor="text1"/>
          <w:sz w:val="28"/>
          <w:szCs w:val="28"/>
        </w:rPr>
        <w:t xml:space="preserve"> І.О. пояснила, що наразі відновити роботу застарілої системи «Голос» з технічних причин неможливо</w:t>
      </w:r>
      <w:r w:rsidR="0086469E">
        <w:rPr>
          <w:color w:val="000000" w:themeColor="text1"/>
          <w:sz w:val="28"/>
          <w:szCs w:val="28"/>
        </w:rPr>
        <w:t xml:space="preserve">, а кошти в сумі близько 250 </w:t>
      </w:r>
      <w:proofErr w:type="spellStart"/>
      <w:r w:rsidR="0086469E">
        <w:rPr>
          <w:color w:val="000000" w:themeColor="text1"/>
          <w:sz w:val="28"/>
          <w:szCs w:val="28"/>
        </w:rPr>
        <w:t>тис.грн</w:t>
      </w:r>
      <w:proofErr w:type="spellEnd"/>
      <w:r w:rsidR="0086469E">
        <w:rPr>
          <w:color w:val="000000" w:themeColor="text1"/>
          <w:sz w:val="28"/>
          <w:szCs w:val="28"/>
        </w:rPr>
        <w:t xml:space="preserve">, які </w:t>
      </w:r>
      <w:r w:rsidR="003166A4">
        <w:rPr>
          <w:color w:val="000000" w:themeColor="text1"/>
          <w:sz w:val="28"/>
          <w:szCs w:val="28"/>
        </w:rPr>
        <w:t xml:space="preserve">потрібно виділити з бюджету на </w:t>
      </w:r>
      <w:r w:rsidR="0086469E">
        <w:rPr>
          <w:color w:val="000000" w:themeColor="text1"/>
          <w:sz w:val="28"/>
          <w:szCs w:val="28"/>
        </w:rPr>
        <w:t xml:space="preserve">оновлення системи, на її думку, доцільно було б направити на підтримку ЗСУ. Після закінчення ж воєнного стану, на виконання норм чинного законодавства, необхідно буде придбавати нове обладнання та програмне забезпечення  для транслювання пленарних засідань в режимі </w:t>
      </w:r>
      <w:r w:rsidR="00D9084A">
        <w:rPr>
          <w:color w:val="000000" w:themeColor="text1"/>
          <w:sz w:val="28"/>
          <w:szCs w:val="28"/>
          <w:lang w:val="en-US"/>
        </w:rPr>
        <w:t>on</w:t>
      </w:r>
      <w:r w:rsidR="00D9084A" w:rsidRPr="00D9084A">
        <w:rPr>
          <w:color w:val="000000" w:themeColor="text1"/>
          <w:sz w:val="28"/>
          <w:szCs w:val="28"/>
          <w:lang w:val="ru-RU"/>
        </w:rPr>
        <w:t>-</w:t>
      </w:r>
      <w:r w:rsidR="00D9084A">
        <w:rPr>
          <w:color w:val="000000" w:themeColor="text1"/>
          <w:sz w:val="28"/>
          <w:szCs w:val="28"/>
          <w:lang w:val="en-US"/>
        </w:rPr>
        <w:t>line</w:t>
      </w:r>
      <w:r w:rsidR="00D9084A">
        <w:rPr>
          <w:color w:val="000000" w:themeColor="text1"/>
          <w:sz w:val="28"/>
          <w:szCs w:val="28"/>
        </w:rPr>
        <w:t>.</w:t>
      </w:r>
    </w:p>
    <w:p w:rsidR="002C3006" w:rsidRP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874940" w:rsidRPr="00D94D5A" w:rsidRDefault="00874940" w:rsidP="008749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D94D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AA1168" w:rsidRPr="00AA1168">
        <w:rPr>
          <w:rFonts w:ascii="Times New Roman" w:hAnsi="Times New Roman" w:cs="Times New Roman"/>
          <w:color w:val="000000" w:themeColor="text1"/>
          <w:sz w:val="28"/>
          <w:szCs w:val="28"/>
        </w:rPr>
        <w:t>секретар</w:t>
      </w:r>
      <w:proofErr w:type="spellEnd"/>
      <w:r w:rsidR="00AA1168" w:rsidRPr="00AA11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</w:t>
      </w:r>
      <w:r w:rsidR="00AA1168" w:rsidRPr="00AA11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1168" w:rsidRPr="00AA1168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="00AA1168" w:rsidRPr="00AA11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</w:t>
      </w:r>
      <w:r w:rsidR="00AA1168" w:rsidRPr="00AA11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68" w:rsidRPr="00AA1168">
        <w:rPr>
          <w:rFonts w:ascii="Times New Roman" w:hAnsi="Times New Roman" w:cs="Times New Roman"/>
          <w:color w:val="000000" w:themeColor="text1"/>
          <w:sz w:val="28"/>
          <w:szCs w:val="28"/>
        </w:rPr>
        <w:t>Бойко Ю.В.</w:t>
      </w:r>
      <w:r w:rsidR="00AA1168" w:rsidRPr="00402AE1">
        <w:rPr>
          <w:color w:val="000000" w:themeColor="text1"/>
          <w:sz w:val="28"/>
          <w:szCs w:val="28"/>
        </w:rPr>
        <w:t xml:space="preserve">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874940" w:rsidRPr="00D94D5A" w:rsidRDefault="00BC387E" w:rsidP="0087494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66</w:t>
      </w:r>
      <w:r w:rsidR="005E7487"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позачерговій</w:t>
      </w:r>
      <w:r w:rsidR="00874940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="00874940"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874940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874940"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AA1168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</w:t>
      </w:r>
      <w:proofErr w:type="spellStart"/>
      <w:r w:rsidR="00AA1168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внесення</w:t>
      </w:r>
      <w:proofErr w:type="spellEnd"/>
      <w:r w:rsidR="00AA1168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1168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="00AA1168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Регламенту </w:t>
      </w:r>
      <w:proofErr w:type="spellStart"/>
      <w:r w:rsidR="00AA1168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="00AA1168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1168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="00AA1168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</w:t>
      </w:r>
      <w:r w:rsidR="00874940"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="00874940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873BBD" w:rsidRDefault="002C3006" w:rsidP="00873BB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873BB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</w:t>
      </w:r>
      <w:r w:rsidR="00EC465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D57C1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-10</w:t>
      </w:r>
    </w:p>
    <w:p w:rsidR="00873BBD" w:rsidRDefault="00873BBD" w:rsidP="00873BB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«Проти»- немає</w:t>
      </w:r>
    </w:p>
    <w:p w:rsidR="00873BBD" w:rsidRDefault="00873BBD" w:rsidP="00873BB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</w:t>
      </w:r>
      <w:r w:rsidR="00D9084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- </w:t>
      </w:r>
      <w:r w:rsidR="00D57C1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</w:p>
    <w:p w:rsidR="00874940" w:rsidRPr="00D94D5A" w:rsidRDefault="00873BBD" w:rsidP="00873BB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</w:t>
      </w:r>
      <w:r w:rsidR="00EC465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="00D57C1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немає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2C3006" w:rsidRPr="002C3006" w:rsidRDefault="002C3006" w:rsidP="002C3006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33F82" w:rsidRDefault="00033F82" w:rsidP="002C300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227BB" w:rsidRPr="00402AE1" w:rsidRDefault="005E7487" w:rsidP="004227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3699">
        <w:rPr>
          <w:rFonts w:ascii="Times New Roman" w:hAnsi="Times New Roman" w:cs="Times New Roman"/>
          <w:b/>
          <w:color w:val="000000"/>
          <w:sz w:val="28"/>
          <w:szCs w:val="28"/>
        </w:rPr>
        <w:t>10. СЛУХАЛИ:</w:t>
      </w:r>
      <w:r w:rsidRPr="00D94D5A">
        <w:rPr>
          <w:b/>
          <w:sz w:val="28"/>
          <w:szCs w:val="28"/>
        </w:rPr>
        <w:t xml:space="preserve"> </w:t>
      </w:r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прийняття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комунальну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власність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артсвердловин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№2879 та №1271-Р з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лічильниками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електроенергії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розміщених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селі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Новоаврамівка</w:t>
      </w:r>
      <w:proofErr w:type="spellEnd"/>
      <w:r w:rsidR="004227BB" w:rsidRPr="00402AE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E7487" w:rsidRPr="00D94D5A" w:rsidRDefault="004227BB" w:rsidP="00D9084A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02AE1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402AE1">
        <w:rPr>
          <w:color w:val="000000" w:themeColor="text1"/>
          <w:sz w:val="28"/>
          <w:szCs w:val="28"/>
        </w:rPr>
        <w:t>Карманська</w:t>
      </w:r>
      <w:proofErr w:type="spellEnd"/>
      <w:r w:rsidRPr="00402AE1">
        <w:rPr>
          <w:color w:val="000000" w:themeColor="text1"/>
          <w:sz w:val="28"/>
          <w:szCs w:val="28"/>
        </w:rPr>
        <w:t xml:space="preserve"> Я.Ю. </w:t>
      </w:r>
      <w:r w:rsidRPr="00402AE1">
        <w:rPr>
          <w:rFonts w:eastAsia="Times New Roman"/>
          <w:color w:val="000000" w:themeColor="text1"/>
          <w:sz w:val="28"/>
          <w:szCs w:val="28"/>
          <w:lang w:eastAsia="ru-RU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402AE1">
        <w:rPr>
          <w:rFonts w:eastAsia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402AE1">
        <w:rPr>
          <w:rFonts w:eastAsia="Times New Roman"/>
          <w:color w:val="000000" w:themeColor="text1"/>
          <w:sz w:val="28"/>
          <w:szCs w:val="28"/>
          <w:lang w:eastAsia="ru-RU"/>
        </w:rPr>
        <w:t xml:space="preserve"> міської ради.</w:t>
      </w:r>
    </w:p>
    <w:p w:rsidR="005E7487" w:rsidRPr="002C3006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5E7487" w:rsidRPr="00D94D5A" w:rsidRDefault="005E7487" w:rsidP="005E748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D94D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1168" w:rsidRPr="00AA11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 w:rsidR="00D57C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="00AA1168" w:rsidRPr="00AA11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A1168" w:rsidRPr="00AA11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="00AA1168" w:rsidRPr="00AA11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="00AA1168" w:rsidRPr="00AA11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="00AA1168" w:rsidRPr="00AA11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A1168" w:rsidRPr="00AA11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="00AA1168" w:rsidRPr="00AA11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A1168" w:rsidRPr="00AA11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="00AA1168" w:rsidRPr="00AA11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AA1168" w:rsidRPr="00AA11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="00AA1168" w:rsidRPr="00AA11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A1168" w:rsidRPr="00AA11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="00AA1168" w:rsidRPr="00AA11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="00AA1168" w:rsidRPr="00AA11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="00AA1168" w:rsidRPr="00AA11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A1168" w:rsidRPr="00AA11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="00AA1168" w:rsidRPr="00AA11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A1168" w:rsidRPr="00AA11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AA1168" w:rsidRPr="00AA11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A1168" w:rsidRPr="00AA11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AA1168" w:rsidRPr="00AA11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="00AA1168" w:rsidRPr="00AA11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A1168" w:rsidRPr="00AA1168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Карманської</w:t>
      </w:r>
      <w:proofErr w:type="spellEnd"/>
      <w:r w:rsidR="00AA1168" w:rsidRPr="00AA11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 w:rsidR="00AA1168" w:rsidRPr="00402AE1">
        <w:rPr>
          <w:color w:val="000000" w:themeColor="text1"/>
          <w:sz w:val="28"/>
          <w:szCs w:val="28"/>
        </w:rPr>
        <w:t xml:space="preserve">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5E7487" w:rsidRPr="00D94D5A" w:rsidRDefault="00BC387E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66</w:t>
      </w:r>
      <w:r w:rsidR="005E7487"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позачерговій</w:t>
      </w:r>
      <w:r w:rsidR="005E7487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="005E7487"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5E7487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5E7487"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AA1168" w:rsidRPr="00AA11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 прийняття в комунальну власність </w:t>
      </w:r>
      <w:proofErr w:type="spellStart"/>
      <w:r w:rsidR="00AA1168" w:rsidRPr="00AA11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артсвердловин</w:t>
      </w:r>
      <w:proofErr w:type="spellEnd"/>
      <w:r w:rsidR="00AA1168" w:rsidRPr="00AA11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№2879 та №1271-Р з лічильниками електроенергії, розміщених у селі </w:t>
      </w:r>
      <w:proofErr w:type="spellStart"/>
      <w:r w:rsidR="00AA1168" w:rsidRPr="00AA11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Новоаврамівка</w:t>
      </w:r>
      <w:proofErr w:type="spellEnd"/>
      <w:r w:rsidR="005E7487"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="005E7487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5E7487" w:rsidRDefault="00D57C18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«За» -2</w:t>
      </w:r>
    </w:p>
    <w:p w:rsidR="005E7487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</w:t>
      </w:r>
      <w:r w:rsidR="00D57C1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немає</w:t>
      </w:r>
    </w:p>
    <w:p w:rsidR="005E7487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</w:t>
      </w:r>
      <w:r w:rsidR="00D57C1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- </w:t>
      </w:r>
      <w:r w:rsidR="00D57C1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8</w:t>
      </w:r>
    </w:p>
    <w:p w:rsidR="005E7487" w:rsidRPr="00D94D5A" w:rsidRDefault="00D57C18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 -</w:t>
      </w:r>
      <w:r w:rsidR="005E748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 w:rsidR="005E7487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3166A4" w:rsidRPr="003166A4" w:rsidRDefault="005E7487" w:rsidP="003166A4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936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 </w:t>
      </w:r>
      <w:proofErr w:type="spellStart"/>
      <w:r w:rsidR="00293699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 w:rsidR="0029369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9369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питання виноситься на розгляд сесії.</w:t>
      </w:r>
    </w:p>
    <w:p w:rsidR="009D7FC0" w:rsidRDefault="00FE6D1F" w:rsidP="003166A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Голова спільного засідання                  </w:t>
      </w:r>
      <w:r w:rsidR="00903DB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Леонід СОБОЛЬ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66A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C613D7" w:rsidRPr="00D94D5A" w:rsidRDefault="00C613D7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7FC0" w:rsidRPr="00D94D5A" w:rsidRDefault="009D7FC0" w:rsidP="0026239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Секретар                                                                             Ольга БАБИЧ</w:t>
      </w:r>
    </w:p>
    <w:p w:rsidR="0026239A" w:rsidRPr="00D94D5A" w:rsidRDefault="0026239A" w:rsidP="0026239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26239A" w:rsidRPr="00D94D5A" w:rsidRDefault="0026239A" w:rsidP="0026239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39A" w:rsidRDefault="0026239A" w:rsidP="00E06E71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1168" w:rsidRDefault="00AA1168" w:rsidP="00AA1168">
      <w:pPr>
        <w:pStyle w:val="ab"/>
        <w:ind w:left="1068"/>
        <w:jc w:val="both"/>
        <w:rPr>
          <w:sz w:val="28"/>
          <w:szCs w:val="28"/>
        </w:rPr>
      </w:pPr>
    </w:p>
    <w:p w:rsidR="00AA1168" w:rsidRDefault="00AA1168" w:rsidP="00AA1168">
      <w:pPr>
        <w:pStyle w:val="ab"/>
        <w:ind w:left="1068"/>
        <w:jc w:val="both"/>
        <w:rPr>
          <w:sz w:val="28"/>
          <w:szCs w:val="28"/>
        </w:rPr>
      </w:pPr>
    </w:p>
    <w:p w:rsidR="00AA1168" w:rsidRPr="00D94D5A" w:rsidRDefault="003166A4" w:rsidP="00D9084A">
      <w:pPr>
        <w:pStyle w:val="ab"/>
        <w:ind w:left="1068"/>
        <w:jc w:val="both"/>
        <w:rPr>
          <w:sz w:val="28"/>
          <w:szCs w:val="28"/>
        </w:rPr>
        <w:sectPr w:rsidR="00AA1168" w:rsidRPr="00D94D5A" w:rsidSect="003166A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 w:code="9"/>
          <w:pgMar w:top="284" w:right="567" w:bottom="851" w:left="1843" w:header="567" w:footer="6" w:gutter="0"/>
          <w:cols w:space="708"/>
          <w:noEndnote/>
          <w:titlePg/>
          <w:docGrid w:linePitch="360"/>
        </w:sectPr>
      </w:pPr>
      <w:r>
        <w:rPr>
          <w:sz w:val="28"/>
          <w:szCs w:val="28"/>
        </w:rPr>
        <w:t xml:space="preserve">    </w:t>
      </w:r>
    </w:p>
    <w:p w:rsidR="00FE6D1F" w:rsidRPr="00B27653" w:rsidRDefault="00FE6D1F" w:rsidP="0026239A">
      <w:pPr>
        <w:jc w:val="both"/>
        <w:rPr>
          <w:lang w:val="uk-UA"/>
        </w:rPr>
      </w:pPr>
    </w:p>
    <w:sectPr w:rsidR="00FE6D1F" w:rsidRPr="00B27653" w:rsidSect="00FE6D1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93A" w:rsidRDefault="0038093A">
      <w:pPr>
        <w:spacing w:after="0" w:line="240" w:lineRule="auto"/>
      </w:pPr>
      <w:r>
        <w:separator/>
      </w:r>
    </w:p>
  </w:endnote>
  <w:endnote w:type="continuationSeparator" w:id="0">
    <w:p w:rsidR="0038093A" w:rsidRDefault="00380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2399722"/>
      <w:docPartObj>
        <w:docPartGallery w:val="Page Numbers (Bottom of Page)"/>
        <w:docPartUnique/>
      </w:docPartObj>
    </w:sdtPr>
    <w:sdtEndPr/>
    <w:sdtContent>
      <w:p w:rsidR="00A338CB" w:rsidRDefault="00A338C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:rsidR="00A338CB" w:rsidRDefault="00A338C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93A" w:rsidRDefault="0038093A">
      <w:pPr>
        <w:spacing w:after="0" w:line="240" w:lineRule="auto"/>
      </w:pPr>
      <w:r>
        <w:separator/>
      </w:r>
    </w:p>
  </w:footnote>
  <w:footnote w:type="continuationSeparator" w:id="0">
    <w:p w:rsidR="0038093A" w:rsidRDefault="00380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2365984"/>
      <w:docPartObj>
        <w:docPartGallery w:val="Page Numbers (Top of Page)"/>
        <w:docPartUnique/>
      </w:docPartObj>
    </w:sdtPr>
    <w:sdtEndPr/>
    <w:sdtContent>
      <w:p w:rsidR="00A338CB" w:rsidRDefault="00A338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66A4">
          <w:rPr>
            <w:noProof/>
          </w:rPr>
          <w:t>9</w:t>
        </w:r>
        <w:r>
          <w:fldChar w:fldCharType="end"/>
        </w:r>
      </w:p>
    </w:sdtContent>
  </w:sdt>
  <w:p w:rsidR="00A338CB" w:rsidRDefault="00A338C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7"/>
      <w:jc w:val="center"/>
    </w:pPr>
  </w:p>
  <w:p w:rsidR="00A338CB" w:rsidRDefault="00A338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3DBD"/>
    <w:multiLevelType w:val="hybridMultilevel"/>
    <w:tmpl w:val="60983114"/>
    <w:lvl w:ilvl="0" w:tplc="18A24AEA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B6D1F88"/>
    <w:multiLevelType w:val="hybridMultilevel"/>
    <w:tmpl w:val="9E1E5672"/>
    <w:lvl w:ilvl="0" w:tplc="FB5EEF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A216858"/>
    <w:multiLevelType w:val="hybridMultilevel"/>
    <w:tmpl w:val="D9307DB2"/>
    <w:lvl w:ilvl="0" w:tplc="3FDC5F64">
      <w:start w:val="10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61"/>
    <w:rsid w:val="00007074"/>
    <w:rsid w:val="00011268"/>
    <w:rsid w:val="000255DA"/>
    <w:rsid w:val="00033F82"/>
    <w:rsid w:val="00034090"/>
    <w:rsid w:val="00044561"/>
    <w:rsid w:val="00047E67"/>
    <w:rsid w:val="00060969"/>
    <w:rsid w:val="00061102"/>
    <w:rsid w:val="0006136C"/>
    <w:rsid w:val="00064759"/>
    <w:rsid w:val="00066C78"/>
    <w:rsid w:val="000677B3"/>
    <w:rsid w:val="00074A2B"/>
    <w:rsid w:val="00076326"/>
    <w:rsid w:val="0007725C"/>
    <w:rsid w:val="00083B92"/>
    <w:rsid w:val="000943AC"/>
    <w:rsid w:val="000A6CA4"/>
    <w:rsid w:val="000B41DE"/>
    <w:rsid w:val="000B4E09"/>
    <w:rsid w:val="000C0605"/>
    <w:rsid w:val="000C3837"/>
    <w:rsid w:val="000C4F88"/>
    <w:rsid w:val="000D0FF8"/>
    <w:rsid w:val="000D24E8"/>
    <w:rsid w:val="000D73E4"/>
    <w:rsid w:val="000E0F2E"/>
    <w:rsid w:val="000F48EB"/>
    <w:rsid w:val="0010539C"/>
    <w:rsid w:val="00107BC3"/>
    <w:rsid w:val="0011240D"/>
    <w:rsid w:val="00124A4C"/>
    <w:rsid w:val="00124D35"/>
    <w:rsid w:val="00130828"/>
    <w:rsid w:val="00131DDA"/>
    <w:rsid w:val="001324EE"/>
    <w:rsid w:val="00134217"/>
    <w:rsid w:val="0013584D"/>
    <w:rsid w:val="00143E4F"/>
    <w:rsid w:val="001655D5"/>
    <w:rsid w:val="00170346"/>
    <w:rsid w:val="00175BB5"/>
    <w:rsid w:val="00176664"/>
    <w:rsid w:val="00176B35"/>
    <w:rsid w:val="00176B73"/>
    <w:rsid w:val="001A5901"/>
    <w:rsid w:val="001B764E"/>
    <w:rsid w:val="001D569D"/>
    <w:rsid w:val="001E0CF2"/>
    <w:rsid w:val="001F0841"/>
    <w:rsid w:val="001F65D4"/>
    <w:rsid w:val="0020736D"/>
    <w:rsid w:val="00211FE5"/>
    <w:rsid w:val="002468F0"/>
    <w:rsid w:val="002610C1"/>
    <w:rsid w:val="0026239A"/>
    <w:rsid w:val="00276EF0"/>
    <w:rsid w:val="00283AFD"/>
    <w:rsid w:val="00293699"/>
    <w:rsid w:val="002B5969"/>
    <w:rsid w:val="002B5FEA"/>
    <w:rsid w:val="002C3006"/>
    <w:rsid w:val="002C6D7A"/>
    <w:rsid w:val="002D1772"/>
    <w:rsid w:val="002D23A7"/>
    <w:rsid w:val="002E047A"/>
    <w:rsid w:val="002E2DB0"/>
    <w:rsid w:val="002E6F95"/>
    <w:rsid w:val="002F2872"/>
    <w:rsid w:val="002F533C"/>
    <w:rsid w:val="002F7E7D"/>
    <w:rsid w:val="00307D90"/>
    <w:rsid w:val="0031228A"/>
    <w:rsid w:val="003166A4"/>
    <w:rsid w:val="00316FBA"/>
    <w:rsid w:val="00324451"/>
    <w:rsid w:val="003249C4"/>
    <w:rsid w:val="003266BA"/>
    <w:rsid w:val="00332386"/>
    <w:rsid w:val="00340122"/>
    <w:rsid w:val="00341334"/>
    <w:rsid w:val="00345945"/>
    <w:rsid w:val="00351214"/>
    <w:rsid w:val="0035179F"/>
    <w:rsid w:val="00355299"/>
    <w:rsid w:val="00364DD5"/>
    <w:rsid w:val="003721B0"/>
    <w:rsid w:val="0037323E"/>
    <w:rsid w:val="0038093A"/>
    <w:rsid w:val="00382655"/>
    <w:rsid w:val="003827F7"/>
    <w:rsid w:val="00382DAD"/>
    <w:rsid w:val="00392563"/>
    <w:rsid w:val="003B072B"/>
    <w:rsid w:val="003B37DA"/>
    <w:rsid w:val="003B6880"/>
    <w:rsid w:val="003C4CED"/>
    <w:rsid w:val="003E5550"/>
    <w:rsid w:val="003E6C26"/>
    <w:rsid w:val="003F014A"/>
    <w:rsid w:val="00400886"/>
    <w:rsid w:val="00404B35"/>
    <w:rsid w:val="00416CC3"/>
    <w:rsid w:val="004171C7"/>
    <w:rsid w:val="00421D26"/>
    <w:rsid w:val="004227BB"/>
    <w:rsid w:val="004515E3"/>
    <w:rsid w:val="004753D5"/>
    <w:rsid w:val="004754A6"/>
    <w:rsid w:val="00477356"/>
    <w:rsid w:val="0049513C"/>
    <w:rsid w:val="004974A7"/>
    <w:rsid w:val="004A2A79"/>
    <w:rsid w:val="004B106A"/>
    <w:rsid w:val="004B1CF0"/>
    <w:rsid w:val="004B7C01"/>
    <w:rsid w:val="004C1E51"/>
    <w:rsid w:val="004C3FCA"/>
    <w:rsid w:val="004C66AF"/>
    <w:rsid w:val="004D1D8B"/>
    <w:rsid w:val="004D2784"/>
    <w:rsid w:val="004D3784"/>
    <w:rsid w:val="004D6D09"/>
    <w:rsid w:val="004F0672"/>
    <w:rsid w:val="00502FF1"/>
    <w:rsid w:val="005162EB"/>
    <w:rsid w:val="00520BAE"/>
    <w:rsid w:val="00522233"/>
    <w:rsid w:val="00532CFF"/>
    <w:rsid w:val="00533E61"/>
    <w:rsid w:val="00534F90"/>
    <w:rsid w:val="00543BBB"/>
    <w:rsid w:val="00553D01"/>
    <w:rsid w:val="00556196"/>
    <w:rsid w:val="00556353"/>
    <w:rsid w:val="00557807"/>
    <w:rsid w:val="00561F11"/>
    <w:rsid w:val="00566574"/>
    <w:rsid w:val="00566613"/>
    <w:rsid w:val="005673FA"/>
    <w:rsid w:val="005961CD"/>
    <w:rsid w:val="005A4080"/>
    <w:rsid w:val="005D0A40"/>
    <w:rsid w:val="005D1688"/>
    <w:rsid w:val="005D3DF2"/>
    <w:rsid w:val="005E7487"/>
    <w:rsid w:val="005F1E97"/>
    <w:rsid w:val="005F406B"/>
    <w:rsid w:val="005F7FD2"/>
    <w:rsid w:val="00601A36"/>
    <w:rsid w:val="00602054"/>
    <w:rsid w:val="006041B1"/>
    <w:rsid w:val="00605E19"/>
    <w:rsid w:val="0061009E"/>
    <w:rsid w:val="00612F88"/>
    <w:rsid w:val="006214C2"/>
    <w:rsid w:val="00621BA1"/>
    <w:rsid w:val="006256BE"/>
    <w:rsid w:val="0063321A"/>
    <w:rsid w:val="006542B6"/>
    <w:rsid w:val="00661C9C"/>
    <w:rsid w:val="006655D8"/>
    <w:rsid w:val="0067162A"/>
    <w:rsid w:val="00674737"/>
    <w:rsid w:val="00674C62"/>
    <w:rsid w:val="006800DC"/>
    <w:rsid w:val="00687B86"/>
    <w:rsid w:val="006B4FC7"/>
    <w:rsid w:val="006C4387"/>
    <w:rsid w:val="006D485E"/>
    <w:rsid w:val="006D513C"/>
    <w:rsid w:val="006E68E8"/>
    <w:rsid w:val="006F5241"/>
    <w:rsid w:val="0071302B"/>
    <w:rsid w:val="0072262D"/>
    <w:rsid w:val="00723E93"/>
    <w:rsid w:val="007340E7"/>
    <w:rsid w:val="00737ECA"/>
    <w:rsid w:val="0074202E"/>
    <w:rsid w:val="00742146"/>
    <w:rsid w:val="00745277"/>
    <w:rsid w:val="007504FA"/>
    <w:rsid w:val="00751029"/>
    <w:rsid w:val="0075168B"/>
    <w:rsid w:val="007579DD"/>
    <w:rsid w:val="00761EDD"/>
    <w:rsid w:val="00762EEA"/>
    <w:rsid w:val="007669A6"/>
    <w:rsid w:val="00772AA3"/>
    <w:rsid w:val="0077445E"/>
    <w:rsid w:val="00786D24"/>
    <w:rsid w:val="00790E38"/>
    <w:rsid w:val="00792448"/>
    <w:rsid w:val="00792896"/>
    <w:rsid w:val="007948B3"/>
    <w:rsid w:val="007B7F72"/>
    <w:rsid w:val="007D214C"/>
    <w:rsid w:val="007D5D45"/>
    <w:rsid w:val="007D63D6"/>
    <w:rsid w:val="007D73D3"/>
    <w:rsid w:val="007E105E"/>
    <w:rsid w:val="007F2273"/>
    <w:rsid w:val="007F3B7D"/>
    <w:rsid w:val="007F551A"/>
    <w:rsid w:val="007F6A67"/>
    <w:rsid w:val="008014EA"/>
    <w:rsid w:val="00806571"/>
    <w:rsid w:val="00814CC2"/>
    <w:rsid w:val="0081693D"/>
    <w:rsid w:val="008205D6"/>
    <w:rsid w:val="008259C3"/>
    <w:rsid w:val="00825CCB"/>
    <w:rsid w:val="00832F46"/>
    <w:rsid w:val="00833DB4"/>
    <w:rsid w:val="0084117D"/>
    <w:rsid w:val="0086324D"/>
    <w:rsid w:val="008641C9"/>
    <w:rsid w:val="0086469E"/>
    <w:rsid w:val="00872E35"/>
    <w:rsid w:val="00873BBD"/>
    <w:rsid w:val="00874940"/>
    <w:rsid w:val="00875487"/>
    <w:rsid w:val="008821BB"/>
    <w:rsid w:val="008A06EE"/>
    <w:rsid w:val="008A5D24"/>
    <w:rsid w:val="008B0181"/>
    <w:rsid w:val="008C5603"/>
    <w:rsid w:val="008D3588"/>
    <w:rsid w:val="008E3995"/>
    <w:rsid w:val="008F2922"/>
    <w:rsid w:val="00900A90"/>
    <w:rsid w:val="00900FFC"/>
    <w:rsid w:val="00903DBE"/>
    <w:rsid w:val="009065D2"/>
    <w:rsid w:val="009204FC"/>
    <w:rsid w:val="009244A1"/>
    <w:rsid w:val="0093300C"/>
    <w:rsid w:val="00934935"/>
    <w:rsid w:val="00935962"/>
    <w:rsid w:val="00936DC4"/>
    <w:rsid w:val="00937A61"/>
    <w:rsid w:val="00944B9F"/>
    <w:rsid w:val="009515C7"/>
    <w:rsid w:val="00971167"/>
    <w:rsid w:val="009767D7"/>
    <w:rsid w:val="00980602"/>
    <w:rsid w:val="009818D4"/>
    <w:rsid w:val="00984CF0"/>
    <w:rsid w:val="00984ED1"/>
    <w:rsid w:val="00984FBF"/>
    <w:rsid w:val="00995465"/>
    <w:rsid w:val="009A3B1D"/>
    <w:rsid w:val="009A7C7E"/>
    <w:rsid w:val="009B0662"/>
    <w:rsid w:val="009B2110"/>
    <w:rsid w:val="009B3E68"/>
    <w:rsid w:val="009D36E3"/>
    <w:rsid w:val="009D78A4"/>
    <w:rsid w:val="009D7FC0"/>
    <w:rsid w:val="009E06C6"/>
    <w:rsid w:val="009E3C6F"/>
    <w:rsid w:val="009F14E5"/>
    <w:rsid w:val="009F3FC7"/>
    <w:rsid w:val="00A13131"/>
    <w:rsid w:val="00A17F91"/>
    <w:rsid w:val="00A235F9"/>
    <w:rsid w:val="00A25D26"/>
    <w:rsid w:val="00A27129"/>
    <w:rsid w:val="00A30DF1"/>
    <w:rsid w:val="00A32E15"/>
    <w:rsid w:val="00A3374B"/>
    <w:rsid w:val="00A338CB"/>
    <w:rsid w:val="00A365EB"/>
    <w:rsid w:val="00A51E87"/>
    <w:rsid w:val="00A71226"/>
    <w:rsid w:val="00AA1168"/>
    <w:rsid w:val="00AA1FEF"/>
    <w:rsid w:val="00AB00C0"/>
    <w:rsid w:val="00AC2BDE"/>
    <w:rsid w:val="00AC3A66"/>
    <w:rsid w:val="00AD0016"/>
    <w:rsid w:val="00AD4C78"/>
    <w:rsid w:val="00AD524E"/>
    <w:rsid w:val="00AD5E49"/>
    <w:rsid w:val="00AE0F89"/>
    <w:rsid w:val="00AF4348"/>
    <w:rsid w:val="00AF5ED8"/>
    <w:rsid w:val="00B0214F"/>
    <w:rsid w:val="00B064C1"/>
    <w:rsid w:val="00B07D40"/>
    <w:rsid w:val="00B265A3"/>
    <w:rsid w:val="00B27653"/>
    <w:rsid w:val="00B3798E"/>
    <w:rsid w:val="00B449DB"/>
    <w:rsid w:val="00B57708"/>
    <w:rsid w:val="00B63E72"/>
    <w:rsid w:val="00B71E3D"/>
    <w:rsid w:val="00B87549"/>
    <w:rsid w:val="00BC387E"/>
    <w:rsid w:val="00BC5769"/>
    <w:rsid w:val="00BD34F4"/>
    <w:rsid w:val="00C00451"/>
    <w:rsid w:val="00C008BF"/>
    <w:rsid w:val="00C12CF5"/>
    <w:rsid w:val="00C1384F"/>
    <w:rsid w:val="00C30D91"/>
    <w:rsid w:val="00C3248D"/>
    <w:rsid w:val="00C47E22"/>
    <w:rsid w:val="00C5273F"/>
    <w:rsid w:val="00C613D7"/>
    <w:rsid w:val="00C677CA"/>
    <w:rsid w:val="00C74619"/>
    <w:rsid w:val="00C863DE"/>
    <w:rsid w:val="00C900E1"/>
    <w:rsid w:val="00C92CA8"/>
    <w:rsid w:val="00C93834"/>
    <w:rsid w:val="00C94FC3"/>
    <w:rsid w:val="00C9793B"/>
    <w:rsid w:val="00CA4B6A"/>
    <w:rsid w:val="00CA5ED1"/>
    <w:rsid w:val="00CA7915"/>
    <w:rsid w:val="00CB6EB6"/>
    <w:rsid w:val="00CC1166"/>
    <w:rsid w:val="00CC2853"/>
    <w:rsid w:val="00CD50A9"/>
    <w:rsid w:val="00CE2F84"/>
    <w:rsid w:val="00CE74E2"/>
    <w:rsid w:val="00D02E08"/>
    <w:rsid w:val="00D11AA4"/>
    <w:rsid w:val="00D131DB"/>
    <w:rsid w:val="00D33710"/>
    <w:rsid w:val="00D337A2"/>
    <w:rsid w:val="00D3775E"/>
    <w:rsid w:val="00D37872"/>
    <w:rsid w:val="00D40C9A"/>
    <w:rsid w:val="00D47663"/>
    <w:rsid w:val="00D47E77"/>
    <w:rsid w:val="00D57C18"/>
    <w:rsid w:val="00D60BDE"/>
    <w:rsid w:val="00D6318C"/>
    <w:rsid w:val="00D65646"/>
    <w:rsid w:val="00D70D6B"/>
    <w:rsid w:val="00D83504"/>
    <w:rsid w:val="00D85F8D"/>
    <w:rsid w:val="00D86A3C"/>
    <w:rsid w:val="00D9084A"/>
    <w:rsid w:val="00D94D5A"/>
    <w:rsid w:val="00DA24D8"/>
    <w:rsid w:val="00DA5534"/>
    <w:rsid w:val="00DB0995"/>
    <w:rsid w:val="00DB1D9A"/>
    <w:rsid w:val="00DB5D1D"/>
    <w:rsid w:val="00DC070E"/>
    <w:rsid w:val="00DC1700"/>
    <w:rsid w:val="00DC3948"/>
    <w:rsid w:val="00DC54F2"/>
    <w:rsid w:val="00DC776F"/>
    <w:rsid w:val="00DD3A8A"/>
    <w:rsid w:val="00DE3664"/>
    <w:rsid w:val="00DE46D4"/>
    <w:rsid w:val="00DF767A"/>
    <w:rsid w:val="00E0081F"/>
    <w:rsid w:val="00E0292E"/>
    <w:rsid w:val="00E065E0"/>
    <w:rsid w:val="00E06E71"/>
    <w:rsid w:val="00E140D0"/>
    <w:rsid w:val="00E273C6"/>
    <w:rsid w:val="00E41DE3"/>
    <w:rsid w:val="00E42CD1"/>
    <w:rsid w:val="00E62FF6"/>
    <w:rsid w:val="00E726FE"/>
    <w:rsid w:val="00E73F77"/>
    <w:rsid w:val="00E74B6E"/>
    <w:rsid w:val="00E77958"/>
    <w:rsid w:val="00E77F25"/>
    <w:rsid w:val="00E86B8E"/>
    <w:rsid w:val="00E93579"/>
    <w:rsid w:val="00EA5943"/>
    <w:rsid w:val="00EA6BA4"/>
    <w:rsid w:val="00EB144D"/>
    <w:rsid w:val="00EB2A53"/>
    <w:rsid w:val="00EC465F"/>
    <w:rsid w:val="00EC4A9B"/>
    <w:rsid w:val="00EC5875"/>
    <w:rsid w:val="00ED1631"/>
    <w:rsid w:val="00ED2AFA"/>
    <w:rsid w:val="00ED74DD"/>
    <w:rsid w:val="00EF7940"/>
    <w:rsid w:val="00EF7BDF"/>
    <w:rsid w:val="00F01CB1"/>
    <w:rsid w:val="00F030B7"/>
    <w:rsid w:val="00F17E03"/>
    <w:rsid w:val="00F548F4"/>
    <w:rsid w:val="00F56BCC"/>
    <w:rsid w:val="00F57C30"/>
    <w:rsid w:val="00F66686"/>
    <w:rsid w:val="00F85829"/>
    <w:rsid w:val="00F92AF7"/>
    <w:rsid w:val="00FA5770"/>
    <w:rsid w:val="00FD0F7A"/>
    <w:rsid w:val="00FD1F6A"/>
    <w:rsid w:val="00FE3CD4"/>
    <w:rsid w:val="00FE6D1F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A819F-32C1-40B5-A963-0E908CD2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6D1F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FE6D1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FE6D1F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E6D1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FE6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D1F"/>
  </w:style>
  <w:style w:type="paragraph" w:styleId="a9">
    <w:name w:val="footer"/>
    <w:basedOn w:val="a"/>
    <w:link w:val="aa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D1F"/>
  </w:style>
  <w:style w:type="paragraph" w:styleId="ab">
    <w:name w:val="List Paragraph"/>
    <w:basedOn w:val="a"/>
    <w:uiPriority w:val="34"/>
    <w:qFormat/>
    <w:rsid w:val="000112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Обычный1"/>
    <w:rsid w:val="0007725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E0CF2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DA55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673E9-2A61-47C9-88F2-022C0DE40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5041</TotalTime>
  <Pages>10</Pages>
  <Words>2729</Words>
  <Characters>15556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144</cp:revision>
  <cp:lastPrinted>2025-02-07T13:33:00Z</cp:lastPrinted>
  <dcterms:created xsi:type="dcterms:W3CDTF">2024-03-27T13:09:00Z</dcterms:created>
  <dcterms:modified xsi:type="dcterms:W3CDTF">2025-02-14T12:13:00Z</dcterms:modified>
</cp:coreProperties>
</file>