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C7" w:rsidRPr="009D47C7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>Пояснювальна записка</w:t>
      </w:r>
    </w:p>
    <w:p w:rsidR="009D47C7" w:rsidRPr="009D47C7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F939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фінансового плану</w:t>
      </w:r>
    </w:p>
    <w:p w:rsidR="00F939AB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>комунального підприємства «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D47C7" w:rsidRDefault="009D47C7" w:rsidP="00F93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Хорольської</w:t>
      </w:r>
      <w:r w:rsidR="00F939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міської ради </w:t>
      </w:r>
      <w:r w:rsidR="007135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135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 рік</w:t>
      </w:r>
    </w:p>
    <w:p w:rsidR="00145F37" w:rsidRPr="00145F37" w:rsidRDefault="00595D68" w:rsidP="00F93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(змінен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и станом 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666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F82B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5666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145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="00145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р.)</w:t>
      </w:r>
    </w:p>
    <w:p w:rsidR="002D30F0" w:rsidRPr="002D30F0" w:rsidRDefault="002D30F0" w:rsidP="002D30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4366" w:rsidRDefault="0034550D" w:rsidP="00CE4028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 д</w:t>
      </w:r>
      <w:r w:rsidR="00082157" w:rsidRPr="00CE4028">
        <w:rPr>
          <w:rFonts w:ascii="Times New Roman" w:eastAsia="Times New Roman" w:hAnsi="Times New Roman" w:cs="Times New Roman"/>
          <w:b/>
          <w:sz w:val="28"/>
          <w:szCs w:val="28"/>
        </w:rPr>
        <w:t>охідн</w:t>
      </w: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="00082157" w:rsidRPr="00CE4028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частин</w:t>
      </w: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024366" w:rsidRPr="00CE4028">
        <w:rPr>
          <w:rFonts w:ascii="Times New Roman" w:eastAsia="Times New Roman" w:hAnsi="Times New Roman" w:cs="Times New Roman"/>
          <w:b/>
          <w:sz w:val="28"/>
          <w:szCs w:val="28"/>
        </w:rPr>
        <w:t xml:space="preserve"> фінансового плану.</w:t>
      </w:r>
    </w:p>
    <w:p w:rsidR="004B44A8" w:rsidRPr="00CE4028" w:rsidRDefault="004B44A8" w:rsidP="004B44A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028" w:rsidRPr="004B44A8" w:rsidRDefault="004B44A8" w:rsidP="00CE402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  <w:r w:rsidRPr="004B44A8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Доходи від операційної діяльності у 2024 році складають 37874,4 тис.грн.</w:t>
      </w:r>
    </w:p>
    <w:p w:rsidR="00F939AB" w:rsidRPr="00002DD5" w:rsidRDefault="004B44A8" w:rsidP="004B44A8">
      <w:pPr>
        <w:tabs>
          <w:tab w:val="left" w:pos="79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B25820" w:rsidRDefault="00566E0F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76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110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Фінансового плану (далі ФП) на 2024 рік дохід за програмою «Покращення благоустрою міста Хорол  Хорольської територіальної громади Лубенського району Полтавської області на 2022-2024 роки»</w:t>
      </w:r>
      <w:r w:rsidR="009867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збільшиться на </w:t>
      </w:r>
      <w:r w:rsidR="009867A0" w:rsidRPr="009867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суму </w:t>
      </w:r>
      <w:r w:rsidR="00566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F276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00</w:t>
      </w:r>
      <w:r w:rsidR="009867A0" w:rsidRPr="009867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F276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</w:t>
      </w:r>
      <w:r w:rsidR="009867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тис.грн., яку виділено додатково рішенням сесії Хорольської міської ради.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00,0 тис.грн. на придбання 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матеріалів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>, які будуть використані для відновлення мережі вуличного освітлення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</w:p>
    <w:p w:rsidR="00566E0F" w:rsidRDefault="00EF34CC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</w:t>
      </w:r>
      <w:r w:rsid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доходу у 2024 році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566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49,6 тис.грн.</w:t>
      </w:r>
    </w:p>
    <w:p w:rsidR="00F56958" w:rsidRPr="00F56958" w:rsidRDefault="00F56958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867A0" w:rsidRDefault="009867A0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ФП дохід за програмою «Соціального і економічного розвитку Хорольської міської  територіальної громади Лубенського району Полтавської області на 2022-2024 роки»  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збільшиться на 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314,0</w:t>
      </w:r>
      <w:r w:rsid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4E5011"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серпні 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2024 року рішенням сесії Хорольської міської ради виділено додатково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>314,0 тис.грн.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заходи, пов’язані з покращенням питної води.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56958" w:rsidRDefault="00F56958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доходу </w:t>
      </w:r>
      <w:r w:rsidR="006800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2024 році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</w:t>
      </w:r>
      <w:r w:rsidR="008A46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757</w:t>
      </w:r>
      <w:r w:rsidR="008A46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,5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тис.грн. </w:t>
      </w:r>
    </w:p>
    <w:p w:rsidR="00904E14" w:rsidRDefault="00904E14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25820" w:rsidRDefault="0034550D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160</w:t>
      </w:r>
      <w:r w:rsidR="009423E5"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F34CC"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ФП 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67F31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F377F3" w:rsidRPr="003455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охід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Фонду загальнообов’язкового державного соціального страхування на випадок безробіття, спрямованих на фінансування суспільно корисних робіт у відповідності до договору №1622/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1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1.202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67FB">
        <w:rPr>
          <w:rFonts w:ascii="Times New Roman" w:eastAsia="Times New Roman" w:hAnsi="Times New Roman" w:cs="Times New Roman"/>
          <w:sz w:val="24"/>
          <w:szCs w:val="24"/>
          <w:lang w:val="uk-UA"/>
        </w:rPr>
        <w:t>збільшит</w:t>
      </w:r>
      <w:r w:rsidR="00B25820">
        <w:rPr>
          <w:rFonts w:ascii="Times New Roman" w:eastAsia="Times New Roman" w:hAnsi="Times New Roman" w:cs="Times New Roman"/>
          <w:sz w:val="24"/>
          <w:szCs w:val="24"/>
          <w:lang w:val="uk-UA"/>
        </w:rPr>
        <w:t>ься</w:t>
      </w:r>
      <w:r w:rsidR="00B467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суму </w:t>
      </w:r>
      <w:r w:rsidR="00176E93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41</w:t>
      </w:r>
      <w:r w:rsidR="009423E5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176E93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</w:t>
      </w:r>
      <w:r w:rsidR="009423E5" w:rsidRPr="00B258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</w:t>
      </w:r>
      <w:r w:rsidR="00B258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3A4633" w:rsidRPr="00D930F6" w:rsidRDefault="00B25820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доходу </w:t>
      </w:r>
      <w:r w:rsidR="00D930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2024 році </w:t>
      </w:r>
      <w:r w:rsidRP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 </w:t>
      </w:r>
      <w:r w:rsid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77,4</w:t>
      </w:r>
      <w:r w:rsidRPr="00D930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тис.грн.</w:t>
      </w:r>
      <w:r w:rsidR="003A4633" w:rsidRPr="00D930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930F6" w:rsidRDefault="00D930F6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F34CC" w:rsidRPr="00C06B38" w:rsidRDefault="00D930F6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Разом плановий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2024 рік з урахуванням змін</w:t>
      </w:r>
      <w:r w:rsidR="006F67CB">
        <w:rPr>
          <w:rFonts w:ascii="Times New Roman" w:eastAsia="Times New Roman" w:hAnsi="Times New Roman" w:cs="Times New Roman"/>
          <w:sz w:val="24"/>
          <w:szCs w:val="24"/>
          <w:lang w:val="uk-UA"/>
        </w:rPr>
        <w:t>, що відбулися в І</w:t>
      </w:r>
      <w:r w:rsidR="0003441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6F67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кварталі,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складатиме  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34674,4</w:t>
      </w:r>
      <w:r w:rsidR="00786D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EF34CC" w:rsidRPr="00C06B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грн.</w:t>
      </w:r>
    </w:p>
    <w:p w:rsidR="003A4633" w:rsidRDefault="003A4633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A30D6" w:rsidRDefault="009D2C45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002D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</w:t>
      </w:r>
      <w:r w:rsidR="00002DD5" w:rsidRPr="000243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4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витратн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="00002D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частин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002DD5" w:rsidRPr="00024366">
        <w:rPr>
          <w:rFonts w:ascii="Times New Roman" w:eastAsia="Times New Roman" w:hAnsi="Times New Roman" w:cs="Times New Roman"/>
          <w:b/>
          <w:sz w:val="28"/>
          <w:szCs w:val="28"/>
        </w:rPr>
        <w:t xml:space="preserve"> фінансового плану.</w:t>
      </w:r>
    </w:p>
    <w:p w:rsidR="00DB5452" w:rsidRPr="00DB5452" w:rsidRDefault="00DB5452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7885" w:rsidRDefault="00EF34CC" w:rsidP="007F43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Сума </w:t>
      </w:r>
      <w:r w:rsidR="00FA383F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витратної частини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ФП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C661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урахуванням збільшення </w:t>
      </w:r>
      <w:r w:rsidR="00465BD2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</w:t>
      </w:r>
      <w:bookmarkStart w:id="0" w:name="_GoBack"/>
      <w:bookmarkEnd w:id="0"/>
      <w:r w:rsidR="00EC661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77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розділу витрати </w:t>
      </w:r>
      <w:r w:rsidR="00465B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</w:t>
      </w:r>
      <w:r w:rsidR="00F977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місцевого бюджету </w:t>
      </w:r>
      <w:r w:rsidR="00DB54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>ІУ</w:t>
      </w:r>
      <w:r w:rsidR="00DB54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кварталі 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>планується</w:t>
      </w:r>
      <w:r w:rsidR="00FA38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розмірі </w:t>
      </w:r>
      <w:r w:rsidR="00B8353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</w:t>
      </w:r>
      <w:r w:rsid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74,4</w:t>
      </w:r>
      <w:r w:rsidR="00757334" w:rsidRPr="009463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786D99" w:rsidRPr="009463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</w:t>
      </w:r>
      <w:r w:rsidR="00786D9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F43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саме:</w:t>
      </w:r>
    </w:p>
    <w:p w:rsidR="009D6847" w:rsidRDefault="009D6847" w:rsidP="007F43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7885" w:rsidRDefault="00A57885" w:rsidP="00A5788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витрати з місцевого бюджету</w:t>
      </w:r>
      <w:r w:rsidR="00646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покращення благоустрою міста </w:t>
      </w:r>
      <w:r w:rsidR="00646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збільшаться на </w:t>
      </w:r>
      <w:r w:rsidR="00CE4028" w:rsidRP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F95299" w:rsidRP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00,</w:t>
      </w:r>
      <w:r w:rsidR="00F95299" w:rsidRPr="00F952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 тис. грн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.. 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придбання матеріалів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відновлення мережі вуличного освітлення</w:t>
      </w:r>
      <w:r w:rsidR="0064664C" w:rsidRPr="00282F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282F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;</w:t>
      </w:r>
    </w:p>
    <w:p w:rsidR="00654B82" w:rsidRDefault="00654B82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F1C18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</w:t>
      </w:r>
      <w:r w:rsidR="004F1C18" w:rsidRPr="00654B8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иректор</w:t>
      </w:r>
      <w:r w:rsidR="00F952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54B8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B19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Олександр  ЛОЗЕНКО</w:t>
      </w:r>
    </w:p>
    <w:p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1FFB" w:rsidRPr="00C5626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75677" w:rsidRDefault="00875677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sectPr w:rsidR="00875677" w:rsidSect="007932B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24" w:rsidRDefault="00752A24" w:rsidP="00002DD5">
      <w:pPr>
        <w:spacing w:after="0" w:line="240" w:lineRule="auto"/>
      </w:pPr>
      <w:r>
        <w:separator/>
      </w:r>
    </w:p>
  </w:endnote>
  <w:endnote w:type="continuationSeparator" w:id="0">
    <w:p w:rsidR="00752A24" w:rsidRDefault="00752A24" w:rsidP="0000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89454"/>
      <w:docPartObj>
        <w:docPartGallery w:val="Page Numbers (Bottom of Page)"/>
        <w:docPartUnique/>
      </w:docPartObj>
    </w:sdtPr>
    <w:sdtEndPr/>
    <w:sdtContent>
      <w:p w:rsidR="003A4633" w:rsidRDefault="000F49F7">
        <w:pPr>
          <w:pStyle w:val="a6"/>
          <w:jc w:val="right"/>
        </w:pPr>
        <w:r>
          <w:fldChar w:fldCharType="begin"/>
        </w:r>
        <w:r w:rsidR="00300B06">
          <w:instrText xml:space="preserve"> PAGE   \* MERGEFORMAT </w:instrText>
        </w:r>
        <w:r>
          <w:fldChar w:fldCharType="separate"/>
        </w:r>
        <w:r w:rsidR="00752A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4633" w:rsidRDefault="003A46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24" w:rsidRDefault="00752A24" w:rsidP="00002DD5">
      <w:pPr>
        <w:spacing w:after="0" w:line="240" w:lineRule="auto"/>
      </w:pPr>
      <w:r>
        <w:separator/>
      </w:r>
    </w:p>
  </w:footnote>
  <w:footnote w:type="continuationSeparator" w:id="0">
    <w:p w:rsidR="00752A24" w:rsidRDefault="00752A24" w:rsidP="00002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EE"/>
    <w:multiLevelType w:val="hybridMultilevel"/>
    <w:tmpl w:val="73C26214"/>
    <w:lvl w:ilvl="0" w:tplc="4E38458E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E404BD"/>
    <w:multiLevelType w:val="multilevel"/>
    <w:tmpl w:val="A97C9D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317CE4"/>
    <w:multiLevelType w:val="hybridMultilevel"/>
    <w:tmpl w:val="A790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62169"/>
    <w:multiLevelType w:val="hybridMultilevel"/>
    <w:tmpl w:val="0352A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AB48F4"/>
    <w:multiLevelType w:val="hybridMultilevel"/>
    <w:tmpl w:val="F1A4E170"/>
    <w:lvl w:ilvl="0" w:tplc="CC42B1C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>
    <w:nsid w:val="262171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2128A7"/>
    <w:multiLevelType w:val="hybridMultilevel"/>
    <w:tmpl w:val="343C4C8E"/>
    <w:lvl w:ilvl="0" w:tplc="CC42B1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97277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A726DBC"/>
    <w:multiLevelType w:val="multilevel"/>
    <w:tmpl w:val="B09E1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5993D81"/>
    <w:multiLevelType w:val="hybridMultilevel"/>
    <w:tmpl w:val="E7D2F87E"/>
    <w:lvl w:ilvl="0" w:tplc="4E38458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9575CF2"/>
    <w:multiLevelType w:val="hybridMultilevel"/>
    <w:tmpl w:val="EB026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A11F6"/>
    <w:multiLevelType w:val="hybridMultilevel"/>
    <w:tmpl w:val="696477C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5B702524"/>
    <w:multiLevelType w:val="multilevel"/>
    <w:tmpl w:val="DF7E787C"/>
    <w:lvl w:ilvl="0">
      <w:start w:val="1"/>
      <w:numFmt w:val="none"/>
      <w:lvlText w:val="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E966A7A"/>
    <w:multiLevelType w:val="hybridMultilevel"/>
    <w:tmpl w:val="263C55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8234EC1"/>
    <w:multiLevelType w:val="hybridMultilevel"/>
    <w:tmpl w:val="10DC37CE"/>
    <w:lvl w:ilvl="0" w:tplc="4E38458E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DB15C71"/>
    <w:multiLevelType w:val="hybridMultilevel"/>
    <w:tmpl w:val="6EA8876E"/>
    <w:lvl w:ilvl="0" w:tplc="3128582A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FBD751C"/>
    <w:multiLevelType w:val="hybridMultilevel"/>
    <w:tmpl w:val="021E9B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3BD6781"/>
    <w:multiLevelType w:val="hybridMultilevel"/>
    <w:tmpl w:val="0C2C4D6C"/>
    <w:lvl w:ilvl="0" w:tplc="A782C30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4330750"/>
    <w:multiLevelType w:val="hybridMultilevel"/>
    <w:tmpl w:val="FB24494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DB30AF1"/>
    <w:multiLevelType w:val="hybridMultilevel"/>
    <w:tmpl w:val="FCCE0788"/>
    <w:lvl w:ilvl="0" w:tplc="CC42B1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E7068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9"/>
  </w:num>
  <w:num w:numId="8">
    <w:abstractNumId w:val="14"/>
  </w:num>
  <w:num w:numId="9">
    <w:abstractNumId w:val="16"/>
  </w:num>
  <w:num w:numId="10">
    <w:abstractNumId w:val="1"/>
  </w:num>
  <w:num w:numId="11">
    <w:abstractNumId w:val="17"/>
  </w:num>
  <w:num w:numId="12">
    <w:abstractNumId w:val="20"/>
  </w:num>
  <w:num w:numId="13">
    <w:abstractNumId w:val="0"/>
  </w:num>
  <w:num w:numId="14">
    <w:abstractNumId w:val="12"/>
  </w:num>
  <w:num w:numId="15">
    <w:abstractNumId w:val="3"/>
  </w:num>
  <w:num w:numId="16">
    <w:abstractNumId w:val="19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C7"/>
    <w:rsid w:val="00002DD5"/>
    <w:rsid w:val="00005F04"/>
    <w:rsid w:val="00024366"/>
    <w:rsid w:val="00030D0D"/>
    <w:rsid w:val="0003441B"/>
    <w:rsid w:val="00034A5A"/>
    <w:rsid w:val="00045BF3"/>
    <w:rsid w:val="00057C0B"/>
    <w:rsid w:val="00082157"/>
    <w:rsid w:val="000846E7"/>
    <w:rsid w:val="000934CD"/>
    <w:rsid w:val="000B0880"/>
    <w:rsid w:val="000C1C5C"/>
    <w:rsid w:val="000E2D59"/>
    <w:rsid w:val="000F49F7"/>
    <w:rsid w:val="00112545"/>
    <w:rsid w:val="001339E2"/>
    <w:rsid w:val="00145F37"/>
    <w:rsid w:val="0016499E"/>
    <w:rsid w:val="00167F31"/>
    <w:rsid w:val="00172A5F"/>
    <w:rsid w:val="00176E93"/>
    <w:rsid w:val="001849AA"/>
    <w:rsid w:val="001C4181"/>
    <w:rsid w:val="001F4132"/>
    <w:rsid w:val="001F606A"/>
    <w:rsid w:val="002044D6"/>
    <w:rsid w:val="00237F86"/>
    <w:rsid w:val="00243C58"/>
    <w:rsid w:val="00250AC7"/>
    <w:rsid w:val="00253EB1"/>
    <w:rsid w:val="00260FB2"/>
    <w:rsid w:val="002647C1"/>
    <w:rsid w:val="0026535E"/>
    <w:rsid w:val="00282F7A"/>
    <w:rsid w:val="002A6D79"/>
    <w:rsid w:val="002B19C3"/>
    <w:rsid w:val="002D30F0"/>
    <w:rsid w:val="002D79ED"/>
    <w:rsid w:val="002E3481"/>
    <w:rsid w:val="002E3C30"/>
    <w:rsid w:val="002F6A87"/>
    <w:rsid w:val="00300B06"/>
    <w:rsid w:val="00303448"/>
    <w:rsid w:val="00310DA9"/>
    <w:rsid w:val="00335924"/>
    <w:rsid w:val="0034550D"/>
    <w:rsid w:val="00355961"/>
    <w:rsid w:val="00370810"/>
    <w:rsid w:val="00386892"/>
    <w:rsid w:val="003A3BF1"/>
    <w:rsid w:val="003A4633"/>
    <w:rsid w:val="003C07AD"/>
    <w:rsid w:val="003F1637"/>
    <w:rsid w:val="003F1F7B"/>
    <w:rsid w:val="004025E7"/>
    <w:rsid w:val="00411C98"/>
    <w:rsid w:val="0042117D"/>
    <w:rsid w:val="004326FE"/>
    <w:rsid w:val="00454560"/>
    <w:rsid w:val="00465BD2"/>
    <w:rsid w:val="004668C2"/>
    <w:rsid w:val="0048202F"/>
    <w:rsid w:val="004A0E65"/>
    <w:rsid w:val="004A35F6"/>
    <w:rsid w:val="004B44A8"/>
    <w:rsid w:val="004D35B7"/>
    <w:rsid w:val="004D7492"/>
    <w:rsid w:val="004E5011"/>
    <w:rsid w:val="004E64BC"/>
    <w:rsid w:val="004F1C18"/>
    <w:rsid w:val="0050330F"/>
    <w:rsid w:val="00517F90"/>
    <w:rsid w:val="00530451"/>
    <w:rsid w:val="00533981"/>
    <w:rsid w:val="00544686"/>
    <w:rsid w:val="0055249E"/>
    <w:rsid w:val="00553265"/>
    <w:rsid w:val="005535B0"/>
    <w:rsid w:val="00555430"/>
    <w:rsid w:val="005608F5"/>
    <w:rsid w:val="005666CD"/>
    <w:rsid w:val="00566E0F"/>
    <w:rsid w:val="00587441"/>
    <w:rsid w:val="005944DD"/>
    <w:rsid w:val="00595D68"/>
    <w:rsid w:val="005D4DEF"/>
    <w:rsid w:val="005D55F1"/>
    <w:rsid w:val="005E3664"/>
    <w:rsid w:val="005E7CBD"/>
    <w:rsid w:val="005F491D"/>
    <w:rsid w:val="0060563F"/>
    <w:rsid w:val="00610F82"/>
    <w:rsid w:val="00634A80"/>
    <w:rsid w:val="00637608"/>
    <w:rsid w:val="0064664C"/>
    <w:rsid w:val="00654B82"/>
    <w:rsid w:val="0068007F"/>
    <w:rsid w:val="006C228E"/>
    <w:rsid w:val="006F2413"/>
    <w:rsid w:val="006F67CB"/>
    <w:rsid w:val="00706134"/>
    <w:rsid w:val="0071356B"/>
    <w:rsid w:val="00721DF3"/>
    <w:rsid w:val="00752A24"/>
    <w:rsid w:val="00757334"/>
    <w:rsid w:val="00786D99"/>
    <w:rsid w:val="00790B1A"/>
    <w:rsid w:val="007932B4"/>
    <w:rsid w:val="00794172"/>
    <w:rsid w:val="007A2894"/>
    <w:rsid w:val="007A55B4"/>
    <w:rsid w:val="007B051F"/>
    <w:rsid w:val="007B36B1"/>
    <w:rsid w:val="007C5B51"/>
    <w:rsid w:val="007D3014"/>
    <w:rsid w:val="007D7374"/>
    <w:rsid w:val="007E31AB"/>
    <w:rsid w:val="007F43B6"/>
    <w:rsid w:val="00824814"/>
    <w:rsid w:val="00825E24"/>
    <w:rsid w:val="008271D5"/>
    <w:rsid w:val="00861E6B"/>
    <w:rsid w:val="00867A61"/>
    <w:rsid w:val="00874952"/>
    <w:rsid w:val="00875677"/>
    <w:rsid w:val="00875B4A"/>
    <w:rsid w:val="00883B6F"/>
    <w:rsid w:val="008928DC"/>
    <w:rsid w:val="008952FC"/>
    <w:rsid w:val="008A461F"/>
    <w:rsid w:val="008B4901"/>
    <w:rsid w:val="008B6D6C"/>
    <w:rsid w:val="008F5A15"/>
    <w:rsid w:val="009025F6"/>
    <w:rsid w:val="00904E14"/>
    <w:rsid w:val="009054BC"/>
    <w:rsid w:val="00933A0A"/>
    <w:rsid w:val="009423E5"/>
    <w:rsid w:val="00944BAC"/>
    <w:rsid w:val="0094516A"/>
    <w:rsid w:val="00946342"/>
    <w:rsid w:val="00955CFD"/>
    <w:rsid w:val="00973D17"/>
    <w:rsid w:val="00974CCC"/>
    <w:rsid w:val="00983197"/>
    <w:rsid w:val="009867A0"/>
    <w:rsid w:val="00986F3B"/>
    <w:rsid w:val="00990B18"/>
    <w:rsid w:val="009B2292"/>
    <w:rsid w:val="009C5B6C"/>
    <w:rsid w:val="009D2C45"/>
    <w:rsid w:val="009D47C7"/>
    <w:rsid w:val="009D6847"/>
    <w:rsid w:val="009D71B6"/>
    <w:rsid w:val="009E0991"/>
    <w:rsid w:val="009E7866"/>
    <w:rsid w:val="00A0080C"/>
    <w:rsid w:val="00A11FFB"/>
    <w:rsid w:val="00A2514F"/>
    <w:rsid w:val="00A57885"/>
    <w:rsid w:val="00A57A2A"/>
    <w:rsid w:val="00A763A1"/>
    <w:rsid w:val="00A87AAD"/>
    <w:rsid w:val="00AB56D8"/>
    <w:rsid w:val="00AC62F8"/>
    <w:rsid w:val="00AC63FD"/>
    <w:rsid w:val="00B034B7"/>
    <w:rsid w:val="00B162C8"/>
    <w:rsid w:val="00B25820"/>
    <w:rsid w:val="00B2703D"/>
    <w:rsid w:val="00B27337"/>
    <w:rsid w:val="00B4480F"/>
    <w:rsid w:val="00B467FB"/>
    <w:rsid w:val="00B669AE"/>
    <w:rsid w:val="00B81061"/>
    <w:rsid w:val="00B81675"/>
    <w:rsid w:val="00B83531"/>
    <w:rsid w:val="00BA0BED"/>
    <w:rsid w:val="00BA6080"/>
    <w:rsid w:val="00BC610C"/>
    <w:rsid w:val="00BE0BAF"/>
    <w:rsid w:val="00BE5CEB"/>
    <w:rsid w:val="00BF6263"/>
    <w:rsid w:val="00C06B38"/>
    <w:rsid w:val="00C11673"/>
    <w:rsid w:val="00C1246E"/>
    <w:rsid w:val="00C12502"/>
    <w:rsid w:val="00C16D66"/>
    <w:rsid w:val="00C23AF5"/>
    <w:rsid w:val="00C36D8A"/>
    <w:rsid w:val="00C462A5"/>
    <w:rsid w:val="00C47167"/>
    <w:rsid w:val="00C5626B"/>
    <w:rsid w:val="00C57480"/>
    <w:rsid w:val="00C64A2D"/>
    <w:rsid w:val="00C7002D"/>
    <w:rsid w:val="00CA30D6"/>
    <w:rsid w:val="00CD26D8"/>
    <w:rsid w:val="00CE4028"/>
    <w:rsid w:val="00CF7653"/>
    <w:rsid w:val="00D000C1"/>
    <w:rsid w:val="00D13265"/>
    <w:rsid w:val="00D36C32"/>
    <w:rsid w:val="00D43C2E"/>
    <w:rsid w:val="00D64751"/>
    <w:rsid w:val="00D64BC7"/>
    <w:rsid w:val="00D7781B"/>
    <w:rsid w:val="00D81CF7"/>
    <w:rsid w:val="00D926F6"/>
    <w:rsid w:val="00D930F6"/>
    <w:rsid w:val="00D97380"/>
    <w:rsid w:val="00DA0B38"/>
    <w:rsid w:val="00DB5452"/>
    <w:rsid w:val="00E07F68"/>
    <w:rsid w:val="00E30CA7"/>
    <w:rsid w:val="00E409CB"/>
    <w:rsid w:val="00E57DDD"/>
    <w:rsid w:val="00E71158"/>
    <w:rsid w:val="00EA0FDF"/>
    <w:rsid w:val="00EB7015"/>
    <w:rsid w:val="00EC661A"/>
    <w:rsid w:val="00ED1A01"/>
    <w:rsid w:val="00EE43EE"/>
    <w:rsid w:val="00EF1AF5"/>
    <w:rsid w:val="00EF34CC"/>
    <w:rsid w:val="00F04E76"/>
    <w:rsid w:val="00F2542B"/>
    <w:rsid w:val="00F276C9"/>
    <w:rsid w:val="00F3597E"/>
    <w:rsid w:val="00F377F3"/>
    <w:rsid w:val="00F37D02"/>
    <w:rsid w:val="00F56958"/>
    <w:rsid w:val="00F82B3B"/>
    <w:rsid w:val="00F857F8"/>
    <w:rsid w:val="00F939AB"/>
    <w:rsid w:val="00F95299"/>
    <w:rsid w:val="00F97753"/>
    <w:rsid w:val="00F977DE"/>
    <w:rsid w:val="00FA383F"/>
    <w:rsid w:val="00FB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36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DD5"/>
  </w:style>
  <w:style w:type="paragraph" w:styleId="a6">
    <w:name w:val="footer"/>
    <w:basedOn w:val="a"/>
    <w:link w:val="a7"/>
    <w:uiPriority w:val="99"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DD5"/>
  </w:style>
  <w:style w:type="table" w:styleId="a8">
    <w:name w:val="Table Grid"/>
    <w:basedOn w:val="a1"/>
    <w:uiPriority w:val="59"/>
    <w:rsid w:val="00CA3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0810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9D71B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rvts0">
    <w:name w:val="rvts0"/>
    <w:basedOn w:val="a0"/>
    <w:rsid w:val="008B4901"/>
  </w:style>
  <w:style w:type="character" w:styleId="ac">
    <w:name w:val="Placeholder Text"/>
    <w:basedOn w:val="a0"/>
    <w:uiPriority w:val="99"/>
    <w:semiHidden/>
    <w:rsid w:val="002D30F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36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DD5"/>
  </w:style>
  <w:style w:type="paragraph" w:styleId="a6">
    <w:name w:val="footer"/>
    <w:basedOn w:val="a"/>
    <w:link w:val="a7"/>
    <w:uiPriority w:val="99"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DD5"/>
  </w:style>
  <w:style w:type="table" w:styleId="a8">
    <w:name w:val="Table Grid"/>
    <w:basedOn w:val="a1"/>
    <w:uiPriority w:val="59"/>
    <w:rsid w:val="00CA3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0810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9D71B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rvts0">
    <w:name w:val="rvts0"/>
    <w:basedOn w:val="a0"/>
    <w:rsid w:val="008B4901"/>
  </w:style>
  <w:style w:type="character" w:styleId="ac">
    <w:name w:val="Placeholder Text"/>
    <w:basedOn w:val="a0"/>
    <w:uiPriority w:val="99"/>
    <w:semiHidden/>
    <w:rsid w:val="002D30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08D23-C5B5-43F1-8AAD-7AC9C8D8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 Think Centre</cp:lastModifiedBy>
  <cp:revision>7</cp:revision>
  <cp:lastPrinted>2023-07-28T05:14:00Z</cp:lastPrinted>
  <dcterms:created xsi:type="dcterms:W3CDTF">2024-12-18T13:03:00Z</dcterms:created>
  <dcterms:modified xsi:type="dcterms:W3CDTF">2024-12-18T13:17:00Z</dcterms:modified>
</cp:coreProperties>
</file>