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013A2" w14:textId="77777777" w:rsidR="00BA0957" w:rsidRPr="007F4C9C" w:rsidRDefault="00BA0957" w:rsidP="00BA0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14:paraId="68AE28A8" w14:textId="77777777" w:rsidR="00BA0957" w:rsidRDefault="00BA0957" w:rsidP="00BA0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 xml:space="preserve">пленарного засідання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D62E0E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2E0E">
        <w:rPr>
          <w:rFonts w:ascii="Times New Roman" w:hAnsi="Times New Roman" w:cs="Times New Roman"/>
          <w:b/>
          <w:sz w:val="28"/>
          <w:szCs w:val="28"/>
        </w:rPr>
        <w:t>с</w:t>
      </w:r>
      <w:r w:rsidRPr="007F4C9C">
        <w:rPr>
          <w:rFonts w:ascii="Times New Roman" w:hAnsi="Times New Roman" w:cs="Times New Roman"/>
          <w:b/>
          <w:sz w:val="28"/>
          <w:szCs w:val="28"/>
        </w:rPr>
        <w:t xml:space="preserve">есії Хорольської міської ради </w:t>
      </w:r>
    </w:p>
    <w:p w14:paraId="3D3B43BD" w14:textId="7A682C99" w:rsidR="00012E64" w:rsidRDefault="00BA0957" w:rsidP="00C81A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 xml:space="preserve">VIII скликання від </w:t>
      </w:r>
      <w:r w:rsidR="00D62E0E">
        <w:rPr>
          <w:rFonts w:ascii="Times New Roman" w:hAnsi="Times New Roman" w:cs="Times New Roman"/>
          <w:b/>
          <w:sz w:val="28"/>
          <w:szCs w:val="28"/>
          <w:lang w:val="ru-RU"/>
        </w:rPr>
        <w:t>20</w:t>
      </w:r>
      <w:r w:rsidRPr="007F4C9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7F4C9C">
        <w:rPr>
          <w:rFonts w:ascii="Times New Roman" w:hAnsi="Times New Roman" w:cs="Times New Roman"/>
          <w:b/>
          <w:sz w:val="28"/>
          <w:szCs w:val="28"/>
        </w:rPr>
        <w:t>.2024</w:t>
      </w:r>
    </w:p>
    <w:p w14:paraId="25A2835A" w14:textId="77777777" w:rsidR="00B92829" w:rsidRDefault="00A8655D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62E0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644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2829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Програми «Опікуємося освітою» Хорольської міської ради Лубенського району Полтавської області на 2025-2027 роки.</w:t>
      </w:r>
    </w:p>
    <w:p w14:paraId="6695D76E" w14:textId="77777777" w:rsidR="00A8655D" w:rsidRDefault="00A8655D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Штейнберг І.О.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освіти, молоді та спорту Хорольської міської ради.</w:t>
      </w:r>
    </w:p>
    <w:p w14:paraId="1D767898" w14:textId="77777777" w:rsidR="00B92829" w:rsidRDefault="00A8655D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92829">
        <w:rPr>
          <w:rFonts w:ascii="Times New Roman" w:hAnsi="Times New Roman" w:cs="Times New Roman"/>
          <w:color w:val="000000" w:themeColor="text1"/>
          <w:sz w:val="28"/>
          <w:szCs w:val="28"/>
        </w:rPr>
        <w:t>. Про затвердження Програми оздоровлення та відпочинку дітей Хорольської міської ради Лубенського району Полтавської області на 2025-2027 роки.</w:t>
      </w:r>
    </w:p>
    <w:p w14:paraId="64FD2CB1" w14:textId="77777777" w:rsidR="00A8655D" w:rsidRDefault="00A8655D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Штейнберг І.О.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освіти, молоді та спорту Хорольської міської ради.</w:t>
      </w:r>
    </w:p>
    <w:p w14:paraId="5FA87B75" w14:textId="77777777" w:rsidR="00B92829" w:rsidRDefault="00A8655D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B92829">
        <w:rPr>
          <w:rFonts w:ascii="Times New Roman" w:hAnsi="Times New Roman" w:cs="Times New Roman"/>
          <w:color w:val="000000" w:themeColor="text1"/>
          <w:sz w:val="28"/>
          <w:szCs w:val="28"/>
        </w:rPr>
        <w:t>. Про затвердження Програми підготовки молоді до військової служби та призову до лав Збройних Сил України Першого відділу Лубенського територіального центру комплектування та соціальної підтримки на 2025-2027 роки.</w:t>
      </w:r>
    </w:p>
    <w:p w14:paraId="5D952CB1" w14:textId="77777777" w:rsidR="00A8655D" w:rsidRDefault="00A8655D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Штейнберг І.О.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освіти, молоді та спорту Хорольської міської ради.</w:t>
      </w:r>
    </w:p>
    <w:p w14:paraId="3EE05F70" w14:textId="77777777" w:rsidR="00B92829" w:rsidRDefault="00A8655D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B928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 затвердження </w:t>
      </w:r>
      <w:r w:rsidR="00A90F6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A66DF">
        <w:rPr>
          <w:rFonts w:ascii="Times New Roman" w:hAnsi="Times New Roman" w:cs="Times New Roman"/>
          <w:color w:val="000000" w:themeColor="text1"/>
          <w:sz w:val="28"/>
          <w:szCs w:val="28"/>
        </w:rPr>
        <w:t>рограми розвитку фізичної культури і спорту Хорольської міської ради Лубенського району Полтавської області на 202</w:t>
      </w:r>
      <w:r w:rsidR="00F33314">
        <w:rPr>
          <w:rFonts w:ascii="Times New Roman" w:hAnsi="Times New Roman" w:cs="Times New Roman"/>
          <w:color w:val="000000" w:themeColor="text1"/>
          <w:sz w:val="28"/>
          <w:szCs w:val="28"/>
        </w:rPr>
        <w:t>5-2027 роки.</w:t>
      </w:r>
    </w:p>
    <w:p w14:paraId="40BA1D0F" w14:textId="77777777" w:rsidR="00A8655D" w:rsidRDefault="00A8655D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Штейнберг І.О.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освіти, молоді та спорту Хорольської міської ради.</w:t>
      </w:r>
    </w:p>
    <w:p w14:paraId="3EF9AC54" w14:textId="77777777" w:rsidR="00F33314" w:rsidRDefault="00A8655D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33314">
        <w:rPr>
          <w:rFonts w:ascii="Times New Roman" w:hAnsi="Times New Roman" w:cs="Times New Roman"/>
          <w:color w:val="000000" w:themeColor="text1"/>
          <w:sz w:val="28"/>
          <w:szCs w:val="28"/>
        </w:rPr>
        <w:t>. Про затвердження Програми</w:t>
      </w:r>
      <w:r w:rsidR="00A90F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3D48">
        <w:rPr>
          <w:rFonts w:ascii="Times New Roman" w:hAnsi="Times New Roman" w:cs="Times New Roman"/>
          <w:color w:val="000000" w:themeColor="text1"/>
          <w:sz w:val="28"/>
          <w:szCs w:val="28"/>
        </w:rPr>
        <w:t>з реалізації молодіжної політики на 2025-2027 роки Хорольської міської ради Лубенського району Полтавської області.</w:t>
      </w:r>
    </w:p>
    <w:p w14:paraId="0B54F13B" w14:textId="77777777" w:rsidR="00A8655D" w:rsidRDefault="00A8655D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Штейнберг І.О.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освіти, молоді та спорту Хорольської міської ради.</w:t>
      </w:r>
    </w:p>
    <w:p w14:paraId="54B70853" w14:textId="77777777" w:rsidR="002D132E" w:rsidRDefault="00A8655D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2D132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06C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6C95" w:rsidRPr="0081527B">
        <w:rPr>
          <w:rFonts w:ascii="Times New Roman" w:hAnsi="Times New Roman" w:cs="Times New Roman"/>
          <w:bCs/>
          <w:color w:val="000000"/>
          <w:sz w:val="28"/>
          <w:szCs w:val="28"/>
        </w:rPr>
        <w:t>Про затвердження комплексної Програми розвитку культури, туризму та охорони культурної спадщини Хорольської міської ради Лубенського району Полтавської області на 202</w:t>
      </w:r>
      <w:r w:rsidR="0028574A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="00106C95" w:rsidRPr="0081527B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 w:rsidR="0028574A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="00106C95" w:rsidRPr="0081527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роки</w:t>
      </w:r>
      <w:r w:rsidR="00106C95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0CC73238" w14:textId="77777777" w:rsidR="00A8655D" w:rsidRDefault="00A8655D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Доповідає: Левіна О.В.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710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 відділу культури, туризму та охорони культурної спадщини Хорольської міської ради.</w:t>
      </w:r>
    </w:p>
    <w:p w14:paraId="50DE4E8E" w14:textId="77777777" w:rsidR="008B64AD" w:rsidRDefault="00A8655D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8B64AD">
        <w:rPr>
          <w:rFonts w:ascii="Times New Roman" w:hAnsi="Times New Roman" w:cs="Times New Roman"/>
          <w:color w:val="000000" w:themeColor="text1"/>
          <w:sz w:val="28"/>
          <w:szCs w:val="28"/>
        </w:rPr>
        <w:t>. Про затвердження Програми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(код ЄДРПОУ 22528724) на 2025-2027 роки.</w:t>
      </w:r>
    </w:p>
    <w:p w14:paraId="7B7890F9" w14:textId="77777777" w:rsidR="001710F8" w:rsidRDefault="001710F8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Місніченко В.О.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заступник міського голови з питань діяльності виконавчих органів Хорольської міської ради.</w:t>
      </w:r>
    </w:p>
    <w:p w14:paraId="5B5E962B" w14:textId="77777777" w:rsidR="00680CF0" w:rsidRDefault="00A8655D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680C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680CF0" w:rsidRPr="00680CF0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</w:t>
      </w:r>
      <w:r w:rsidR="00680C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0CF0" w:rsidRPr="00680CF0">
        <w:rPr>
          <w:rFonts w:ascii="Times New Roman" w:hAnsi="Times New Roman" w:cs="Times New Roman"/>
          <w:color w:val="000000" w:themeColor="text1"/>
          <w:sz w:val="28"/>
          <w:szCs w:val="28"/>
        </w:rPr>
        <w:t>Програми водозабезпечення</w:t>
      </w:r>
      <w:r w:rsidR="00680C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0CF0" w:rsidRPr="00680CF0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 міської територіальної</w:t>
      </w:r>
      <w:r w:rsidR="00680C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0CF0" w:rsidRPr="00680CF0">
        <w:rPr>
          <w:rFonts w:ascii="Times New Roman" w:hAnsi="Times New Roman" w:cs="Times New Roman"/>
          <w:color w:val="000000" w:themeColor="text1"/>
          <w:sz w:val="28"/>
          <w:szCs w:val="28"/>
        </w:rPr>
        <w:t>громади на 2025-202</w:t>
      </w:r>
      <w:r w:rsidR="00F52B0F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680CF0" w:rsidRPr="00680C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роки</w:t>
      </w:r>
      <w:r w:rsidR="00680C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6B3D73F" w14:textId="77777777" w:rsidR="001710F8" w:rsidRDefault="001710F8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C556DBE" w14:textId="77777777" w:rsidR="00680CF0" w:rsidRDefault="00A8655D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680C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12C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12CAA" w:rsidRPr="00312CAA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Програми покращення благоустрою міста Хорола Лубенського району Полтавської області на 2025-2027 роки для КП «Комунсервіс»</w:t>
      </w:r>
      <w:r w:rsidR="00312CA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45FF469" w14:textId="77777777" w:rsidR="001710F8" w:rsidRDefault="001710F8" w:rsidP="001710F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Доповідає: Карманська Я.Ю.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0300036" w14:textId="77777777" w:rsidR="00AE1ADB" w:rsidRDefault="0028574A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8655D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AE1AD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12C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12CAA" w:rsidRPr="00312CAA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Програми покращення благоустрою старостинських округів Хорольської міської ради Лубенського району Полтавської області на 2025-2027 роки для КП «Добробут»</w:t>
      </w:r>
      <w:r w:rsidR="00312CA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C850DED" w14:textId="77777777" w:rsidR="001710F8" w:rsidRDefault="001710F8" w:rsidP="001710F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1774361C" w14:textId="77777777" w:rsidR="00680CF0" w:rsidRDefault="00AE1ADB" w:rsidP="005C2D3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8655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80C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680CF0" w:rsidRPr="00680CF0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Програми покращення благоустрою старостинських округів Хорольської міської ради Лубенського району Полтавської області на 2025-2027 роки для КП «Господар»</w:t>
      </w:r>
      <w:r w:rsidR="00680C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04C9122" w14:textId="77777777" w:rsidR="001710F8" w:rsidRDefault="001710F8" w:rsidP="001710F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468B1B2" w14:textId="77777777" w:rsidR="00A90F69" w:rsidRDefault="005C2D3B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8655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A90F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90F69" w:rsidRPr="00A90F69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Комплексної програми підтримки військовослужбовців, що брали</w:t>
      </w:r>
      <w:r w:rsidR="00D451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90F69" w:rsidRPr="00A90F69">
        <w:rPr>
          <w:rFonts w:ascii="Times New Roman" w:hAnsi="Times New Roman" w:cs="Times New Roman"/>
          <w:color w:val="000000" w:themeColor="text1"/>
          <w:sz w:val="28"/>
          <w:szCs w:val="28"/>
        </w:rPr>
        <w:t>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загиблих(померлих) Захисників і Захисниць України Хорольської міської ради Лубенського району Полтавської області на 2025-2027 роки</w:t>
      </w:r>
      <w:r w:rsidR="00A90F6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F75EC87" w14:textId="77777777" w:rsidR="00D45109" w:rsidRDefault="00D45109" w:rsidP="00D4510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Нікітенко Л.М.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соціального захисту населення Хорольської міської ради. </w:t>
      </w:r>
    </w:p>
    <w:p w14:paraId="19FFE26B" w14:textId="77777777" w:rsidR="00A90F69" w:rsidRDefault="005C2D3B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8655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A90F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90F69" w:rsidRPr="00A90F69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Комплексної Програми підтримки внутрішньо переміщених осіб на 2025-2027 роки</w:t>
      </w:r>
      <w:r w:rsidR="00A90F6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89DE197" w14:textId="77777777" w:rsidR="001710F8" w:rsidRDefault="001710F8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Нікітенко Л.М.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соціального захисту населення Хорольської міської ради.</w:t>
      </w:r>
    </w:p>
    <w:p w14:paraId="2BE4129B" w14:textId="77777777" w:rsidR="001C445C" w:rsidRDefault="005C2D3B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8655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1C44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C445C" w:rsidRPr="001C445C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Програми «Турбота» Хорольської міської ради Лубенського району Полтавської області на 2025</w:t>
      </w:r>
      <w:r w:rsidR="001C445C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1C445C" w:rsidRPr="001C445C">
        <w:rPr>
          <w:rFonts w:ascii="Times New Roman" w:hAnsi="Times New Roman" w:cs="Times New Roman"/>
          <w:color w:val="000000" w:themeColor="text1"/>
          <w:sz w:val="28"/>
          <w:szCs w:val="28"/>
        </w:rPr>
        <w:t>2027 роки</w:t>
      </w:r>
      <w:r w:rsidR="001C445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7AA995A" w14:textId="77777777" w:rsidR="001710F8" w:rsidRDefault="001710F8" w:rsidP="001710F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Нікітенко Л.М.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соціального захисту населення Хорольської міської ради.</w:t>
      </w:r>
    </w:p>
    <w:p w14:paraId="16C9F1C2" w14:textId="77777777" w:rsidR="008B64AD" w:rsidRDefault="005C2D3B" w:rsidP="008B64A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8655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191DE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244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2448B" w:rsidRPr="0042448B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Програми соціального захисту населення Хорольської міської ради Лубенського району Полтавської області на 2025-2027 роки</w:t>
      </w:r>
      <w:r w:rsidR="0042448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C4C4DB5" w14:textId="77777777" w:rsidR="001710F8" w:rsidRDefault="001710F8" w:rsidP="008B64A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451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Дубик М.П.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D451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директор Територіального центру соціального обслуговування Хорольської міської ради.</w:t>
      </w:r>
    </w:p>
    <w:p w14:paraId="13CDAF9A" w14:textId="7028ACD2" w:rsidR="00602248" w:rsidRPr="00D675A3" w:rsidRDefault="00602248" w:rsidP="006022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1</w:t>
      </w:r>
      <w:r w:rsidRPr="00602248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6</w:t>
      </w:r>
      <w:r w:rsidRPr="00D675A3">
        <w:rPr>
          <w:rFonts w:ascii="Times New Roman" w:hAnsi="Times New Roman" w:cs="Times New Roman"/>
          <w:i/>
          <w:iCs/>
          <w:color w:val="000000"/>
          <w:sz w:val="28"/>
          <w:szCs w:val="28"/>
        </w:rPr>
        <w:t>. Про внесення змін до Програми соціального і економічного розвитку Хорольської міської ради Лубенського району Полтавської області на 2022-2024 роки.</w:t>
      </w:r>
    </w:p>
    <w:p w14:paraId="54D673AC" w14:textId="77777777" w:rsidR="00602248" w:rsidRDefault="00602248" w:rsidP="0060224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7119">
        <w:rPr>
          <w:rFonts w:ascii="Times New Roman" w:hAnsi="Times New Roman" w:cs="Times New Roman"/>
          <w:color w:val="000000"/>
          <w:sz w:val="28"/>
          <w:szCs w:val="28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764DF55D" w14:textId="7EF1184B" w:rsidR="001710F8" w:rsidRDefault="001710F8" w:rsidP="008B64A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02248" w:rsidRPr="0060224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Про затвердження Програми соціального і економічного розвитку Хорольської міської ради Лубенського району Полтавської області на 2025-2027 роки.</w:t>
      </w:r>
    </w:p>
    <w:p w14:paraId="27CADE1B" w14:textId="77777777" w:rsidR="001710F8" w:rsidRDefault="001710F8" w:rsidP="001710F8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Місніченко В.О.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заступник міського голови з питань діяльності виконавчих органів Хорольської міської ради.</w:t>
      </w:r>
    </w:p>
    <w:p w14:paraId="2CB78C40" w14:textId="283C8BB1" w:rsidR="00A8655D" w:rsidRPr="00BA0957" w:rsidRDefault="00A8655D" w:rsidP="00A8655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E16758">
        <w:rPr>
          <w:rFonts w:ascii="Times New Roman" w:hAnsi="Times New Roman" w:cs="Times New Roman"/>
          <w:sz w:val="28"/>
          <w:szCs w:val="28"/>
        </w:rPr>
        <w:t>8</w:t>
      </w:r>
      <w:r w:rsidRPr="00BA0957">
        <w:rPr>
          <w:rFonts w:ascii="Times New Roman" w:hAnsi="Times New Roman" w:cs="Times New Roman"/>
          <w:sz w:val="28"/>
          <w:szCs w:val="28"/>
        </w:rPr>
        <w:t xml:space="preserve">. Про </w:t>
      </w:r>
      <w:r>
        <w:rPr>
          <w:rFonts w:ascii="Times New Roman" w:hAnsi="Times New Roman" w:cs="Times New Roman"/>
          <w:sz w:val="28"/>
          <w:szCs w:val="28"/>
        </w:rPr>
        <w:t>бюджет Хорольської міської територіальної громади на 2025 рік.</w:t>
      </w:r>
    </w:p>
    <w:p w14:paraId="188C2FF2" w14:textId="77777777" w:rsidR="00A8655D" w:rsidRPr="00A8655D" w:rsidRDefault="00A8655D" w:rsidP="00A865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Бровко Л.Г. – начальник фінансового управління Хорольської міської ради.</w:t>
      </w:r>
    </w:p>
    <w:p w14:paraId="55180F56" w14:textId="4D6400CC" w:rsidR="00A90F69" w:rsidRDefault="00B22801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E16758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A90F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90F69" w:rsidRPr="00A90F69"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 рішення п’ятнадцятої сесії Хорольської міської ради восьмого скликання від 23.07.2021 №667 «Про утворення громадської комісії з житлових питань при виконавчому комітеті Хорольської міської ради»</w:t>
      </w:r>
      <w:r w:rsidR="00A90F6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7112778" w14:textId="77777777" w:rsidR="001710F8" w:rsidRDefault="001710F8" w:rsidP="001710F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0823D62D" w14:textId="3BBD9981" w:rsidR="00A90F69" w:rsidRDefault="00E16758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A90F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90F69" w:rsidRPr="00A90F69">
        <w:rPr>
          <w:rFonts w:ascii="Times New Roman" w:hAnsi="Times New Roman" w:cs="Times New Roman"/>
          <w:color w:val="000000" w:themeColor="text1"/>
          <w:sz w:val="28"/>
          <w:szCs w:val="28"/>
        </w:rPr>
        <w:t>Про погодження висновку про вартість майна по вул. Молодіжна, 4 корпус 2 в м.Хорол</w:t>
      </w:r>
      <w:r w:rsidR="00A90F6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1DC3CEF" w14:textId="77777777" w:rsidR="001710F8" w:rsidRDefault="001710F8" w:rsidP="001710F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91A8CB1" w14:textId="444B0FE7" w:rsidR="00A90F69" w:rsidRDefault="00A63944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1675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90F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90F69" w:rsidRPr="00A90F69">
        <w:rPr>
          <w:rFonts w:ascii="Times New Roman" w:hAnsi="Times New Roman" w:cs="Times New Roman"/>
          <w:color w:val="000000" w:themeColor="text1"/>
          <w:sz w:val="28"/>
          <w:szCs w:val="28"/>
        </w:rPr>
        <w:t>Про погодження висновку про вартість майна по вул. Піски, буд.3 в м.Хорол</w:t>
      </w:r>
      <w:r w:rsidR="00A90F6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A944368" w14:textId="77777777" w:rsidR="001710F8" w:rsidRDefault="001710F8" w:rsidP="001710F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4EAD634" w14:textId="3E1D084A" w:rsidR="000420D4" w:rsidRDefault="0028574A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1675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420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420D4" w:rsidRPr="000420D4">
        <w:rPr>
          <w:rFonts w:ascii="Times New Roman" w:hAnsi="Times New Roman" w:cs="Times New Roman"/>
          <w:color w:val="000000" w:themeColor="text1"/>
          <w:sz w:val="28"/>
          <w:szCs w:val="28"/>
        </w:rPr>
        <w:t>Про погодження висновку про вартість майна по вул. Кременчуцька, буд.2-А в м.Хорол</w:t>
      </w:r>
      <w:r w:rsidR="001710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0287888" w14:textId="77777777" w:rsidR="001710F8" w:rsidRDefault="001710F8" w:rsidP="001710F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3BA4EBF9" w14:textId="2E2DABDC" w:rsidR="000420D4" w:rsidRDefault="0028574A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1675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420D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46C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6CE0" w:rsidRPr="00046CE0">
        <w:rPr>
          <w:rFonts w:ascii="Times New Roman" w:hAnsi="Times New Roman" w:cs="Times New Roman"/>
          <w:color w:val="000000" w:themeColor="text1"/>
          <w:sz w:val="28"/>
          <w:szCs w:val="28"/>
        </w:rPr>
        <w:t>Про прийняття в комунальну власність артсвердловин №2879 і №1271-Р з лічильниками електроенергії, розміщених в селі Новоаврамівка</w:t>
      </w:r>
      <w:r w:rsidR="00046CE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0FD7EE2" w14:textId="77777777" w:rsidR="001710F8" w:rsidRDefault="001710F8" w:rsidP="001710F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7F96C42" w14:textId="552BC34E" w:rsidR="005C2D3B" w:rsidRDefault="001976EF" w:rsidP="001976E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1675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A90F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22801" w:rsidRPr="00B22801">
        <w:rPr>
          <w:rFonts w:ascii="Times New Roman" w:hAnsi="Times New Roman" w:cs="Times New Roman"/>
          <w:color w:val="000000" w:themeColor="text1"/>
          <w:sz w:val="28"/>
          <w:szCs w:val="28"/>
        </w:rPr>
        <w:t>Про порядок розподілу орендної плати за використання комунального майна Хорольської міської територіальної громади у 2025 році</w:t>
      </w:r>
      <w:r w:rsidR="00B2280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6BAF6BF" w14:textId="77777777" w:rsidR="001710F8" w:rsidRDefault="001710F8" w:rsidP="001710F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1D98BDE7" w14:textId="447BF99F" w:rsidR="00AE1ADB" w:rsidRDefault="005C2D3B" w:rsidP="005C2D3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16758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AE1A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E1ADB" w:rsidRPr="00AE1ADB"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 фінансового плану комнульного підприємства «Комунсервіс» Хорольської міської ради Лубенського району Полтавської області</w:t>
      </w:r>
      <w:r w:rsidR="00AE1AD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7BA0975" w14:textId="77777777" w:rsidR="001710F8" w:rsidRDefault="001710F8" w:rsidP="001710F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07098C5F" w14:textId="7E9AA627" w:rsidR="00191DE3" w:rsidRDefault="005C2D3B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1675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191D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91DE3" w:rsidRPr="00191DE3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Положення про наглядову раду комунального некомерційного підприємства «Хорольська міська лікарня» Хорольської міської ради Лубенського району Полтавської області</w:t>
      </w:r>
      <w:r w:rsidR="00191DE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45ADB33" w14:textId="77777777" w:rsidR="001710F8" w:rsidRDefault="001710F8" w:rsidP="001710F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C980053" w14:textId="05436225" w:rsidR="00191DE3" w:rsidRDefault="005C2D3B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</w:t>
      </w:r>
      <w:r w:rsidR="00E16758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191D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91DE3" w:rsidRPr="00191DE3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Положення про наглядову раду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</w:t>
      </w:r>
      <w:r w:rsidR="00191DE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E517752" w14:textId="77777777" w:rsidR="001710F8" w:rsidRDefault="001710F8" w:rsidP="001710F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65B78B4" w14:textId="1E1A0780" w:rsidR="00191DE3" w:rsidRDefault="005C2D3B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16758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191D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91DE3" w:rsidRPr="00191DE3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Положення про наглядову раду комунального підприємства «Господар» Хорольської міської ради  Лубенського району Полтавської області</w:t>
      </w:r>
      <w:r w:rsidR="00191DE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E326B3B" w14:textId="77777777" w:rsidR="001710F8" w:rsidRDefault="001710F8" w:rsidP="001710F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F48881B" w14:textId="09069EFB" w:rsidR="00191DE3" w:rsidRDefault="005C2D3B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16758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191D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91DE3" w:rsidRPr="00191DE3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Положення про наглядову раду комунального підприємства «Добробут» Хорольської міської ради Лубенського району Полтавської області</w:t>
      </w:r>
      <w:r w:rsidR="00191DE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C9A4D34" w14:textId="77777777" w:rsidR="001710F8" w:rsidRDefault="001710F8" w:rsidP="001710F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16906BC1" w14:textId="00BBBFD1" w:rsidR="00191DE3" w:rsidRDefault="00E16758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191D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91DE3" w:rsidRPr="00191DE3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Положення про наглядову раду комунального підприємства «Комунсервіс» Хорольської міської ради Лубенського району Полтавської області</w:t>
      </w:r>
      <w:r w:rsidR="00191DE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D8296DE" w14:textId="77777777" w:rsidR="001710F8" w:rsidRDefault="001710F8" w:rsidP="001710F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5E28EA0" w14:textId="48D12C4C" w:rsidR="00191DE3" w:rsidRPr="007174F5" w:rsidRDefault="00A63944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E1675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91D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91DE3" w:rsidRPr="00191DE3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Положення про наглядову раду комунального підприємства «Хорольська друкарня»</w:t>
      </w:r>
      <w:r w:rsidR="00465AB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91DE3" w:rsidRPr="00191D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F867101" w14:textId="77777777" w:rsidR="001710F8" w:rsidRDefault="001710F8" w:rsidP="001710F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13AA2E40" w14:textId="63965027" w:rsidR="00E461AF" w:rsidRDefault="0028574A" w:rsidP="00E461A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E1675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461AF" w:rsidRPr="00E461A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16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61AF" w:rsidRPr="00E461AF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з нормативної грошової оцінки земельної ділянки (1,7300 га)</w:t>
      </w:r>
      <w:r w:rsidR="008B64A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2BCFC89" w14:textId="77777777" w:rsidR="008B64AD" w:rsidRPr="00E461AF" w:rsidRDefault="008B64AD" w:rsidP="008B64A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Наказненко Я.М. – завідувач сектору </w:t>
      </w:r>
      <w:r w:rsidRPr="008B64AD">
        <w:rPr>
          <w:rFonts w:ascii="Times New Roman" w:hAnsi="Times New Roman" w:cs="Times New Roman"/>
          <w:color w:val="000000" w:themeColor="text1"/>
          <w:sz w:val="28"/>
          <w:szCs w:val="28"/>
        </w:rPr>
        <w:t>з питань державного контролю за використанням та охороною земель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виконавчого комітету Хорольської міської ради. </w:t>
      </w:r>
    </w:p>
    <w:p w14:paraId="2730B87C" w14:textId="2BA14E6A" w:rsidR="00E461AF" w:rsidRDefault="0028574A" w:rsidP="00E461A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E1675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E461AF" w:rsidRPr="00E461A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16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61AF" w:rsidRPr="00E461AF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з нормативної грошової оцінки земельної ділянки (7,7460 га)</w:t>
      </w:r>
      <w:r w:rsidR="008B64A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322470B" w14:textId="77777777" w:rsidR="008B64AD" w:rsidRPr="00E461AF" w:rsidRDefault="008B64AD" w:rsidP="002C386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Наказненко Я.М. – завідувач сектору </w:t>
      </w:r>
      <w:r w:rsidRPr="008B64AD">
        <w:rPr>
          <w:rFonts w:ascii="Times New Roman" w:hAnsi="Times New Roman" w:cs="Times New Roman"/>
          <w:color w:val="000000" w:themeColor="text1"/>
          <w:sz w:val="28"/>
          <w:szCs w:val="28"/>
        </w:rPr>
        <w:t>з питань державного контролю за використанням та охороною земель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виконавчого комітету Хорольської міської ради. </w:t>
      </w:r>
    </w:p>
    <w:p w14:paraId="250C1AE2" w14:textId="0894D80B" w:rsidR="00E461AF" w:rsidRPr="00E461AF" w:rsidRDefault="0028574A" w:rsidP="00E461A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E1675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E461AF" w:rsidRPr="00E461A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16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61AF" w:rsidRPr="00E461AF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з нормативної грошової оцінки земельної ділянки (27,8715 га)</w:t>
      </w:r>
      <w:r w:rsidR="008B64A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C70182E" w14:textId="77777777" w:rsidR="00E461AF" w:rsidRDefault="00E461AF" w:rsidP="00E461A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Наказненко Я.М. – </w:t>
      </w:r>
      <w:r w:rsidR="008B64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завідувач сектору </w:t>
      </w:r>
      <w:r w:rsidR="008B64AD" w:rsidRPr="008B64AD">
        <w:rPr>
          <w:rFonts w:ascii="Times New Roman" w:hAnsi="Times New Roman" w:cs="Times New Roman"/>
          <w:color w:val="000000" w:themeColor="text1"/>
          <w:sz w:val="28"/>
          <w:szCs w:val="28"/>
        </w:rPr>
        <w:t>з питань державного контролю за використанням та охороною земель</w:t>
      </w:r>
      <w:r w:rsidR="008B64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виконавчого комітету Хорольської міської ради.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CFD5790" w14:textId="7D491D60" w:rsidR="00E16758" w:rsidRPr="00E16758" w:rsidRDefault="00E16758" w:rsidP="00E1675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</w:rPr>
      </w:pPr>
      <w:r w:rsidRPr="00E16758">
        <w:rPr>
          <w:rFonts w:ascii="Times New Roman" w:hAnsi="Times New Roman" w:cs="Times New Roman"/>
          <w:i/>
          <w:iCs/>
          <w:sz w:val="28"/>
          <w:szCs w:val="28"/>
        </w:rPr>
        <w:lastRenderedPageBreak/>
        <w:t>35.</w:t>
      </w:r>
      <w:r w:rsidRPr="00E16758">
        <w:rPr>
          <w:i/>
          <w:iCs/>
        </w:rPr>
        <w:t xml:space="preserve"> </w:t>
      </w:r>
      <w:r w:rsidRPr="00E16758">
        <w:rPr>
          <w:rFonts w:ascii="Times New Roman" w:hAnsi="Times New Roman" w:cs="Times New Roman"/>
          <w:i/>
          <w:iCs/>
          <w:sz w:val="28"/>
          <w:szCs w:val="28"/>
        </w:rPr>
        <w:t>Про надання дозволу на розроблення комплексної схеми розміщення тимчасових споруд та архітипу тимчасових споруд для здійснення підприємницької діяльності.</w:t>
      </w:r>
    </w:p>
    <w:p w14:paraId="3E14ECFB" w14:textId="77777777" w:rsidR="00E16758" w:rsidRDefault="00E16758" w:rsidP="00E1675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Доповідає: Чігер Т.О. – начальник відділу </w:t>
      </w:r>
      <w:r w:rsidRPr="001A4F7D">
        <w:rPr>
          <w:rFonts w:ascii="Times New Roman" w:hAnsi="Times New Roman" w:cs="Times New Roman"/>
          <w:sz w:val="28"/>
          <w:szCs w:val="28"/>
        </w:rPr>
        <w:t>з питань містобудування, архітектури та цивільного захисту населення</w:t>
      </w:r>
      <w:r>
        <w:rPr>
          <w:rFonts w:ascii="Times New Roman" w:hAnsi="Times New Roman" w:cs="Times New Roman"/>
          <w:sz w:val="28"/>
          <w:szCs w:val="28"/>
        </w:rPr>
        <w:t xml:space="preserve"> виконавчого комітету Хорольської міської ради.</w:t>
      </w:r>
    </w:p>
    <w:p w14:paraId="43D41F77" w14:textId="6DD86117" w:rsidR="00E16758" w:rsidRPr="00E16758" w:rsidRDefault="00E16758" w:rsidP="00E1675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</w:rPr>
      </w:pPr>
      <w:r w:rsidRPr="00E16758">
        <w:rPr>
          <w:rFonts w:ascii="Times New Roman" w:hAnsi="Times New Roman" w:cs="Times New Roman"/>
          <w:i/>
          <w:iCs/>
          <w:sz w:val="28"/>
          <w:szCs w:val="28"/>
        </w:rPr>
        <w:t xml:space="preserve">36. Про надання дозволу на розроблення Детального плану території земельної ділянки. </w:t>
      </w:r>
    </w:p>
    <w:p w14:paraId="535C92DF" w14:textId="3BC8009B" w:rsidR="00BC02CF" w:rsidRDefault="00E16758" w:rsidP="00E1675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Доповідає: Чігер Т.О. – начальник відділу </w:t>
      </w:r>
      <w:r w:rsidRPr="001A4F7D">
        <w:rPr>
          <w:rFonts w:ascii="Times New Roman" w:hAnsi="Times New Roman" w:cs="Times New Roman"/>
          <w:sz w:val="28"/>
          <w:szCs w:val="28"/>
        </w:rPr>
        <w:t>з питань містобудування, архітектури та цивільного захисту населення</w:t>
      </w:r>
      <w:r>
        <w:rPr>
          <w:rFonts w:ascii="Times New Roman" w:hAnsi="Times New Roman" w:cs="Times New Roman"/>
          <w:sz w:val="28"/>
          <w:szCs w:val="28"/>
        </w:rPr>
        <w:t xml:space="preserve"> виконавчого комітету Хорольської міської ради</w:t>
      </w:r>
    </w:p>
    <w:p w14:paraId="217B6003" w14:textId="77777777" w:rsidR="00BC02CF" w:rsidRDefault="00BC02CF" w:rsidP="00E461A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51F1541" w14:textId="77777777" w:rsidR="008B64AD" w:rsidRDefault="008B64AD" w:rsidP="008B64AD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2C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Про врегулювання земельних відносин</w:t>
      </w:r>
    </w:p>
    <w:p w14:paraId="647F20FF" w14:textId="77777777" w:rsidR="00E461AF" w:rsidRDefault="00E461AF" w:rsidP="00E461A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14:paraId="3D695FA1" w14:textId="3AF15FE8" w:rsidR="00E16758" w:rsidRDefault="00E16758" w:rsidP="00B9282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E1675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37. Про </w:t>
      </w:r>
      <w:r w:rsidR="00A12E3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надання дозволу на виготовлення технічної документації із землеустрою щодо поділу та об’єднання земельної ділянки ТОВ «СОЛАР</w:t>
      </w:r>
      <w:r w:rsidR="00CF15BD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="00A12E3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ЛАЙН».</w:t>
      </w:r>
    </w:p>
    <w:p w14:paraId="5AC97165" w14:textId="4491D44B" w:rsidR="007174F5" w:rsidRPr="00E16758" w:rsidRDefault="007174F5" w:rsidP="00B9282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38. Про розробку проєктів землеустрою на земельні ділянки, на яких розташовані обєкти культурної спадщини.</w:t>
      </w:r>
    </w:p>
    <w:p w14:paraId="7C21D44A" w14:textId="015DE2F4" w:rsidR="00E461AF" w:rsidRDefault="000F30FA" w:rsidP="00B9282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D5401C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8DA0C2D" w14:textId="0CE10EFF" w:rsidR="000F30FA" w:rsidRDefault="00D5401C" w:rsidP="00B9282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40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</w:t>
      </w:r>
      <w:r w:rsidR="000F30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2011E667" w14:textId="7C631977" w:rsidR="000F30FA" w:rsidRPr="000F30FA" w:rsidRDefault="00D5401C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41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з нормативної грошової оцінки земельної ділянки, переданої у оренду  ТОВ «Полтаваавтотранс»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9C0BEE7" w14:textId="4FF35BFC" w:rsidR="000F30FA" w:rsidRPr="000F30FA" w:rsidRDefault="00D5401C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42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проєктів землеустрою щодо відведення земельних ділянок та надання в оренду громадянам на території Хорольської міської ради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2689AAE" w14:textId="205CBDE7" w:rsidR="000F30FA" w:rsidRPr="000F30FA" w:rsidRDefault="00D5401C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43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ХМР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202DB3B" w14:textId="2E11EC99" w:rsidR="000F30FA" w:rsidRPr="000F30FA" w:rsidRDefault="00D5401C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44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 рішення другого пленарного засідання 56-ї сесії Хорольської міської ради 8 скликання від 05.07.2024 року №2744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2A12DFD" w14:textId="6D6046A7" w:rsidR="000F30FA" w:rsidRPr="000F30FA" w:rsidRDefault="00D5401C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45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клопотання КП «КОМУНСЕРВІС»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C6E2EA8" w14:textId="29C32518" w:rsidR="000F30FA" w:rsidRPr="000F30FA" w:rsidRDefault="00D5401C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46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дозволу на розробку технічної документації із землеустрою щодо встановлення (відновлення) меж земельних ділянок на земельні частки (паї) громадянам на території Хорольської міської ради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A00C484" w14:textId="31DB00CB" w:rsidR="000F30FA" w:rsidRPr="000F30FA" w:rsidRDefault="00D5401C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47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A7FBB7E" w14:textId="21ACFCDF" w:rsidR="000F30FA" w:rsidRPr="000F30FA" w:rsidRDefault="00D5401C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48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передачу у власність земельних ділянок громадянам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148ABCF" w14:textId="5D440124" w:rsidR="000F30FA" w:rsidRPr="000F30FA" w:rsidRDefault="00D5401C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49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припинення права постійного користування на земельну ділянку АКЦІОНЕРНОГО ТОВАРИСТВА «УКРТРАНСНАФТА»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BF418A4" w14:textId="4F8517DE" w:rsidR="000F30FA" w:rsidRPr="000F30FA" w:rsidRDefault="00D5401C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50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технічних документацій із землеустрою щодо поділу та об’єднання земельної ділянки </w:t>
      </w:r>
      <w:r w:rsidR="00BC02CF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ПОЛТАВСЬКІЙ ОБЛАСНІЙ ДЕРЖАВНІЙ ЛІКАРНІ ВЕТЕРИНАРНОЇ МЕДИЦИНИ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E62098C" w14:textId="329EE654" w:rsidR="000F30FA" w:rsidRPr="000F30FA" w:rsidRDefault="00D5401C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51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 рішення І пленарного засідання 59-ї сесії Хорольської міської ради 8 скликання від 20 вересня 2024 року №2856</w:t>
      </w:r>
    </w:p>
    <w:p w14:paraId="0214FBA8" w14:textId="44875EC1" w:rsidR="000F30FA" w:rsidRPr="000F30FA" w:rsidRDefault="00D5401C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52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у користування земельної ділянки ФЕРМЕРСЬКОМУ ГОСПОДАРСТВУ «Софіївка В»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A070D8E" w14:textId="0C0BAFAC" w:rsidR="000F30FA" w:rsidRPr="000F30FA" w:rsidRDefault="00E16758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D5401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дозволу на розробку проєктів землеустрою щодо відведення земельних ділянок громадянам в оренду на території Хорольської міської ради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BA00343" w14:textId="53FFB0DC" w:rsidR="000F30FA" w:rsidRPr="000F30FA" w:rsidRDefault="00E16758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D5401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проєктів землеустрою щодо відведення земельних ділянок та надання у оренду Акціонерному товариству «ПОЛТАВАОБЛЕНЕРГО»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4AA09DD" w14:textId="4F809348" w:rsidR="000F30FA" w:rsidRPr="000F30FA" w:rsidRDefault="00E16758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D5401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припинення права користування земельною ділянкою гр.Балицькому В.О.</w:t>
      </w:r>
    </w:p>
    <w:p w14:paraId="4A494C1C" w14:textId="7919D9F4" w:rsidR="000F30FA" w:rsidRPr="000F30FA" w:rsidRDefault="00E16758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D5401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у користування земельної ділянки гр.Балицькій В.О.</w:t>
      </w:r>
    </w:p>
    <w:p w14:paraId="78F9AC6E" w14:textId="68FAC20B" w:rsidR="000F30FA" w:rsidRPr="000F30FA" w:rsidRDefault="00E16758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D5401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клопотання ТОВАРИСТВА З ОБМЕЖЕНОЮ ВІДПОВІДАЛЬНІСТЮ «ПОЛТАВА-КАПІТАЛ»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D58E522" w14:textId="66ABA745" w:rsidR="000F30FA" w:rsidRPr="000F30FA" w:rsidRDefault="00E16758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D5401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листа ТОВАРИСТВА З ОБМЕЖЕНОЮ ВІДПОВІДАЛЬНІСТЮ «ВІДЕНСЬКИЙ МЛИН»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65B15DA" w14:textId="54CA1992" w:rsidR="000F30FA" w:rsidRPr="000F30FA" w:rsidRDefault="00E16758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D5401C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 рішень сесій Хорольської міської ради чи скасування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F62377F" w14:textId="48C83793" w:rsidR="000F30FA" w:rsidRPr="000F30FA" w:rsidRDefault="00D5401C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60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із землеустрою щодо поділу та об’єднання земельної ділянки сільськогосподарського призначення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5F7BAD0" w14:textId="1A2E40AC" w:rsidR="000F30FA" w:rsidRPr="000F30FA" w:rsidRDefault="00D5401C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61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зміну умов договору оренди землі з ТОВ «Юкрейн Тауер Компані»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BC66F77" w14:textId="24EDBECC" w:rsidR="000F30FA" w:rsidRPr="000F30FA" w:rsidRDefault="00E16758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5401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вимоги виконавця відділу примусового виконання рішень Управління забезпечення примусового виконання рішень у Полтавській області Східного міжрегіонального управління Міністерства юстиції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6AF0105" w14:textId="2C5A078B" w:rsidR="000F30FA" w:rsidRPr="000F30FA" w:rsidRDefault="00E16758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5401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дозволу на розробку проєктів землеустрою щодо відведення земельних ділянок зі зміною цільового призначення громадянам в оренду (з поділом земельної ділянки)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2C70005" w14:textId="78E7AB34" w:rsidR="000F30FA" w:rsidRPr="000F30FA" w:rsidRDefault="00E16758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5401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 громадян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758AC8B" w14:textId="14406855" w:rsidR="000F30FA" w:rsidRPr="000F30FA" w:rsidRDefault="00E16758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5401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реєстрацію права комунальної власності на земельні ділянки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FDFF31C" w14:textId="43C7FE73" w:rsidR="000F30FA" w:rsidRPr="000F30FA" w:rsidRDefault="00E16758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5401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дозволу на розробку проєкту землеустрою щодо відведення земельної ділянки зі зміною цільового призначення в оренду гр.Палкіній Т.М.</w:t>
      </w:r>
    </w:p>
    <w:p w14:paraId="7D7E7639" w14:textId="4B0A8199" w:rsidR="000F30FA" w:rsidRPr="000F30FA" w:rsidRDefault="00E16758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5401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дозволу на розробку проєкту землеустрою щодо відведення земельної ділянки зі зміною цільового призначення в оренду гр.Кучер О.О.</w:t>
      </w:r>
    </w:p>
    <w:p w14:paraId="778A6F0D" w14:textId="33562712" w:rsidR="000F30FA" w:rsidRDefault="00E16758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5401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гр.Торкут Л.О.</w:t>
      </w:r>
    </w:p>
    <w:p w14:paraId="053AD153" w14:textId="3E133747" w:rsidR="009E3366" w:rsidRPr="006F528E" w:rsidRDefault="009E3366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6F528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6</w:t>
      </w:r>
      <w:r w:rsidR="00D5401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9</w:t>
      </w:r>
      <w:r w:rsidRPr="006F528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. Про надання дозволу на розробку</w:t>
      </w:r>
      <w:r w:rsidR="006F528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="00817A9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проєкту землеустрою щодо відведення земельної ділянки зі зміною цільового призначення</w:t>
      </w:r>
      <w:r w:rsidR="00D5401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="00817A9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в оренду</w:t>
      </w:r>
      <w:r w:rsidR="00D5401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гр.Торкут Л.О.</w:t>
      </w:r>
    </w:p>
    <w:p w14:paraId="14D339CA" w14:textId="6D6DFEB0" w:rsidR="000F30FA" w:rsidRDefault="00D5401C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70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гр.Безносика В.В.</w:t>
      </w:r>
    </w:p>
    <w:p w14:paraId="68232F6B" w14:textId="6DCC4532" w:rsidR="006F528E" w:rsidRPr="006F528E" w:rsidRDefault="00D5401C" w:rsidP="00E3254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lastRenderedPageBreak/>
        <w:t>71</w:t>
      </w:r>
      <w:r w:rsidR="006F528E" w:rsidRPr="006F528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.</w:t>
      </w:r>
      <w:r w:rsidR="006F528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6F528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Про надання дозволу на розробку</w:t>
      </w: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проєкту землеустрою щодо відведення земельної ділянки зі зміною цільового призначення в оренду гр.</w:t>
      </w: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Безносику В.В.</w:t>
      </w:r>
    </w:p>
    <w:p w14:paraId="065CBBCD" w14:textId="28D4C877" w:rsidR="000F30FA" w:rsidRPr="000F30FA" w:rsidRDefault="00D5401C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72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перелік земельних ділянок та про організаційні заходи щодо підготовки документації до земельних торгів у формі електронного аукціону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E9D4A8A" w14:textId="63FBA735" w:rsidR="000F30FA" w:rsidRPr="000F30FA" w:rsidRDefault="00D5401C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73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розробку проєкту землеустрою щодо відведення земельної ділянки зі зміною цільового призначення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3416A45" w14:textId="6F056155" w:rsidR="000F30FA" w:rsidRPr="000F30FA" w:rsidRDefault="00E16758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D5401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гр.Корякіна С.М. аукціон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F96C69C" w14:textId="45B2E761" w:rsidR="000F30FA" w:rsidRPr="000F30FA" w:rsidRDefault="00E16758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D5401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гр.Корякіна С.М.</w:t>
      </w:r>
    </w:p>
    <w:p w14:paraId="364E3DF1" w14:textId="2C3E40DC" w:rsidR="000F30FA" w:rsidRPr="000F30FA" w:rsidRDefault="00E16758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D5401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гр.Берези І.І.</w:t>
      </w:r>
    </w:p>
    <w:p w14:paraId="72AB1646" w14:textId="399EFB64" w:rsidR="000F30FA" w:rsidRPr="000F30FA" w:rsidRDefault="00E16758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D5401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гр.Кривобок Ж.С.</w:t>
      </w:r>
    </w:p>
    <w:p w14:paraId="28825F76" w14:textId="794C8653" w:rsidR="000F30FA" w:rsidRPr="000F30FA" w:rsidRDefault="00E16758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D5401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гр.Кривобок Ж.С.</w:t>
      </w:r>
    </w:p>
    <w:p w14:paraId="2C94F83A" w14:textId="6C74C369" w:rsidR="000F30FA" w:rsidRPr="000F30FA" w:rsidRDefault="00E16758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D5401C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гр.Берези І.І.</w:t>
      </w:r>
    </w:p>
    <w:p w14:paraId="6A03920C" w14:textId="3171DA55" w:rsidR="000F30FA" w:rsidRPr="000F30FA" w:rsidRDefault="00D5401C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80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гр.Кривобока М.М.</w:t>
      </w:r>
    </w:p>
    <w:p w14:paraId="2606D36B" w14:textId="073D662D" w:rsidR="000F30FA" w:rsidRPr="000F30FA" w:rsidRDefault="00D5401C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81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гр.Берези І.І.</w:t>
      </w:r>
    </w:p>
    <w:p w14:paraId="6EE9696A" w14:textId="0B42BFB6" w:rsidR="000F30FA" w:rsidRPr="000F30FA" w:rsidRDefault="00D5401C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82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гр.Кривобок Ж.С.</w:t>
      </w:r>
    </w:p>
    <w:p w14:paraId="0B7DF488" w14:textId="55853708" w:rsidR="000F30FA" w:rsidRPr="000F30FA" w:rsidRDefault="00D5401C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83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гр.Берези І.І.</w:t>
      </w:r>
    </w:p>
    <w:p w14:paraId="7A1AC3F8" w14:textId="6B3C41F0" w:rsidR="000F30FA" w:rsidRPr="000F30FA" w:rsidRDefault="00D5401C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84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гр.Кривобока М.М.</w:t>
      </w:r>
    </w:p>
    <w:p w14:paraId="6FDCF4A1" w14:textId="026BB6FC" w:rsidR="000F30FA" w:rsidRPr="000F30FA" w:rsidRDefault="00D5401C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85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гр.Кривобока М.М.</w:t>
      </w:r>
    </w:p>
    <w:p w14:paraId="7F546377" w14:textId="40F49844" w:rsidR="000F30FA" w:rsidRDefault="00D5401C" w:rsidP="00C81A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86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організації і встановлення меж територій природно-заповідного фонду, обмежень у використанню земель та їх режимоутворюючих об’єктів гідрологічного заказника місцевого значення «Комишитовий»</w:t>
      </w:r>
    </w:p>
    <w:p w14:paraId="6378CED4" w14:textId="58B5D1E2" w:rsidR="00056513" w:rsidRDefault="00E16758" w:rsidP="00B9282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D5401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056513">
        <w:rPr>
          <w:rFonts w:ascii="Times New Roman" w:hAnsi="Times New Roman" w:cs="Times New Roman"/>
          <w:color w:val="000000" w:themeColor="text1"/>
          <w:sz w:val="28"/>
          <w:szCs w:val="28"/>
        </w:rPr>
        <w:t>. Різне.</w:t>
      </w:r>
    </w:p>
    <w:p w14:paraId="2CA38BEF" w14:textId="77777777" w:rsidR="00E760DE" w:rsidRDefault="00E760DE" w:rsidP="00B9282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E760DE" w:rsidSect="0028574A">
      <w:headerReference w:type="default" r:id="rId6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9309A" w14:textId="77777777" w:rsidR="003A6867" w:rsidRDefault="003A6867" w:rsidP="00056513">
      <w:pPr>
        <w:spacing w:after="0" w:line="240" w:lineRule="auto"/>
      </w:pPr>
      <w:r>
        <w:separator/>
      </w:r>
    </w:p>
  </w:endnote>
  <w:endnote w:type="continuationSeparator" w:id="0">
    <w:p w14:paraId="0400D2B7" w14:textId="77777777" w:rsidR="003A6867" w:rsidRDefault="003A6867" w:rsidP="00056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A8958" w14:textId="77777777" w:rsidR="003A6867" w:rsidRDefault="003A6867" w:rsidP="00056513">
      <w:pPr>
        <w:spacing w:after="0" w:line="240" w:lineRule="auto"/>
      </w:pPr>
      <w:r>
        <w:separator/>
      </w:r>
    </w:p>
  </w:footnote>
  <w:footnote w:type="continuationSeparator" w:id="0">
    <w:p w14:paraId="2198D586" w14:textId="77777777" w:rsidR="003A6867" w:rsidRDefault="003A6867" w:rsidP="00056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8105774"/>
      <w:docPartObj>
        <w:docPartGallery w:val="Page Numbers (Top of Page)"/>
        <w:docPartUnique/>
      </w:docPartObj>
    </w:sdtPr>
    <w:sdtContent>
      <w:p w14:paraId="34CF7276" w14:textId="77777777" w:rsidR="00056513" w:rsidRDefault="0005651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66DDE1" w14:textId="77777777" w:rsidR="00056513" w:rsidRDefault="0005651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202"/>
    <w:rsid w:val="00012E64"/>
    <w:rsid w:val="000420D4"/>
    <w:rsid w:val="00046CE0"/>
    <w:rsid w:val="00056513"/>
    <w:rsid w:val="000F30FA"/>
    <w:rsid w:val="00105DB4"/>
    <w:rsid w:val="00106C95"/>
    <w:rsid w:val="001644BD"/>
    <w:rsid w:val="001668AA"/>
    <w:rsid w:val="001710F8"/>
    <w:rsid w:val="00171888"/>
    <w:rsid w:val="00191DE3"/>
    <w:rsid w:val="001976EF"/>
    <w:rsid w:val="001A4F7D"/>
    <w:rsid w:val="001A715C"/>
    <w:rsid w:val="001B1F7E"/>
    <w:rsid w:val="001B5694"/>
    <w:rsid w:val="001C445C"/>
    <w:rsid w:val="001F4A91"/>
    <w:rsid w:val="00223D48"/>
    <w:rsid w:val="002631A0"/>
    <w:rsid w:val="00265EEC"/>
    <w:rsid w:val="0028574A"/>
    <w:rsid w:val="002C3869"/>
    <w:rsid w:val="002D132E"/>
    <w:rsid w:val="00312CAA"/>
    <w:rsid w:val="00324B31"/>
    <w:rsid w:val="003927F8"/>
    <w:rsid w:val="003A6867"/>
    <w:rsid w:val="003D25FF"/>
    <w:rsid w:val="003D755F"/>
    <w:rsid w:val="003E708E"/>
    <w:rsid w:val="003E7ED6"/>
    <w:rsid w:val="0041131F"/>
    <w:rsid w:val="0042448B"/>
    <w:rsid w:val="00425381"/>
    <w:rsid w:val="00465ABB"/>
    <w:rsid w:val="004D58A0"/>
    <w:rsid w:val="00532837"/>
    <w:rsid w:val="005461CF"/>
    <w:rsid w:val="005C2D3B"/>
    <w:rsid w:val="00602248"/>
    <w:rsid w:val="00611B51"/>
    <w:rsid w:val="00617148"/>
    <w:rsid w:val="00671202"/>
    <w:rsid w:val="00680CF0"/>
    <w:rsid w:val="006F45C8"/>
    <w:rsid w:val="006F528E"/>
    <w:rsid w:val="006F5E4F"/>
    <w:rsid w:val="006F749B"/>
    <w:rsid w:val="007174F5"/>
    <w:rsid w:val="007A66DF"/>
    <w:rsid w:val="007D288E"/>
    <w:rsid w:val="007D34C8"/>
    <w:rsid w:val="00817A95"/>
    <w:rsid w:val="00822AD3"/>
    <w:rsid w:val="00824EDF"/>
    <w:rsid w:val="00891701"/>
    <w:rsid w:val="0089276A"/>
    <w:rsid w:val="008B5FA7"/>
    <w:rsid w:val="008B64AD"/>
    <w:rsid w:val="008F3C28"/>
    <w:rsid w:val="00945799"/>
    <w:rsid w:val="009951F1"/>
    <w:rsid w:val="009E3366"/>
    <w:rsid w:val="00A11BD3"/>
    <w:rsid w:val="00A12E3A"/>
    <w:rsid w:val="00A16C34"/>
    <w:rsid w:val="00A63944"/>
    <w:rsid w:val="00A8655D"/>
    <w:rsid w:val="00A90F69"/>
    <w:rsid w:val="00AE1ADB"/>
    <w:rsid w:val="00AF3391"/>
    <w:rsid w:val="00B22801"/>
    <w:rsid w:val="00B23E00"/>
    <w:rsid w:val="00B92829"/>
    <w:rsid w:val="00BA0957"/>
    <w:rsid w:val="00BC02CF"/>
    <w:rsid w:val="00BE495C"/>
    <w:rsid w:val="00BE6358"/>
    <w:rsid w:val="00BF6F66"/>
    <w:rsid w:val="00C81A84"/>
    <w:rsid w:val="00CE5A82"/>
    <w:rsid w:val="00CF15BD"/>
    <w:rsid w:val="00D1075A"/>
    <w:rsid w:val="00D45109"/>
    <w:rsid w:val="00D47663"/>
    <w:rsid w:val="00D5401C"/>
    <w:rsid w:val="00D62E0E"/>
    <w:rsid w:val="00D73A0C"/>
    <w:rsid w:val="00D9340D"/>
    <w:rsid w:val="00DC7994"/>
    <w:rsid w:val="00DE1582"/>
    <w:rsid w:val="00E16758"/>
    <w:rsid w:val="00E32541"/>
    <w:rsid w:val="00E461AF"/>
    <w:rsid w:val="00E760DE"/>
    <w:rsid w:val="00F33314"/>
    <w:rsid w:val="00F52B0F"/>
    <w:rsid w:val="00F57F89"/>
    <w:rsid w:val="00F97FF3"/>
    <w:rsid w:val="00FB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D66E3"/>
  <w15:chartTrackingRefBased/>
  <w15:docId w15:val="{07465C0D-3AA1-4661-A359-4822C3FDA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957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7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9276A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056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056513"/>
    <w:rPr>
      <w:lang w:val="uk-UA"/>
    </w:rPr>
  </w:style>
  <w:style w:type="paragraph" w:styleId="a7">
    <w:name w:val="footer"/>
    <w:basedOn w:val="a"/>
    <w:link w:val="a8"/>
    <w:uiPriority w:val="99"/>
    <w:unhideWhenUsed/>
    <w:rsid w:val="00056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056513"/>
    <w:rPr>
      <w:lang w:val="uk-UA"/>
    </w:rPr>
  </w:style>
  <w:style w:type="paragraph" w:styleId="a9">
    <w:name w:val="List Paragraph"/>
    <w:basedOn w:val="a"/>
    <w:uiPriority w:val="34"/>
    <w:qFormat/>
    <w:rsid w:val="00A865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7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8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6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8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9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10175</Words>
  <Characters>5801</Characters>
  <Application>Microsoft Office Word</Application>
  <DocSecurity>0</DocSecurity>
  <Lines>48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66</cp:revision>
  <cp:lastPrinted>2024-12-16T07:12:00Z</cp:lastPrinted>
  <dcterms:created xsi:type="dcterms:W3CDTF">2024-12-09T10:16:00Z</dcterms:created>
  <dcterms:modified xsi:type="dcterms:W3CDTF">2024-12-19T07:52:00Z</dcterms:modified>
</cp:coreProperties>
</file>