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51A20" w:rsidRPr="00AB35ED" w:rsidRDefault="00351A20" w:rsidP="00AB35ED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AB35ED">
        <w:rPr>
          <w:b/>
          <w:color w:val="000000"/>
          <w:sz w:val="27"/>
          <w:szCs w:val="27"/>
          <w:lang w:val="uk-UA"/>
        </w:rPr>
        <w:t>Перелік рішень</w:t>
      </w:r>
    </w:p>
    <w:p w:rsidR="00351A20" w:rsidRPr="00AB35ED" w:rsidRDefault="00351A20" w:rsidP="00AB35ED">
      <w:pPr>
        <w:jc w:val="center"/>
        <w:rPr>
          <w:lang w:val="uk-UA"/>
        </w:rPr>
      </w:pPr>
      <w:r w:rsidRPr="00AB35ED">
        <w:rPr>
          <w:b/>
          <w:color w:val="000000"/>
          <w:sz w:val="27"/>
          <w:szCs w:val="27"/>
          <w:lang w:val="uk-UA"/>
        </w:rPr>
        <w:t>пленарного засідання 6</w:t>
      </w:r>
      <w:r w:rsidR="00AB35ED" w:rsidRPr="00AB35ED">
        <w:rPr>
          <w:b/>
          <w:color w:val="000000"/>
          <w:sz w:val="27"/>
          <w:szCs w:val="27"/>
          <w:lang w:val="uk-UA"/>
        </w:rPr>
        <w:t>3</w:t>
      </w:r>
      <w:r w:rsidRPr="00AB35ED">
        <w:rPr>
          <w:b/>
          <w:color w:val="000000"/>
          <w:sz w:val="27"/>
          <w:szCs w:val="27"/>
          <w:lang w:val="uk-UA"/>
        </w:rPr>
        <w:t xml:space="preserve"> позачергової сесії Хорольської міської ради восьмого скликання, що включені в протокол від </w:t>
      </w:r>
      <w:r w:rsidR="00AB35ED" w:rsidRPr="00AB35ED">
        <w:rPr>
          <w:b/>
          <w:color w:val="000000"/>
          <w:sz w:val="27"/>
          <w:szCs w:val="27"/>
          <w:lang w:val="uk-UA"/>
        </w:rPr>
        <w:t>13</w:t>
      </w:r>
      <w:r w:rsidRPr="00AB35ED">
        <w:rPr>
          <w:b/>
          <w:color w:val="000000"/>
          <w:sz w:val="27"/>
          <w:szCs w:val="27"/>
          <w:lang w:val="uk-UA"/>
        </w:rPr>
        <w:t>.12.2024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542"/>
        <w:gridCol w:w="7465"/>
      </w:tblGrid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№3002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sz w:val="28"/>
                <w:szCs w:val="28"/>
                <w:lang w:val="uk-UA"/>
              </w:rPr>
              <w:t>Про виконання Програми соціального і економічного розвитку Хорольської міської ради Лубенського району Полтавської області на 2022-2024 роки за 9 місяців 2024 року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№3003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r w:rsidRPr="00AB35ED">
              <w:rPr>
                <w:bCs/>
                <w:sz w:val="28"/>
                <w:szCs w:val="28"/>
                <w:lang w:val="uk-UA"/>
              </w:rPr>
              <w:t>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ЄДРПОУ38459325) на 2025-2027 роки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№3004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AB35ED">
            <w:pPr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35ED">
              <w:rPr>
                <w:color w:val="000000"/>
                <w:sz w:val="28"/>
                <w:szCs w:val="28"/>
                <w:lang w:val="uk-UA"/>
              </w:rPr>
              <w:t xml:space="preserve">Про затвердження Програми зайнятості населення </w:t>
            </w:r>
            <w:r w:rsidRPr="00AB35ED">
              <w:rPr>
                <w:bCs/>
                <w:sz w:val="28"/>
                <w:szCs w:val="28"/>
                <w:lang w:val="uk-UA"/>
              </w:rPr>
              <w:t>Хорольської міської ради Лубенського району Полтавської області на 2025-2027 роки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№3005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r w:rsidRPr="00AB35ED">
              <w:rPr>
                <w:color w:val="000000" w:themeColor="text1"/>
                <w:sz w:val="28"/>
                <w:szCs w:val="28"/>
                <w:lang w:val="uk-UA"/>
              </w:rPr>
              <w:t>Програми відзначення пам’ятних дат, ювілеїв та інших заходів Хорольської міської ради Лубенського району Полтавської області на 2025-2027 роки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№3006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sz w:val="28"/>
                <w:szCs w:val="28"/>
                <w:lang w:val="uk-UA"/>
              </w:rPr>
              <w:t>Про затвердження Програми фінансової підтримки комунального підприємства «</w:t>
            </w:r>
            <w:proofErr w:type="spellStart"/>
            <w:r w:rsidRPr="00AB35ED">
              <w:rPr>
                <w:sz w:val="28"/>
                <w:szCs w:val="28"/>
                <w:lang w:val="uk-UA"/>
              </w:rPr>
              <w:t>Комунсервіс</w:t>
            </w:r>
            <w:proofErr w:type="spellEnd"/>
            <w:r w:rsidRPr="00AB35ED">
              <w:rPr>
                <w:sz w:val="28"/>
                <w:szCs w:val="28"/>
                <w:lang w:val="uk-UA"/>
              </w:rPr>
              <w:t>» на 2024 рік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5ED" w:rsidRPr="00AB35ED" w:rsidRDefault="00AB35ED" w:rsidP="00AB35ED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№3007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sz w:val="28"/>
                <w:szCs w:val="28"/>
                <w:lang w:val="uk-UA"/>
              </w:rPr>
              <w:t>Про внесення змін до Програми соціального і економічного розвитку Хорольської міської ради Лубенського району Полтавської області на 2022-2024 роки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№3008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bCs/>
                <w:sz w:val="28"/>
                <w:szCs w:val="28"/>
                <w:lang w:val="uk-UA"/>
              </w:rPr>
              <w:t>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33144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№3009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sz w:val="28"/>
                <w:szCs w:val="28"/>
                <w:lang w:val="uk-UA"/>
              </w:rPr>
              <w:t>Про внесення змін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№3010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sz w:val="28"/>
                <w:szCs w:val="28"/>
                <w:lang w:val="uk-UA"/>
              </w:rPr>
              <w:t>Про придбання житла для новоствореного дитячого будинку сімейного типу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№3011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sz w:val="28"/>
                <w:szCs w:val="28"/>
                <w:lang w:val="uk-UA"/>
              </w:rPr>
              <w:t>Про внесення змін до Програми соціального захисту населення Хорольської міської ради Лубенського району Полтавської області на 2022-2024 роки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№3012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</w:t>
            </w:r>
            <w:r w:rsidRPr="00AB35ED">
              <w:rPr>
                <w:color w:val="000000" w:themeColor="text1"/>
                <w:sz w:val="28"/>
                <w:szCs w:val="28"/>
                <w:lang w:val="uk-UA"/>
              </w:rPr>
              <w:t xml:space="preserve">внесення змін до </w:t>
            </w:r>
            <w:r w:rsidRPr="00AB35ED">
              <w:rPr>
                <w:sz w:val="28"/>
                <w:szCs w:val="28"/>
                <w:lang w:val="uk-UA"/>
              </w:rPr>
              <w:t>Програми «Турбота» Хорольської міської ради Лубенського району Полтавської області на 2022-2024 роки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12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№3013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color w:val="000000"/>
                <w:sz w:val="28"/>
                <w:szCs w:val="28"/>
                <w:lang w:val="uk-UA"/>
              </w:rPr>
              <w:t>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2022-2024 роки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lastRenderedPageBreak/>
              <w:t>13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№3014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sz w:val="28"/>
                <w:szCs w:val="28"/>
                <w:lang w:val="uk-UA"/>
              </w:rPr>
              <w:t>Про внесення змін до Програми підтримки військових частин та інших військових формувань Збройних Сил України на 2024 рік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№3015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A54430">
            <w:pPr>
              <w:contextualSpacing/>
              <w:jc w:val="both"/>
              <w:rPr>
                <w:bCs/>
                <w:sz w:val="28"/>
                <w:szCs w:val="28"/>
                <w:lang w:val="uk-UA"/>
              </w:rPr>
            </w:pPr>
            <w:r w:rsidRPr="00AB35ED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показників бюджету Хорольської міської територіальної громади на 2024 рік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15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№3016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color w:val="000000" w:themeColor="text1"/>
                <w:sz w:val="28"/>
                <w:szCs w:val="28"/>
                <w:lang w:val="uk-UA"/>
              </w:rPr>
              <w:t xml:space="preserve">Про встановлення меморіальних  дошок полеглим захисникам України </w:t>
            </w:r>
            <w:proofErr w:type="spellStart"/>
            <w:r w:rsidRPr="00AB35ED">
              <w:rPr>
                <w:color w:val="000000" w:themeColor="text1"/>
                <w:sz w:val="28"/>
                <w:szCs w:val="28"/>
                <w:lang w:val="uk-UA"/>
              </w:rPr>
              <w:t>Голованю</w:t>
            </w:r>
            <w:proofErr w:type="spellEnd"/>
            <w:r w:rsidRPr="00AB35ED">
              <w:rPr>
                <w:color w:val="000000" w:themeColor="text1"/>
                <w:sz w:val="28"/>
                <w:szCs w:val="28"/>
                <w:lang w:val="uk-UA"/>
              </w:rPr>
              <w:t xml:space="preserve"> С.В., Остапенку С.Л. та </w:t>
            </w:r>
            <w:proofErr w:type="spellStart"/>
            <w:r w:rsidRPr="00AB35ED">
              <w:rPr>
                <w:color w:val="000000" w:themeColor="text1"/>
                <w:sz w:val="28"/>
                <w:szCs w:val="28"/>
                <w:lang w:val="uk-UA"/>
              </w:rPr>
              <w:t>Манжосу</w:t>
            </w:r>
            <w:proofErr w:type="spellEnd"/>
            <w:r w:rsidRPr="00AB35ED">
              <w:rPr>
                <w:color w:val="000000" w:themeColor="text1"/>
                <w:sz w:val="28"/>
                <w:szCs w:val="28"/>
                <w:lang w:val="uk-UA"/>
              </w:rPr>
              <w:t xml:space="preserve"> М.О.</w:t>
            </w:r>
          </w:p>
        </w:tc>
      </w:tr>
      <w:tr w:rsidR="00C27B2F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B2F" w:rsidRPr="00AB35ED" w:rsidRDefault="00C27B2F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B2F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F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AB35ED">
              <w:rPr>
                <w:sz w:val="28"/>
                <w:szCs w:val="28"/>
                <w:lang w:val="uk-UA"/>
              </w:rPr>
              <w:t xml:space="preserve">Про надання дозволу на розроблення комплексної схеми розміщення тимчасових споруд та </w:t>
            </w:r>
            <w:proofErr w:type="spellStart"/>
            <w:r w:rsidRPr="00AB35ED">
              <w:rPr>
                <w:sz w:val="28"/>
                <w:szCs w:val="28"/>
                <w:lang w:val="uk-UA"/>
              </w:rPr>
              <w:t>архітипу</w:t>
            </w:r>
            <w:proofErr w:type="spellEnd"/>
            <w:r w:rsidRPr="00AB35ED">
              <w:rPr>
                <w:sz w:val="28"/>
                <w:szCs w:val="28"/>
                <w:lang w:val="uk-UA"/>
              </w:rPr>
              <w:t xml:space="preserve"> тимчасових споруд для здійснення підприємницької діяльності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C27B2F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17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№3017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C27B2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sz w:val="28"/>
                <w:szCs w:val="28"/>
                <w:lang w:val="uk-UA"/>
              </w:rPr>
              <w:t>Про надання дозволу на розроблення Детального плану території земельної ділянки</w:t>
            </w:r>
          </w:p>
        </w:tc>
      </w:tr>
      <w:tr w:rsidR="00351A20" w:rsidRPr="00AB35ED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C27B2F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B35ED">
              <w:rPr>
                <w:color w:val="000000"/>
                <w:sz w:val="27"/>
                <w:szCs w:val="27"/>
                <w:lang w:val="uk-UA"/>
              </w:rPr>
              <w:t>18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AB35ED" w:rsidRDefault="00AB35E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№3018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AB35ED" w:rsidRDefault="00AB35ED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35ED">
              <w:rPr>
                <w:sz w:val="28"/>
                <w:szCs w:val="28"/>
                <w:lang w:val="uk-UA"/>
              </w:rPr>
              <w:t>Про звернення депутатів Хорольської міської ради до Президента України, Міністерства охорони здоров’я, депутатів Верховної Ради України, Комітету з питань здоров'я нації, медичної допомоги та медичного страхування Верховної Ради України, уповноваженого Верховної Ради України з прав людини та Національної служби здоров’я України щодо недопущення припинення діяльності пологового відділення КНП «Хорольська міська лікарня» Лубенського району Полтавської області</w:t>
            </w:r>
          </w:p>
        </w:tc>
      </w:tr>
    </w:tbl>
    <w:p w:rsidR="00351A20" w:rsidRPr="00AB35ED" w:rsidRDefault="00351A20" w:rsidP="00351A20">
      <w:pPr>
        <w:jc w:val="both"/>
        <w:rPr>
          <w:lang w:val="uk-UA"/>
        </w:rPr>
      </w:pPr>
    </w:p>
    <w:p w:rsidR="00351A20" w:rsidRPr="00AB35ED" w:rsidRDefault="00351A20" w:rsidP="00351A20">
      <w:pPr>
        <w:jc w:val="both"/>
        <w:rPr>
          <w:lang w:val="uk-UA"/>
        </w:rPr>
      </w:pPr>
    </w:p>
    <w:p w:rsidR="00351A20" w:rsidRPr="00AB35ED" w:rsidRDefault="00351A20" w:rsidP="00351A20">
      <w:pPr>
        <w:rPr>
          <w:lang w:val="uk-UA"/>
        </w:rPr>
      </w:pPr>
    </w:p>
    <w:sectPr w:rsidR="00351A20" w:rsidRPr="00AB35ED" w:rsidSect="00B81D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8D"/>
    <w:rsid w:val="0013542B"/>
    <w:rsid w:val="002A11AF"/>
    <w:rsid w:val="002C25C9"/>
    <w:rsid w:val="0033144A"/>
    <w:rsid w:val="00351A20"/>
    <w:rsid w:val="005E4C07"/>
    <w:rsid w:val="00672B9F"/>
    <w:rsid w:val="007D7AFD"/>
    <w:rsid w:val="00A43C8D"/>
    <w:rsid w:val="00A54430"/>
    <w:rsid w:val="00AB35ED"/>
    <w:rsid w:val="00B81D0D"/>
    <w:rsid w:val="00BB327D"/>
    <w:rsid w:val="00C071A7"/>
    <w:rsid w:val="00C27B2F"/>
    <w:rsid w:val="00D47663"/>
    <w:rsid w:val="00FC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13BA"/>
  <w15:chartTrackingRefBased/>
  <w15:docId w15:val="{EEC137F9-A179-4246-B7F5-53E01C40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43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544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2052</Words>
  <Characters>1170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16</cp:revision>
  <cp:lastPrinted>2024-11-29T14:13:00Z</cp:lastPrinted>
  <dcterms:created xsi:type="dcterms:W3CDTF">2024-11-29T09:22:00Z</dcterms:created>
  <dcterms:modified xsi:type="dcterms:W3CDTF">2024-12-17T10:26:00Z</dcterms:modified>
</cp:coreProperties>
</file>