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01434" w:rsidRPr="00A71730" w:rsidRDefault="00B01434" w:rsidP="00FB6873">
      <w:pPr>
        <w:spacing w:after="0" w:line="240" w:lineRule="auto"/>
        <w:jc w:val="center"/>
        <w:rPr>
          <w:rFonts w:ascii="Times New Roman" w:eastAsia="Times New Roman" w:hAnsi="Times New Roman" w:cs="Times New Roman"/>
          <w:b/>
          <w:smallCaps/>
          <w:w w:val="200"/>
          <w:sz w:val="28"/>
          <w:szCs w:val="28"/>
          <w:lang w:val="uk-UA" w:eastAsia="ru-RU"/>
        </w:rPr>
      </w:pPr>
      <w:r w:rsidRPr="00A71730">
        <w:rPr>
          <w:rFonts w:ascii="Times New Roman" w:eastAsia="Times New Roman" w:hAnsi="Times New Roman" w:cs="Times New Roman"/>
          <w:b/>
          <w:smallCaps/>
          <w:noProof/>
          <w:sz w:val="28"/>
          <w:szCs w:val="28"/>
          <w:lang w:eastAsia="ru-RU"/>
        </w:rPr>
        <w:drawing>
          <wp:inline distT="0" distB="0" distL="0" distR="0" wp14:anchorId="548BF600" wp14:editId="1869463A">
            <wp:extent cx="430530" cy="607060"/>
            <wp:effectExtent l="19050" t="0" r="7620" b="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ХОРОЛЬСЬКА МІСЬКА РАДА</w:t>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ЛУБЕНСЬКОГО РАЙОНУ ПОЛТАВСЬКОЇ ОБЛАСТІ</w:t>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p>
    <w:p w:rsidR="00B01434" w:rsidRPr="00A71730" w:rsidRDefault="008F3C2A" w:rsidP="00B01434">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шістдесят третя </w:t>
      </w:r>
      <w:r w:rsidR="00C40B4F">
        <w:rPr>
          <w:rFonts w:ascii="Times New Roman" w:eastAsia="Times New Roman" w:hAnsi="Times New Roman" w:cs="Times New Roman"/>
          <w:sz w:val="28"/>
          <w:szCs w:val="28"/>
          <w:lang w:val="uk-UA" w:eastAsia="ru-RU"/>
        </w:rPr>
        <w:t>позачергова</w:t>
      </w:r>
      <w:r w:rsidR="00B719A5" w:rsidRPr="00A71730">
        <w:rPr>
          <w:rFonts w:ascii="Times New Roman" w:eastAsia="Times New Roman" w:hAnsi="Times New Roman" w:cs="Times New Roman"/>
          <w:sz w:val="28"/>
          <w:szCs w:val="28"/>
          <w:lang w:val="uk-UA" w:eastAsia="ru-RU"/>
        </w:rPr>
        <w:t xml:space="preserve"> </w:t>
      </w:r>
      <w:r w:rsidR="00B01434" w:rsidRPr="00A71730">
        <w:rPr>
          <w:rFonts w:ascii="Times New Roman" w:eastAsia="Times New Roman" w:hAnsi="Times New Roman" w:cs="Times New Roman"/>
          <w:sz w:val="28"/>
          <w:szCs w:val="28"/>
          <w:lang w:val="uk-UA" w:eastAsia="ru-RU"/>
        </w:rPr>
        <w:t>сесія восьмого скликання</w:t>
      </w:r>
    </w:p>
    <w:p w:rsidR="00B01434" w:rsidRPr="00A71730" w:rsidRDefault="00B01434" w:rsidP="00B01434">
      <w:pPr>
        <w:spacing w:after="0" w:line="240" w:lineRule="auto"/>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РІШЕННЯ</w:t>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p>
    <w:p w:rsidR="00B01434" w:rsidRPr="00A71730" w:rsidRDefault="008F3C2A" w:rsidP="00B01434">
      <w:pPr>
        <w:tabs>
          <w:tab w:val="left" w:pos="6690"/>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13 грудня </w:t>
      </w:r>
      <w:r w:rsidR="009A3116">
        <w:rPr>
          <w:rFonts w:ascii="Times New Roman" w:eastAsia="Times New Roman" w:hAnsi="Times New Roman" w:cs="Times New Roman"/>
          <w:sz w:val="28"/>
          <w:szCs w:val="28"/>
          <w:lang w:val="uk-UA" w:eastAsia="ru-RU"/>
        </w:rPr>
        <w:t>2024</w:t>
      </w:r>
      <w:r w:rsidR="00BC34A0">
        <w:rPr>
          <w:rFonts w:ascii="Times New Roman" w:eastAsia="Times New Roman" w:hAnsi="Times New Roman" w:cs="Times New Roman"/>
          <w:sz w:val="28"/>
          <w:szCs w:val="28"/>
          <w:lang w:val="uk-UA" w:eastAsia="ru-RU"/>
        </w:rPr>
        <w:t xml:space="preserve"> року                                                  </w:t>
      </w:r>
      <w:r w:rsidR="009A3116">
        <w:rPr>
          <w:rFonts w:ascii="Times New Roman" w:eastAsia="Times New Roman" w:hAnsi="Times New Roman" w:cs="Times New Roman"/>
          <w:sz w:val="28"/>
          <w:szCs w:val="28"/>
          <w:lang w:val="uk-UA" w:eastAsia="ru-RU"/>
        </w:rPr>
        <w:t xml:space="preserve">                          </w:t>
      </w:r>
      <w:r w:rsidR="00BC34A0">
        <w:rPr>
          <w:rFonts w:ascii="Times New Roman" w:eastAsia="Times New Roman" w:hAnsi="Times New Roman" w:cs="Times New Roman"/>
          <w:sz w:val="28"/>
          <w:szCs w:val="28"/>
          <w:lang w:val="uk-UA" w:eastAsia="ru-RU"/>
        </w:rPr>
        <w:t xml:space="preserve">   </w:t>
      </w:r>
      <w:r w:rsidR="00EC2652">
        <w:rPr>
          <w:rFonts w:ascii="Times New Roman" w:eastAsia="Times New Roman" w:hAnsi="Times New Roman" w:cs="Times New Roman"/>
          <w:sz w:val="28"/>
          <w:szCs w:val="28"/>
          <w:lang w:val="uk-UA" w:eastAsia="ru-RU"/>
        </w:rPr>
        <w:t xml:space="preserve">        </w:t>
      </w:r>
      <w:r w:rsidR="00BC34A0">
        <w:rPr>
          <w:rFonts w:ascii="Times New Roman" w:eastAsia="Times New Roman" w:hAnsi="Times New Roman" w:cs="Times New Roman"/>
          <w:sz w:val="28"/>
          <w:szCs w:val="28"/>
          <w:lang w:val="uk-UA" w:eastAsia="ru-RU"/>
        </w:rPr>
        <w:t xml:space="preserve">    </w:t>
      </w:r>
      <w:r w:rsidR="001E66F8">
        <w:rPr>
          <w:rFonts w:ascii="Times New Roman" w:eastAsia="Times New Roman" w:hAnsi="Times New Roman" w:cs="Times New Roman"/>
          <w:sz w:val="28"/>
          <w:szCs w:val="28"/>
          <w:lang w:val="uk-UA" w:eastAsia="ru-RU"/>
        </w:rPr>
        <w:t>№</w:t>
      </w:r>
      <w:r w:rsidR="00EC2652">
        <w:rPr>
          <w:rFonts w:ascii="Times New Roman" w:eastAsia="Times New Roman" w:hAnsi="Times New Roman" w:cs="Times New Roman"/>
          <w:sz w:val="28"/>
          <w:szCs w:val="28"/>
          <w:lang w:val="uk-UA" w:eastAsia="ru-RU"/>
        </w:rPr>
        <w:t>3013</w:t>
      </w:r>
    </w:p>
    <w:p w:rsidR="00B01434" w:rsidRPr="00A71730" w:rsidRDefault="00B01434" w:rsidP="00B01434">
      <w:pPr>
        <w:spacing w:after="0" w:line="240" w:lineRule="auto"/>
        <w:rPr>
          <w:rFonts w:ascii="Times New Roman" w:eastAsia="Times New Roman" w:hAnsi="Times New Roman" w:cs="Times New Roman"/>
          <w:sz w:val="28"/>
          <w:szCs w:val="28"/>
          <w:lang w:val="uk-UA" w:eastAsia="ru-RU"/>
        </w:rPr>
      </w:pPr>
    </w:p>
    <w:p w:rsidR="00E14E55" w:rsidRPr="00A71730" w:rsidRDefault="00E14E55" w:rsidP="00B01434">
      <w:pPr>
        <w:spacing w:after="0" w:line="240" w:lineRule="auto"/>
        <w:rPr>
          <w:rFonts w:ascii="Times New Roman" w:eastAsia="Times New Roman" w:hAnsi="Times New Roman" w:cs="Times New Roman"/>
          <w:sz w:val="28"/>
          <w:szCs w:val="28"/>
          <w:lang w:val="uk-UA" w:eastAsia="ru-RU"/>
        </w:rPr>
      </w:pPr>
    </w:p>
    <w:p w:rsidR="00B01434" w:rsidRPr="00A71730" w:rsidRDefault="00B01434" w:rsidP="00B01434">
      <w:pPr>
        <w:spacing w:after="0" w:line="240" w:lineRule="auto"/>
        <w:ind w:right="5385"/>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Про внесення змін до Програми розвитку системи надання адміністративних послуг у Хорольській міській раді області на 2022-2024 роки</w:t>
      </w:r>
    </w:p>
    <w:p w:rsidR="00DB5411" w:rsidRPr="00A71730" w:rsidRDefault="00DB5411" w:rsidP="00B6172A">
      <w:pPr>
        <w:spacing w:after="0" w:line="240" w:lineRule="auto"/>
        <w:jc w:val="both"/>
        <w:rPr>
          <w:rFonts w:ascii="Times New Roman" w:eastAsia="Times New Roman" w:hAnsi="Times New Roman" w:cs="Times New Roman"/>
          <w:sz w:val="28"/>
          <w:szCs w:val="28"/>
          <w:lang w:val="uk-UA" w:eastAsia="ru-RU"/>
        </w:rPr>
      </w:pPr>
    </w:p>
    <w:p w:rsidR="00DB5411" w:rsidRPr="00A71730" w:rsidRDefault="00DB5411" w:rsidP="00B6172A">
      <w:pPr>
        <w:spacing w:after="0" w:line="240" w:lineRule="auto"/>
        <w:jc w:val="both"/>
        <w:rPr>
          <w:rFonts w:ascii="Times New Roman" w:eastAsia="Times New Roman" w:hAnsi="Times New Roman" w:cs="Times New Roman"/>
          <w:sz w:val="28"/>
          <w:szCs w:val="28"/>
          <w:lang w:val="uk-UA" w:eastAsia="ru-RU"/>
        </w:rPr>
      </w:pPr>
    </w:p>
    <w:p w:rsidR="00DB5411" w:rsidRPr="00A71730"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Відповідно </w:t>
      </w:r>
      <w:r w:rsidR="00B6172A" w:rsidRPr="00A71730">
        <w:rPr>
          <w:rFonts w:ascii="Times New Roman" w:eastAsia="Times New Roman" w:hAnsi="Times New Roman" w:cs="Times New Roman"/>
          <w:sz w:val="28"/>
          <w:szCs w:val="28"/>
          <w:lang w:val="uk-UA" w:eastAsia="ru-RU"/>
        </w:rPr>
        <w:t>до статті</w:t>
      </w:r>
      <w:r w:rsidRPr="00A71730">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міська рада</w:t>
      </w:r>
    </w:p>
    <w:p w:rsidR="00B01434" w:rsidRPr="00A71730" w:rsidRDefault="00B01434" w:rsidP="00C37C5A">
      <w:pPr>
        <w:spacing w:after="0" w:line="240" w:lineRule="auto"/>
        <w:jc w:val="both"/>
        <w:rPr>
          <w:rFonts w:ascii="Times New Roman" w:eastAsia="Times New Roman" w:hAnsi="Times New Roman" w:cs="Times New Roman"/>
          <w:sz w:val="28"/>
          <w:szCs w:val="28"/>
          <w:lang w:val="uk-UA" w:eastAsia="ru-RU"/>
        </w:rPr>
      </w:pPr>
    </w:p>
    <w:p w:rsidR="00B01434" w:rsidRPr="00A71730" w:rsidRDefault="00B01434" w:rsidP="00B01434">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ВИРІШИЛА:</w:t>
      </w:r>
    </w:p>
    <w:p w:rsidR="00B01434" w:rsidRPr="00A71730" w:rsidRDefault="00B01434" w:rsidP="00B01434">
      <w:pPr>
        <w:spacing w:after="0" w:line="240" w:lineRule="auto"/>
        <w:jc w:val="both"/>
        <w:rPr>
          <w:rFonts w:ascii="Times New Roman" w:eastAsia="Times New Roman" w:hAnsi="Times New Roman" w:cs="Times New Roman"/>
          <w:sz w:val="28"/>
          <w:szCs w:val="28"/>
          <w:lang w:val="uk-UA" w:eastAsia="ru-RU"/>
        </w:rPr>
      </w:pPr>
    </w:p>
    <w:p w:rsidR="00B719A5" w:rsidRPr="00A71730" w:rsidRDefault="00E26E23" w:rsidP="00E26E23">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1.</w:t>
      </w:r>
      <w:r w:rsidR="00B6172A" w:rsidRPr="00A71730">
        <w:rPr>
          <w:rFonts w:ascii="Times New Roman" w:eastAsia="Times New Roman" w:hAnsi="Times New Roman" w:cs="Times New Roman"/>
          <w:sz w:val="28"/>
          <w:szCs w:val="28"/>
          <w:lang w:val="uk-UA" w:eastAsia="ru-RU"/>
        </w:rPr>
        <w:t xml:space="preserve"> </w:t>
      </w:r>
      <w:proofErr w:type="spellStart"/>
      <w:r w:rsidR="00B01434" w:rsidRPr="00A71730">
        <w:rPr>
          <w:rFonts w:ascii="Times New Roman" w:eastAsia="Times New Roman" w:hAnsi="Times New Roman" w:cs="Times New Roman"/>
          <w:sz w:val="28"/>
          <w:szCs w:val="28"/>
          <w:lang w:val="uk-UA" w:eastAsia="ru-RU"/>
        </w:rPr>
        <w:t>Внести</w:t>
      </w:r>
      <w:proofErr w:type="spellEnd"/>
      <w:r w:rsidR="00B01434" w:rsidRPr="00A71730">
        <w:rPr>
          <w:rFonts w:ascii="Times New Roman" w:eastAsia="Times New Roman" w:hAnsi="Times New Roman" w:cs="Times New Roman"/>
          <w:sz w:val="28"/>
          <w:szCs w:val="28"/>
          <w:lang w:val="uk-UA" w:eastAsia="ru-RU"/>
        </w:rPr>
        <w:t xml:space="preserve"> зміни </w:t>
      </w:r>
      <w:r w:rsidR="00B95C61" w:rsidRPr="00A71730">
        <w:rPr>
          <w:rFonts w:ascii="Times New Roman" w:eastAsia="Times New Roman" w:hAnsi="Times New Roman" w:cs="Times New Roman"/>
          <w:sz w:val="28"/>
          <w:szCs w:val="28"/>
          <w:lang w:val="uk-UA" w:eastAsia="ru-RU"/>
        </w:rPr>
        <w:t xml:space="preserve">у </w:t>
      </w:r>
      <w:r w:rsidR="00B01434" w:rsidRPr="00A71730">
        <w:rPr>
          <w:rFonts w:ascii="Times New Roman" w:eastAsia="Times New Roman" w:hAnsi="Times New Roman" w:cs="Times New Roman"/>
          <w:sz w:val="28"/>
          <w:szCs w:val="28"/>
          <w:lang w:val="uk-UA" w:eastAsia="ru-RU"/>
        </w:rPr>
        <w:t xml:space="preserve">Програму розвитку системи надання адміністративних послуг у Хорольській міській раді Лубенського району Полтавської області на 2022-2024 роки </w:t>
      </w:r>
      <w:r w:rsidR="00F06569" w:rsidRPr="00A71730">
        <w:rPr>
          <w:rFonts w:ascii="Times New Roman" w:eastAsia="Times New Roman" w:hAnsi="Times New Roman" w:cs="Times New Roman"/>
          <w:sz w:val="28"/>
          <w:szCs w:val="28"/>
          <w:lang w:val="uk-UA" w:eastAsia="ru-RU"/>
        </w:rPr>
        <w:t>виклавши її в новій редакції (додається).</w:t>
      </w:r>
    </w:p>
    <w:p w:rsidR="00B719A5" w:rsidRPr="00A71730" w:rsidRDefault="00B719A5" w:rsidP="00B719A5">
      <w:pPr>
        <w:pStyle w:val="a7"/>
        <w:spacing w:after="0" w:line="240" w:lineRule="auto"/>
        <w:ind w:left="708"/>
        <w:jc w:val="both"/>
        <w:rPr>
          <w:rFonts w:ascii="Times New Roman" w:eastAsia="Times New Roman" w:hAnsi="Times New Roman" w:cs="Times New Roman"/>
          <w:sz w:val="12"/>
          <w:szCs w:val="12"/>
          <w:lang w:val="uk-UA" w:eastAsia="ru-RU"/>
        </w:rPr>
      </w:pPr>
    </w:p>
    <w:p w:rsidR="00C37C5A" w:rsidRPr="00A71730" w:rsidRDefault="00AB1894" w:rsidP="00E26E23">
      <w:pPr>
        <w:tabs>
          <w:tab w:val="left" w:pos="765"/>
        </w:tabs>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ab/>
      </w:r>
      <w:r w:rsidR="00E26E23" w:rsidRPr="00A71730">
        <w:rPr>
          <w:rFonts w:ascii="Times New Roman" w:eastAsia="Times New Roman" w:hAnsi="Times New Roman" w:cs="Times New Roman"/>
          <w:sz w:val="28"/>
          <w:szCs w:val="28"/>
          <w:lang w:val="uk-UA" w:eastAsia="ru-RU"/>
        </w:rPr>
        <w:t>2.</w:t>
      </w:r>
      <w:r w:rsidR="00B6172A" w:rsidRPr="00A71730">
        <w:rPr>
          <w:rFonts w:ascii="Times New Roman" w:eastAsia="Times New Roman" w:hAnsi="Times New Roman" w:cs="Times New Roman"/>
          <w:sz w:val="28"/>
          <w:szCs w:val="28"/>
          <w:lang w:val="uk-UA" w:eastAsia="ru-RU"/>
        </w:rPr>
        <w:t xml:space="preserve"> </w:t>
      </w:r>
      <w:r w:rsidR="00C37C5A" w:rsidRPr="00A71730">
        <w:rPr>
          <w:rFonts w:ascii="Times New Roman" w:eastAsia="Times New Roman" w:hAnsi="Times New Roman" w:cs="Times New Roman"/>
          <w:sz w:val="28"/>
          <w:szCs w:val="28"/>
          <w:lang w:val="uk-UA" w:eastAsia="ru-RU"/>
        </w:rPr>
        <w:t>Організацію виконання рішення покласти на виконавчий комітет Хорольської міської ради Лубенського району Полтавської області.</w:t>
      </w:r>
    </w:p>
    <w:p w:rsidR="00B719A5" w:rsidRPr="00A71730" w:rsidRDefault="00B719A5" w:rsidP="00B719A5">
      <w:pPr>
        <w:tabs>
          <w:tab w:val="left" w:pos="765"/>
        </w:tabs>
        <w:spacing w:after="0" w:line="240" w:lineRule="auto"/>
        <w:jc w:val="both"/>
        <w:rPr>
          <w:rFonts w:ascii="Times New Roman" w:eastAsia="Times New Roman" w:hAnsi="Times New Roman" w:cs="Times New Roman"/>
          <w:sz w:val="12"/>
          <w:szCs w:val="12"/>
          <w:lang w:val="uk-UA" w:eastAsia="ru-RU"/>
        </w:rPr>
      </w:pPr>
    </w:p>
    <w:p w:rsidR="00C37C5A" w:rsidRPr="00A71730" w:rsidRDefault="00E26E23" w:rsidP="00E26E23">
      <w:pPr>
        <w:tabs>
          <w:tab w:val="left" w:pos="765"/>
        </w:tabs>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bCs/>
          <w:sz w:val="28"/>
          <w:szCs w:val="28"/>
          <w:lang w:val="uk-UA" w:eastAsia="ru-RU"/>
        </w:rPr>
        <w:tab/>
        <w:t>3.</w:t>
      </w:r>
      <w:r w:rsidR="00B6172A" w:rsidRPr="00A71730">
        <w:rPr>
          <w:rFonts w:ascii="Times New Roman" w:eastAsia="Times New Roman" w:hAnsi="Times New Roman" w:cs="Times New Roman"/>
          <w:bCs/>
          <w:sz w:val="28"/>
          <w:szCs w:val="28"/>
          <w:lang w:val="uk-UA" w:eastAsia="ru-RU"/>
        </w:rPr>
        <w:t xml:space="preserve"> </w:t>
      </w:r>
      <w:r w:rsidR="00B01434" w:rsidRPr="00A71730">
        <w:rPr>
          <w:rFonts w:ascii="Times New Roman" w:eastAsia="Times New Roman" w:hAnsi="Times New Roman" w:cs="Times New Roman"/>
          <w:bCs/>
          <w:sz w:val="28"/>
          <w:szCs w:val="28"/>
          <w:lang w:val="uk-UA" w:eastAsia="ru-RU"/>
        </w:rPr>
        <w:t xml:space="preserve">Контроль за виконанням рішення покласти на </w:t>
      </w:r>
      <w:r w:rsidR="00C37C5A" w:rsidRPr="00A71730">
        <w:rPr>
          <w:rFonts w:ascii="Times New Roman" w:eastAsia="Times New Roman" w:hAnsi="Times New Roman" w:cs="Times New Roman"/>
          <w:bCs/>
          <w:sz w:val="28"/>
          <w:szCs w:val="28"/>
          <w:lang w:val="uk-UA" w:eastAsia="ru-RU"/>
        </w:rPr>
        <w:t>к</w:t>
      </w:r>
      <w:r w:rsidR="00C37C5A" w:rsidRPr="00A71730">
        <w:rPr>
          <w:rFonts w:ascii="Times New Roman" w:eastAsia="Times New Roman" w:hAnsi="Times New Roman" w:cs="Times New Roman"/>
          <w:sz w:val="28"/>
          <w:szCs w:val="28"/>
          <w:lang w:val="uk-UA" w:eastAsia="ru-RU"/>
        </w:rPr>
        <w:t>омісію з питань комунальної власності, житлово-комунального господарства, інфраструктури та благоустрою.</w:t>
      </w:r>
    </w:p>
    <w:p w:rsidR="00B01434" w:rsidRPr="00A71730" w:rsidRDefault="00B01434" w:rsidP="00B01434">
      <w:pPr>
        <w:spacing w:after="0" w:line="240" w:lineRule="auto"/>
        <w:jc w:val="both"/>
        <w:rPr>
          <w:rFonts w:ascii="Times New Roman" w:eastAsia="Times New Roman" w:hAnsi="Times New Roman" w:cs="Times New Roman"/>
          <w:b/>
          <w:sz w:val="28"/>
          <w:szCs w:val="28"/>
          <w:lang w:val="uk-UA" w:eastAsia="ru-RU"/>
        </w:rPr>
      </w:pPr>
    </w:p>
    <w:p w:rsidR="00D55896" w:rsidRPr="00A71730" w:rsidRDefault="00D55896" w:rsidP="00B01434">
      <w:pPr>
        <w:spacing w:after="0" w:line="240" w:lineRule="auto"/>
        <w:jc w:val="both"/>
        <w:rPr>
          <w:rFonts w:ascii="Times New Roman" w:eastAsia="Times New Roman" w:hAnsi="Times New Roman" w:cs="Times New Roman"/>
          <w:b/>
          <w:sz w:val="28"/>
          <w:szCs w:val="28"/>
          <w:lang w:val="uk-UA" w:eastAsia="ru-RU"/>
        </w:rPr>
      </w:pPr>
    </w:p>
    <w:p w:rsidR="00FB6873" w:rsidRPr="00A71730" w:rsidRDefault="00FB6873" w:rsidP="00B01434">
      <w:pPr>
        <w:spacing w:after="0" w:line="240" w:lineRule="auto"/>
        <w:jc w:val="both"/>
        <w:rPr>
          <w:rFonts w:ascii="Times New Roman" w:eastAsia="Times New Roman" w:hAnsi="Times New Roman" w:cs="Times New Roman"/>
          <w:b/>
          <w:sz w:val="28"/>
          <w:szCs w:val="28"/>
          <w:lang w:val="uk-UA" w:eastAsia="ru-RU"/>
        </w:rPr>
      </w:pPr>
    </w:p>
    <w:p w:rsidR="00B01434" w:rsidRPr="00A71730" w:rsidRDefault="00B01434" w:rsidP="00B01434">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Міський голова</w:t>
      </w:r>
      <w:r w:rsidRPr="00A71730">
        <w:rPr>
          <w:rFonts w:ascii="Times New Roman" w:eastAsia="Times New Roman" w:hAnsi="Times New Roman" w:cs="Times New Roman"/>
          <w:sz w:val="28"/>
          <w:szCs w:val="28"/>
          <w:lang w:val="uk-UA" w:eastAsia="ru-RU"/>
        </w:rPr>
        <w:tab/>
        <w:t xml:space="preserve">          </w:t>
      </w:r>
      <w:r w:rsidR="0083032D"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FB6873"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B0791F"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Сергій ВОЛОШИН</w:t>
      </w:r>
    </w:p>
    <w:p w:rsidR="00B01434" w:rsidRPr="00A71730" w:rsidRDefault="00B01434" w:rsidP="00B01434">
      <w:pPr>
        <w:spacing w:after="0" w:line="240" w:lineRule="auto"/>
        <w:rPr>
          <w:rFonts w:ascii="Times New Roman" w:eastAsia="Times New Roman" w:hAnsi="Times New Roman" w:cs="Times New Roman"/>
          <w:sz w:val="28"/>
          <w:szCs w:val="28"/>
          <w:lang w:val="uk-UA" w:eastAsia="ru-RU"/>
        </w:rPr>
      </w:pPr>
    </w:p>
    <w:p w:rsidR="009E0D9A" w:rsidRPr="00A71730" w:rsidRDefault="009E0D9A"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06569" w:rsidRPr="00A71730" w:rsidRDefault="00F06569"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06569" w:rsidRPr="00A71730" w:rsidRDefault="00F06569"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D5817" w:rsidRPr="00A71730" w:rsidRDefault="00FD5817"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E14E55" w:rsidRPr="00A71730" w:rsidRDefault="00E14E55"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B6873" w:rsidRPr="00A71730" w:rsidRDefault="00FB6873"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B6873" w:rsidRPr="00A71730" w:rsidRDefault="00FB6873"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B6873" w:rsidRPr="00A71730" w:rsidRDefault="00FB6873"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E14E55" w:rsidRPr="00A71730" w:rsidRDefault="00E14E55"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83032D" w:rsidRPr="00A71730" w:rsidRDefault="0083032D"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DB5411" w:rsidRPr="00A71730" w:rsidRDefault="00E14E55" w:rsidP="00DB5411">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Додаток </w:t>
      </w:r>
      <w:r w:rsidR="00DB5411" w:rsidRPr="00A71730">
        <w:rPr>
          <w:rFonts w:ascii="Times New Roman" w:eastAsia="Times New Roman" w:hAnsi="Times New Roman" w:cs="Times New Roman"/>
          <w:sz w:val="24"/>
          <w:szCs w:val="24"/>
          <w:lang w:val="uk-UA" w:eastAsia="ru-RU"/>
        </w:rPr>
        <w:t xml:space="preserve">1 </w:t>
      </w:r>
    </w:p>
    <w:p w:rsidR="00B6172A" w:rsidRPr="00A71730" w:rsidRDefault="00B719A5" w:rsidP="00DB5411">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до </w:t>
      </w:r>
      <w:r w:rsidR="00DB5411" w:rsidRPr="00A71730">
        <w:rPr>
          <w:rFonts w:ascii="Times New Roman" w:eastAsia="Times New Roman" w:hAnsi="Times New Roman" w:cs="Times New Roman"/>
          <w:sz w:val="24"/>
          <w:szCs w:val="24"/>
          <w:lang w:val="uk-UA" w:eastAsia="ru-RU"/>
        </w:rPr>
        <w:t>рішення</w:t>
      </w:r>
      <w:r w:rsidRPr="00A71730">
        <w:rPr>
          <w:rFonts w:ascii="Times New Roman" w:eastAsia="Times New Roman" w:hAnsi="Times New Roman" w:cs="Times New Roman"/>
          <w:sz w:val="24"/>
          <w:szCs w:val="24"/>
          <w:lang w:val="uk-UA" w:eastAsia="ru-RU"/>
        </w:rPr>
        <w:t xml:space="preserve"> </w:t>
      </w:r>
      <w:r w:rsidR="008F3C2A">
        <w:rPr>
          <w:rFonts w:ascii="Times New Roman" w:eastAsia="Times New Roman" w:hAnsi="Times New Roman" w:cs="Times New Roman"/>
          <w:sz w:val="24"/>
          <w:szCs w:val="24"/>
          <w:lang w:val="uk-UA" w:eastAsia="ru-RU"/>
        </w:rPr>
        <w:t>63</w:t>
      </w:r>
      <w:r w:rsidR="001616EA">
        <w:rPr>
          <w:rFonts w:ascii="Times New Roman" w:eastAsia="Times New Roman" w:hAnsi="Times New Roman" w:cs="Times New Roman"/>
          <w:sz w:val="24"/>
          <w:szCs w:val="24"/>
          <w:lang w:val="uk-UA" w:eastAsia="ru-RU"/>
        </w:rPr>
        <w:t xml:space="preserve"> позачергової </w:t>
      </w:r>
      <w:r w:rsidR="00DB5411" w:rsidRPr="00A71730">
        <w:rPr>
          <w:rFonts w:ascii="Times New Roman" w:eastAsia="Times New Roman" w:hAnsi="Times New Roman" w:cs="Times New Roman"/>
          <w:sz w:val="24"/>
          <w:szCs w:val="24"/>
          <w:lang w:val="uk-UA" w:eastAsia="ru-RU"/>
        </w:rPr>
        <w:t>сесії Хорольської міської ради Лубенського району Полтавської облас</w:t>
      </w:r>
      <w:r w:rsidRPr="00A71730">
        <w:rPr>
          <w:rFonts w:ascii="Times New Roman" w:eastAsia="Times New Roman" w:hAnsi="Times New Roman" w:cs="Times New Roman"/>
          <w:sz w:val="24"/>
          <w:szCs w:val="24"/>
          <w:lang w:val="uk-UA" w:eastAsia="ru-RU"/>
        </w:rPr>
        <w:t xml:space="preserve">ті восьмого скликання </w:t>
      </w:r>
    </w:p>
    <w:p w:rsidR="00DB5411" w:rsidRPr="00A71730" w:rsidRDefault="00F06569" w:rsidP="00DB5411">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від</w:t>
      </w:r>
      <w:r w:rsidR="00B719A5" w:rsidRPr="00A71730">
        <w:rPr>
          <w:rFonts w:ascii="Times New Roman" w:eastAsia="Times New Roman" w:hAnsi="Times New Roman" w:cs="Times New Roman"/>
          <w:sz w:val="24"/>
          <w:szCs w:val="24"/>
          <w:lang w:val="uk-UA" w:eastAsia="ru-RU"/>
        </w:rPr>
        <w:t xml:space="preserve"> </w:t>
      </w:r>
      <w:r w:rsidR="008F3C2A">
        <w:rPr>
          <w:rFonts w:ascii="Times New Roman" w:eastAsia="Times New Roman" w:hAnsi="Times New Roman" w:cs="Times New Roman"/>
          <w:sz w:val="24"/>
          <w:szCs w:val="24"/>
          <w:lang w:val="uk-UA" w:eastAsia="ru-RU"/>
        </w:rPr>
        <w:t>13</w:t>
      </w:r>
      <w:r w:rsidR="00E951AE">
        <w:rPr>
          <w:rFonts w:ascii="Times New Roman" w:eastAsia="Times New Roman" w:hAnsi="Times New Roman" w:cs="Times New Roman"/>
          <w:sz w:val="24"/>
          <w:szCs w:val="24"/>
          <w:lang w:val="uk-UA" w:eastAsia="ru-RU"/>
        </w:rPr>
        <w:t>.1</w:t>
      </w:r>
      <w:r w:rsidR="00E951AE" w:rsidRPr="009A3116">
        <w:rPr>
          <w:rFonts w:ascii="Times New Roman" w:eastAsia="Times New Roman" w:hAnsi="Times New Roman" w:cs="Times New Roman"/>
          <w:sz w:val="24"/>
          <w:szCs w:val="24"/>
          <w:lang w:eastAsia="ru-RU"/>
        </w:rPr>
        <w:t>2</w:t>
      </w:r>
      <w:r w:rsidR="00B719A5" w:rsidRPr="00A71730">
        <w:rPr>
          <w:rFonts w:ascii="Times New Roman" w:eastAsia="Times New Roman" w:hAnsi="Times New Roman" w:cs="Times New Roman"/>
          <w:sz w:val="24"/>
          <w:szCs w:val="24"/>
          <w:lang w:val="uk-UA" w:eastAsia="ru-RU"/>
        </w:rPr>
        <w:t>.202</w:t>
      </w:r>
      <w:r w:rsidR="009A3116">
        <w:rPr>
          <w:rFonts w:ascii="Times New Roman" w:eastAsia="Times New Roman" w:hAnsi="Times New Roman" w:cs="Times New Roman"/>
          <w:sz w:val="24"/>
          <w:szCs w:val="24"/>
          <w:lang w:val="uk-UA" w:eastAsia="ru-RU"/>
        </w:rPr>
        <w:t>4</w:t>
      </w:r>
      <w:r w:rsidR="00DB5411" w:rsidRPr="00A71730">
        <w:rPr>
          <w:rFonts w:ascii="Times New Roman" w:eastAsia="Times New Roman" w:hAnsi="Times New Roman" w:cs="Times New Roman"/>
          <w:sz w:val="24"/>
          <w:szCs w:val="24"/>
          <w:lang w:val="uk-UA" w:eastAsia="ru-RU"/>
        </w:rPr>
        <w:t xml:space="preserve"> №</w:t>
      </w:r>
      <w:r w:rsidR="00EC2652">
        <w:rPr>
          <w:rFonts w:ascii="Times New Roman" w:eastAsia="Times New Roman" w:hAnsi="Times New Roman" w:cs="Times New Roman"/>
          <w:sz w:val="24"/>
          <w:szCs w:val="24"/>
          <w:lang w:val="uk-UA" w:eastAsia="ru-RU"/>
        </w:rPr>
        <w:t>3013</w:t>
      </w:r>
    </w:p>
    <w:p w:rsidR="00DB5411" w:rsidRPr="00A71730" w:rsidRDefault="00DB5411" w:rsidP="00DB5411">
      <w:pPr>
        <w:spacing w:after="0" w:line="240" w:lineRule="auto"/>
        <w:jc w:val="center"/>
        <w:rPr>
          <w:rFonts w:ascii="Times New Roman" w:eastAsia="Times New Roman" w:hAnsi="Times New Roman" w:cs="Times New Roman"/>
          <w:sz w:val="24"/>
          <w:szCs w:val="24"/>
          <w:lang w:val="uk-UA" w:eastAsia="ru-RU"/>
        </w:rPr>
      </w:pPr>
    </w:p>
    <w:p w:rsidR="00DB5411" w:rsidRPr="00A71730" w:rsidRDefault="00DB5411" w:rsidP="00B6172A">
      <w:pPr>
        <w:spacing w:after="0" w:line="240" w:lineRule="auto"/>
        <w:contextualSpacing/>
        <w:jc w:val="center"/>
        <w:rPr>
          <w:rFonts w:ascii="Times New Roman" w:eastAsia="Times New Roman" w:hAnsi="Times New Roman" w:cs="Times New Roman"/>
          <w:b/>
          <w:bCs/>
          <w:sz w:val="28"/>
          <w:szCs w:val="28"/>
          <w:lang w:val="uk-UA" w:eastAsia="ru-RU"/>
        </w:rPr>
      </w:pPr>
      <w:r w:rsidRPr="00A71730">
        <w:rPr>
          <w:rFonts w:ascii="Times New Roman" w:eastAsia="Times New Roman" w:hAnsi="Times New Roman" w:cs="Times New Roman"/>
          <w:b/>
          <w:bCs/>
          <w:sz w:val="28"/>
          <w:szCs w:val="28"/>
          <w:lang w:val="uk-UA" w:eastAsia="ru-RU"/>
        </w:rPr>
        <w:t>ПАСПОРТ</w:t>
      </w:r>
    </w:p>
    <w:p w:rsidR="00DB5411" w:rsidRPr="00A71730" w:rsidRDefault="00DB5411" w:rsidP="00B6172A">
      <w:pPr>
        <w:spacing w:after="0" w:line="240" w:lineRule="auto"/>
        <w:contextualSpacing/>
        <w:jc w:val="center"/>
        <w:rPr>
          <w:rFonts w:ascii="Times New Roman" w:eastAsia="Times New Roman" w:hAnsi="Times New Roman" w:cs="Times New Roman"/>
          <w:b/>
          <w:bCs/>
          <w:sz w:val="28"/>
          <w:szCs w:val="28"/>
          <w:lang w:val="uk-UA" w:eastAsia="ru-RU"/>
        </w:rPr>
      </w:pPr>
      <w:r w:rsidRPr="00A71730">
        <w:rPr>
          <w:rFonts w:ascii="Times New Roman" w:eastAsia="Times New Roman" w:hAnsi="Times New Roman" w:cs="Times New Roman"/>
          <w:b/>
          <w:sz w:val="28"/>
          <w:szCs w:val="28"/>
          <w:lang w:val="uk-UA" w:eastAsia="ru-RU"/>
        </w:rPr>
        <w:t xml:space="preserve">Програми </w:t>
      </w:r>
      <w:r w:rsidRPr="00A71730">
        <w:rPr>
          <w:rFonts w:ascii="Times New Roman" w:eastAsia="Times New Roman" w:hAnsi="Times New Roman" w:cs="Times New Roman"/>
          <w:b/>
          <w:bCs/>
          <w:sz w:val="28"/>
          <w:szCs w:val="28"/>
          <w:lang w:val="uk-UA" w:eastAsia="ru-RU"/>
        </w:rPr>
        <w:t>розвитку системи  надання</w:t>
      </w:r>
    </w:p>
    <w:p w:rsidR="00DB5411" w:rsidRPr="00A71730" w:rsidRDefault="00DB5411" w:rsidP="00B6172A">
      <w:pPr>
        <w:spacing w:after="0" w:line="240" w:lineRule="auto"/>
        <w:contextualSpacing/>
        <w:jc w:val="center"/>
        <w:rPr>
          <w:rFonts w:ascii="Times New Roman" w:eastAsia="Times New Roman" w:hAnsi="Times New Roman" w:cs="Times New Roman"/>
          <w:b/>
          <w:bCs/>
          <w:sz w:val="28"/>
          <w:szCs w:val="20"/>
          <w:lang w:val="uk-UA" w:eastAsia="ru-RU"/>
        </w:rPr>
      </w:pPr>
      <w:r w:rsidRPr="00A71730">
        <w:rPr>
          <w:rFonts w:ascii="Times New Roman" w:eastAsia="Times New Roman" w:hAnsi="Times New Roman" w:cs="Times New Roman"/>
          <w:b/>
          <w:bCs/>
          <w:sz w:val="28"/>
          <w:szCs w:val="28"/>
          <w:lang w:val="uk-UA" w:eastAsia="ru-RU"/>
        </w:rPr>
        <w:t xml:space="preserve">адміністративних послуг у Хорольській  міській раді </w:t>
      </w:r>
      <w:r w:rsidRPr="00A71730">
        <w:rPr>
          <w:rFonts w:ascii="Times New Roman" w:eastAsia="Times New Roman" w:hAnsi="Times New Roman" w:cs="Times New Roman"/>
          <w:b/>
          <w:bCs/>
          <w:sz w:val="28"/>
          <w:szCs w:val="20"/>
          <w:lang w:val="uk-UA" w:eastAsia="ru-RU"/>
        </w:rPr>
        <w:t>на 202</w:t>
      </w:r>
      <w:r w:rsidR="003E0F09" w:rsidRPr="00A71730">
        <w:rPr>
          <w:rFonts w:ascii="Times New Roman" w:eastAsia="Times New Roman" w:hAnsi="Times New Roman" w:cs="Times New Roman"/>
          <w:b/>
          <w:bCs/>
          <w:sz w:val="28"/>
          <w:szCs w:val="20"/>
          <w:lang w:val="uk-UA" w:eastAsia="ru-RU"/>
        </w:rPr>
        <w:t>3</w:t>
      </w:r>
      <w:r w:rsidRPr="00A71730">
        <w:rPr>
          <w:rFonts w:ascii="Times New Roman" w:eastAsia="Times New Roman" w:hAnsi="Times New Roman" w:cs="Times New Roman"/>
          <w:b/>
          <w:bCs/>
          <w:sz w:val="28"/>
          <w:szCs w:val="20"/>
          <w:lang w:val="uk-UA" w:eastAsia="ru-RU"/>
        </w:rPr>
        <w:t>-2024 роки</w:t>
      </w:r>
    </w:p>
    <w:p w:rsidR="00DB5411" w:rsidRPr="00A71730" w:rsidRDefault="00DB5411" w:rsidP="00DB5411">
      <w:pPr>
        <w:spacing w:after="0" w:line="192" w:lineRule="auto"/>
        <w:jc w:val="center"/>
        <w:rPr>
          <w:rFonts w:ascii="Times New Roman" w:eastAsia="Times New Roman" w:hAnsi="Times New Roman" w:cs="Times New Roman"/>
          <w:b/>
          <w:bCs/>
          <w:sz w:val="28"/>
          <w:szCs w:val="20"/>
          <w:lang w:val="uk-UA" w:eastAsia="ru-RU"/>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2239"/>
        <w:gridCol w:w="2552"/>
        <w:gridCol w:w="1700"/>
      </w:tblGrid>
      <w:tr w:rsidR="00A71730" w:rsidRPr="00A71730" w:rsidTr="00B6172A">
        <w:tc>
          <w:tcPr>
            <w:tcW w:w="3006" w:type="dxa"/>
            <w:shd w:val="clear" w:color="auto" w:fill="auto"/>
            <w:vAlign w:val="center"/>
          </w:tcPr>
          <w:p w:rsidR="00DB5411" w:rsidRPr="00A71730" w:rsidRDefault="00DB5411" w:rsidP="00B6172A">
            <w:pPr>
              <w:spacing w:after="0" w:line="192"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Зміст заходу</w:t>
            </w:r>
          </w:p>
        </w:tc>
        <w:tc>
          <w:tcPr>
            <w:tcW w:w="2239" w:type="dxa"/>
            <w:shd w:val="clear" w:color="auto" w:fill="auto"/>
            <w:vAlign w:val="center"/>
          </w:tcPr>
          <w:p w:rsidR="00DB5411" w:rsidRPr="00A71730" w:rsidRDefault="00DB5411" w:rsidP="00B6172A">
            <w:pPr>
              <w:spacing w:after="0" w:line="240" w:lineRule="auto"/>
              <w:ind w:left="-108" w:right="-108"/>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Відповідальні за</w:t>
            </w:r>
          </w:p>
          <w:p w:rsidR="00DB5411" w:rsidRPr="00A71730" w:rsidRDefault="00DB5411" w:rsidP="00B6172A">
            <w:pPr>
              <w:spacing w:after="0" w:line="192"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виконання</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Очікуваний результат</w:t>
            </w:r>
          </w:p>
        </w:tc>
        <w:tc>
          <w:tcPr>
            <w:tcW w:w="1700" w:type="dxa"/>
            <w:vAlign w:val="center"/>
          </w:tcPr>
          <w:p w:rsidR="00DB5411" w:rsidRPr="00A71730" w:rsidRDefault="008B50A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Обсяг фінансування</w:t>
            </w:r>
            <w:r w:rsidR="00B6172A" w:rsidRPr="00A71730">
              <w:rPr>
                <w:rFonts w:ascii="Times New Roman" w:eastAsia="Times New Roman" w:hAnsi="Times New Roman" w:cs="Times New Roman"/>
                <w:sz w:val="24"/>
                <w:szCs w:val="24"/>
                <w:lang w:val="uk-UA" w:eastAsia="ru-RU"/>
              </w:rPr>
              <w:t>,</w:t>
            </w:r>
          </w:p>
          <w:p w:rsidR="00B6172A"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грн.</w:t>
            </w: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Розширення спектру адміністративних послуг, які можна отримати через ЦНАП</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Збільшення послуг, якими може скористатись громадськість у ЦНАП</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Оновлення переліку адміністративних послуг</w:t>
            </w:r>
            <w:r w:rsidRPr="00A71730">
              <w:rPr>
                <w:rFonts w:ascii="Times New Roman" w:eastAsia="Times New Roman" w:hAnsi="Times New Roman" w:cs="Times New Roman"/>
                <w:sz w:val="24"/>
                <w:szCs w:val="24"/>
                <w:shd w:val="clear" w:color="auto" w:fill="FFFFFF"/>
                <w:lang w:val="uk-UA" w:eastAsia="uk-UA"/>
              </w:rPr>
              <w:t>, що надаються через ЦНАП, при запровадженні нової послуги</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shd w:val="clear" w:color="auto" w:fill="FFFFFF"/>
                <w:lang w:val="uk-UA" w:eastAsia="uk-UA"/>
              </w:rPr>
            </w:pPr>
            <w:r w:rsidRPr="00A71730">
              <w:rPr>
                <w:rFonts w:ascii="Times New Roman" w:eastAsia="Times New Roman" w:hAnsi="Times New Roman" w:cs="Times New Roman"/>
                <w:sz w:val="24"/>
                <w:szCs w:val="24"/>
                <w:lang w:val="uk-UA" w:eastAsia="ru-RU"/>
              </w:rPr>
              <w:t>Забезпечення актуального стану переліків адміністративних послуг, що</w:t>
            </w:r>
            <w:r w:rsidRPr="00A71730">
              <w:rPr>
                <w:rFonts w:ascii="Times New Roman" w:eastAsia="Times New Roman" w:hAnsi="Times New Roman" w:cs="Times New Roman"/>
                <w:sz w:val="24"/>
                <w:szCs w:val="24"/>
                <w:shd w:val="clear" w:color="auto" w:fill="FFFFFF"/>
                <w:lang w:val="uk-UA" w:eastAsia="uk-UA"/>
              </w:rPr>
              <w:t xml:space="preserve"> надаються через ЦНАП</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Проведення аналізу порядку надання адміністративних послуг через ЦНАП з метою їх оптимізації</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Cs/>
                <w:sz w:val="24"/>
                <w:szCs w:val="24"/>
                <w:lang w:val="uk-UA" w:eastAsia="ru-RU"/>
              </w:rPr>
              <w:t xml:space="preserve">Наявність актуальної інформації про зручність отримання адміністративних послуг громадянами та суб’єктами господарювання. </w:t>
            </w:r>
            <w:r w:rsidRPr="00A71730">
              <w:rPr>
                <w:rFonts w:ascii="Times New Roman" w:eastAsia="Times New Roman" w:hAnsi="Times New Roman" w:cs="Times New Roman"/>
                <w:sz w:val="24"/>
                <w:szCs w:val="24"/>
                <w:lang w:val="uk-UA" w:eastAsia="ru-RU"/>
              </w:rPr>
              <w:t>Спрощення, при потребі, процедури надання адміністративних послуг</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Отримання ідентифікаторів доступу до Єдиних Державних реєстрів та навчання персоналу</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К</w:t>
            </w:r>
            <w:r w:rsidR="00DB5411" w:rsidRPr="00A71730">
              <w:rPr>
                <w:rFonts w:ascii="Times New Roman" w:eastAsia="Times New Roman" w:hAnsi="Times New Roman" w:cs="Times New Roman"/>
                <w:sz w:val="24"/>
                <w:szCs w:val="24"/>
                <w:lang w:val="uk-UA" w:eastAsia="ru-RU"/>
              </w:rPr>
              <w:t>ерівництво міської ради, відділ «Центр надання адміністративних послуг»</w:t>
            </w:r>
          </w:p>
          <w:p w:rsidR="0083032D" w:rsidRPr="00A71730" w:rsidRDefault="0083032D" w:rsidP="00B6172A">
            <w:pPr>
              <w:spacing w:after="0" w:line="240" w:lineRule="auto"/>
              <w:jc w:val="center"/>
              <w:rPr>
                <w:rFonts w:ascii="Times New Roman" w:eastAsia="Times New Roman" w:hAnsi="Times New Roman" w:cs="Times New Roman"/>
                <w:sz w:val="24"/>
                <w:szCs w:val="24"/>
                <w:lang w:val="uk-UA" w:eastAsia="ru-RU"/>
              </w:rPr>
            </w:pP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Доступ до Єдиних Державних реєстрів</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оперативного повідомлення про результати розгляду звернень</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зворотного зв’язку та інформування суб’єктів звернень про готовність послуги шляхом надсилання СМС повідомлень</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Забезпечення працездатності </w:t>
            </w:r>
            <w:r w:rsidRPr="00A71730">
              <w:rPr>
                <w:rFonts w:ascii="Times New Roman" w:eastAsia="Times New Roman" w:hAnsi="Times New Roman" w:cs="Times New Roman"/>
                <w:sz w:val="24"/>
                <w:szCs w:val="24"/>
                <w:lang w:val="uk-UA" w:eastAsia="ru-RU"/>
              </w:rPr>
              <w:lastRenderedPageBreak/>
              <w:t>програмного комплексу «Соціальна громада»</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В</w:t>
            </w:r>
            <w:r w:rsidR="00DB5411" w:rsidRPr="00A71730">
              <w:rPr>
                <w:rFonts w:ascii="Times New Roman" w:eastAsia="Times New Roman" w:hAnsi="Times New Roman" w:cs="Times New Roman"/>
                <w:sz w:val="24"/>
                <w:szCs w:val="24"/>
                <w:lang w:val="uk-UA" w:eastAsia="ru-RU"/>
              </w:rPr>
              <w:t xml:space="preserve">ідділ «Центр надання </w:t>
            </w:r>
            <w:r w:rsidR="00DB5411" w:rsidRPr="00A71730">
              <w:rPr>
                <w:rFonts w:ascii="Times New Roman" w:eastAsia="Times New Roman" w:hAnsi="Times New Roman" w:cs="Times New Roman"/>
                <w:sz w:val="24"/>
                <w:szCs w:val="24"/>
                <w:lang w:val="uk-UA" w:eastAsia="ru-RU"/>
              </w:rPr>
              <w:lastRenderedPageBreak/>
              <w:t>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Забезпечення роботи інтегрованої системи </w:t>
            </w:r>
            <w:r w:rsidRPr="00A71730">
              <w:rPr>
                <w:rFonts w:ascii="Times New Roman" w:eastAsia="Times New Roman" w:hAnsi="Times New Roman" w:cs="Times New Roman"/>
                <w:sz w:val="24"/>
                <w:szCs w:val="24"/>
                <w:lang w:val="uk-UA" w:eastAsia="ru-RU"/>
              </w:rPr>
              <w:lastRenderedPageBreak/>
              <w:t>«Соціальна громада»</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r w:rsidRPr="00A71730">
              <w:rPr>
                <w:rFonts w:ascii="Times New Roman" w:eastAsia="Times New Roman" w:hAnsi="Times New Roman" w:cs="Times New Roman"/>
                <w:bCs/>
                <w:sz w:val="24"/>
                <w:szCs w:val="24"/>
                <w:lang w:val="uk-UA" w:eastAsia="uk-UA"/>
              </w:rPr>
              <w:t>Придбання робочої станції для видачі посвідчень водія та реєстрації транспортних засобів.</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К</w:t>
            </w:r>
            <w:r w:rsidR="00DB5411" w:rsidRPr="00A71730">
              <w:rPr>
                <w:rFonts w:ascii="Times New Roman" w:eastAsia="Times New Roman" w:hAnsi="Times New Roman" w:cs="Times New Roman"/>
                <w:sz w:val="24"/>
                <w:szCs w:val="24"/>
                <w:lang w:val="uk-UA" w:eastAsia="ru-RU"/>
              </w:rPr>
              <w:t>ерівництво міської ради, відділ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Надання послуг щодо реєстрації транспортних засобів та посвідчень водія.</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r w:rsidRPr="00A71730">
              <w:rPr>
                <w:rFonts w:ascii="Times New Roman" w:eastAsia="Times New Roman" w:hAnsi="Times New Roman" w:cs="Times New Roman"/>
                <w:bCs/>
                <w:sz w:val="24"/>
                <w:szCs w:val="24"/>
                <w:lang w:val="uk-UA" w:eastAsia="uk-UA"/>
              </w:rPr>
              <w:t>Підтримка в актуальному стані та ведення реєстрів</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Наявність інформації в актуальному стані</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EC2652"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uk-UA"/>
              </w:rPr>
            </w:pPr>
            <w:r w:rsidRPr="00A71730">
              <w:rPr>
                <w:rFonts w:ascii="Times New Roman" w:eastAsia="Times New Roman" w:hAnsi="Times New Roman" w:cs="Times New Roman"/>
                <w:sz w:val="24"/>
                <w:szCs w:val="24"/>
                <w:lang w:val="uk-UA" w:eastAsia="uk-UA"/>
              </w:rPr>
              <w:t xml:space="preserve">Створення  переліку адміністративних послуг, які можна </w:t>
            </w:r>
            <w:r w:rsidRPr="00A71730">
              <w:rPr>
                <w:rFonts w:ascii="Times New Roman" w:eastAsia="Times New Roman" w:hAnsi="Times New Roman" w:cs="Times New Roman"/>
                <w:sz w:val="24"/>
                <w:szCs w:val="24"/>
                <w:lang w:val="uk-UA" w:eastAsia="ru-RU"/>
              </w:rPr>
              <w:t xml:space="preserve">замовити он-лайн на офіційному сайті </w:t>
            </w:r>
            <w:r w:rsidRPr="00A71730">
              <w:rPr>
                <w:rFonts w:ascii="Times New Roman" w:eastAsia="Times New Roman" w:hAnsi="Times New Roman" w:cs="Times New Roman"/>
                <w:sz w:val="24"/>
                <w:szCs w:val="24"/>
                <w:lang w:val="uk-UA" w:eastAsia="uk-UA"/>
              </w:rPr>
              <w:t>і отримати за один візит</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ind w:left="34"/>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Мінімізація кількості візитів до ЦНАП суб’єктами звернень</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1700" w:type="dxa"/>
            <w:vAlign w:val="center"/>
          </w:tcPr>
          <w:p w:rsidR="00DB5411" w:rsidRPr="00A71730" w:rsidRDefault="00DB5411" w:rsidP="00B6172A">
            <w:pPr>
              <w:spacing w:after="0" w:line="240" w:lineRule="auto"/>
              <w:ind w:left="34"/>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Впровадження надання пріоритетних послуг в електронній формі (при внесенні змін у чинне законодавство)</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ru-RU"/>
              </w:rPr>
            </w:pPr>
          </w:p>
        </w:tc>
      </w:tr>
      <w:tr w:rsidR="00A71730" w:rsidRPr="00EC2652"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Організація навчання та підвищення кваліфікації адміністраторів ЦНАП</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 xml:space="preserve">ідділ «Центр надання </w:t>
            </w:r>
            <w:proofErr w:type="spellStart"/>
            <w:r w:rsidR="00DB5411" w:rsidRPr="00A71730">
              <w:rPr>
                <w:rFonts w:ascii="Times New Roman" w:eastAsia="Times New Roman" w:hAnsi="Times New Roman" w:cs="Times New Roman"/>
                <w:sz w:val="24"/>
                <w:szCs w:val="24"/>
                <w:lang w:val="uk-UA" w:eastAsia="ru-RU"/>
              </w:rPr>
              <w:t>адмініст</w:t>
            </w:r>
            <w:proofErr w:type="spellEnd"/>
            <w:r w:rsidR="00B95C61" w:rsidRPr="00A71730">
              <w:rPr>
                <w:rFonts w:ascii="Times New Roman" w:eastAsia="Times New Roman" w:hAnsi="Times New Roman" w:cs="Times New Roman"/>
                <w:sz w:val="24"/>
                <w:szCs w:val="24"/>
                <w:lang w:val="uk-UA" w:eastAsia="ru-RU"/>
              </w:rPr>
              <w:t xml:space="preserve"> </w:t>
            </w:r>
            <w:proofErr w:type="spellStart"/>
            <w:r w:rsidR="00DB5411" w:rsidRPr="00A71730">
              <w:rPr>
                <w:rFonts w:ascii="Times New Roman" w:eastAsia="Times New Roman" w:hAnsi="Times New Roman" w:cs="Times New Roman"/>
                <w:sz w:val="24"/>
                <w:szCs w:val="24"/>
                <w:lang w:val="uk-UA" w:eastAsia="ru-RU"/>
              </w:rPr>
              <w:t>ративних</w:t>
            </w:r>
            <w:proofErr w:type="spellEnd"/>
            <w:r w:rsidR="00DB5411" w:rsidRPr="00A71730">
              <w:rPr>
                <w:rFonts w:ascii="Times New Roman" w:eastAsia="Times New Roman" w:hAnsi="Times New Roman" w:cs="Times New Roman"/>
                <w:sz w:val="24"/>
                <w:szCs w:val="24"/>
                <w:lang w:val="uk-UA" w:eastAsia="ru-RU"/>
              </w:rPr>
              <w:t xml:space="preserve"> послуг», Обласний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(за згодою), Міністерство Цифрової Трансформації</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Підвищення кваліфікаційного рівня співробітників ЦНАП, ї</w:t>
            </w:r>
            <w:r w:rsidRPr="00A71730">
              <w:rPr>
                <w:rFonts w:ascii="Times New Roman" w:eastAsia="Times New Roman" w:hAnsi="Times New Roman" w:cs="Times New Roman"/>
                <w:sz w:val="24"/>
                <w:szCs w:val="24"/>
                <w:lang w:val="uk-UA" w:eastAsia="uk-UA"/>
              </w:rPr>
              <w:t>х функціональної мобільності з метою взаємозамінності</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EC2652"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Участь у публічних заходах (конференціях, форумах, презентаціях, брифінгах, круглих столах, зустрічах), що стосуються  роботи ЦНАП</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експертної, наукової, інформаційної, матеріальної та іншої підтримки функціонування ЦНАП</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Проведення моніторингу якості надання адміністративних послуг у </w:t>
            </w:r>
            <w:r w:rsidRPr="00A71730">
              <w:rPr>
                <w:rFonts w:ascii="Times New Roman" w:eastAsia="Times New Roman" w:hAnsi="Times New Roman" w:cs="Times New Roman"/>
                <w:sz w:val="24"/>
                <w:szCs w:val="24"/>
                <w:lang w:val="uk-UA" w:eastAsia="ru-RU"/>
              </w:rPr>
              <w:lastRenderedPageBreak/>
              <w:t>ЦНАП</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В</w:t>
            </w:r>
            <w:r w:rsidR="00DB5411" w:rsidRPr="00A71730">
              <w:rPr>
                <w:rFonts w:ascii="Times New Roman" w:eastAsia="Times New Roman" w:hAnsi="Times New Roman" w:cs="Times New Roman"/>
                <w:sz w:val="24"/>
                <w:szCs w:val="24"/>
                <w:lang w:val="uk-UA" w:eastAsia="ru-RU"/>
              </w:rPr>
              <w:t xml:space="preserve">ідділ «Центр надання адміністративних </w:t>
            </w:r>
            <w:r w:rsidR="00DB5411" w:rsidRPr="00A71730">
              <w:rPr>
                <w:rFonts w:ascii="Times New Roman" w:eastAsia="Times New Roman" w:hAnsi="Times New Roman" w:cs="Times New Roman"/>
                <w:sz w:val="24"/>
                <w:szCs w:val="24"/>
                <w:lang w:val="uk-UA" w:eastAsia="ru-RU"/>
              </w:rPr>
              <w:lastRenderedPageBreak/>
              <w:t>послуг», Міністерство Цифрової Трансформації</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Забезпечення якості прийому суб’єктів звернень</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Популяризація ЦНАП. Інформування громадян про послуги, що надаються у ЦНАП, на порталі «Гід з державних послуг».</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Популяризація та поширення досвіду організації роботи ЦНАП.</w:t>
            </w:r>
          </w:p>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Досягнення високого рівня обізнаності населення щодо актуальних послуг.</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Робота  ЦНАП у напрямку отримання доступу до Порталу  Дія посадових осіб  - суб’єктів розгляду звернень.</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 суб’єкти розгляду звернень.</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w:t>
            </w:r>
            <w:r w:rsidRPr="00A71730">
              <w:rPr>
                <w:rFonts w:ascii="Times New Roman" w:eastAsia="Times New Roman" w:hAnsi="Times New Roman" w:cs="Times New Roman"/>
                <w:sz w:val="24"/>
                <w:szCs w:val="24"/>
                <w:lang w:val="uk-UA" w:eastAsia="ru-RU"/>
              </w:rPr>
              <w:t xml:space="preserve"> забезпечення якості прийому суб’єктів звернень.</w:t>
            </w:r>
          </w:p>
        </w:tc>
        <w:tc>
          <w:tcPr>
            <w:tcW w:w="1700" w:type="dxa"/>
            <w:tcBorders>
              <w:top w:val="single" w:sz="4" w:space="0" w:color="auto"/>
              <w:left w:val="single" w:sz="4" w:space="0" w:color="auto"/>
              <w:bottom w:val="single" w:sz="4" w:space="0" w:color="auto"/>
              <w:right w:val="single" w:sz="4" w:space="0" w:color="auto"/>
            </w:tcBorders>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Створення особистих електронних кабінетів адміністраторів.</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 забезпечення якості прийому суб’єктів звернень.</w:t>
            </w:r>
          </w:p>
        </w:tc>
        <w:tc>
          <w:tcPr>
            <w:tcW w:w="1700" w:type="dxa"/>
            <w:tcBorders>
              <w:top w:val="single" w:sz="4" w:space="0" w:color="auto"/>
              <w:left w:val="single" w:sz="4" w:space="0" w:color="auto"/>
              <w:bottom w:val="single" w:sz="4" w:space="0" w:color="auto"/>
              <w:right w:val="single" w:sz="4" w:space="0" w:color="auto"/>
            </w:tcBorders>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w:t>
            </w:r>
            <w:r w:rsidR="00B6172A" w:rsidRPr="00A71730">
              <w:rPr>
                <w:rFonts w:ascii="Times New Roman" w:eastAsia="Times New Roman" w:hAnsi="Times New Roman" w:cs="Times New Roman"/>
                <w:sz w:val="24"/>
                <w:szCs w:val="24"/>
                <w:lang w:val="uk-UA" w:eastAsia="ru-RU"/>
              </w:rPr>
              <w:t>ристання мобільного застосунку</w:t>
            </w:r>
            <w:r w:rsidRPr="00A71730">
              <w:rPr>
                <w:rFonts w:ascii="Times New Roman" w:eastAsia="Times New Roman" w:hAnsi="Times New Roman" w:cs="Times New Roman"/>
                <w:sz w:val="24"/>
                <w:szCs w:val="24"/>
                <w:lang w:val="uk-UA" w:eastAsia="ru-RU"/>
              </w:rPr>
              <w:t xml:space="preserve"> ДІЯ, як зручного інструмента в роботі ЦНАП</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 забезпечення якості прийому суб’єктів звернень.</w:t>
            </w:r>
          </w:p>
        </w:tc>
        <w:tc>
          <w:tcPr>
            <w:tcW w:w="1700" w:type="dxa"/>
            <w:tcBorders>
              <w:top w:val="single" w:sz="4" w:space="0" w:color="auto"/>
              <w:left w:val="single" w:sz="4" w:space="0" w:color="auto"/>
              <w:bottom w:val="single" w:sz="4" w:space="0" w:color="auto"/>
              <w:right w:val="single" w:sz="4" w:space="0" w:color="auto"/>
            </w:tcBorders>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8B50A1" w:rsidRPr="00A71730" w:rsidRDefault="008B50A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Виготовлення проектно</w:t>
            </w:r>
            <w:r w:rsidR="00C37C5A" w:rsidRPr="00A71730">
              <w:rPr>
                <w:rFonts w:ascii="Times New Roman" w:eastAsia="Times New Roman" w:hAnsi="Times New Roman" w:cs="Times New Roman"/>
                <w:sz w:val="24"/>
                <w:szCs w:val="24"/>
                <w:lang w:val="uk-UA" w:eastAsia="ru-RU"/>
              </w:rPr>
              <w:t>-</w:t>
            </w:r>
            <w:r w:rsidRPr="00A71730">
              <w:rPr>
                <w:rFonts w:ascii="Times New Roman" w:eastAsia="Times New Roman" w:hAnsi="Times New Roman" w:cs="Times New Roman"/>
                <w:sz w:val="24"/>
                <w:szCs w:val="24"/>
                <w:lang w:val="uk-UA" w:eastAsia="ru-RU"/>
              </w:rPr>
              <w:t>кошторисної документації для проведення капітального ремонту нежитлової будівлі</w:t>
            </w:r>
            <w:r w:rsidR="0050683C" w:rsidRPr="00A71730">
              <w:rPr>
                <w:rFonts w:ascii="Times New Roman" w:eastAsia="Times New Roman" w:hAnsi="Times New Roman" w:cs="Times New Roman"/>
                <w:sz w:val="24"/>
                <w:szCs w:val="24"/>
                <w:lang w:val="uk-UA" w:eastAsia="ru-RU"/>
              </w:rPr>
              <w:t xml:space="preserve"> що знаходиться за </w:t>
            </w:r>
            <w:proofErr w:type="spellStart"/>
            <w:r w:rsidR="0050683C" w:rsidRPr="00A71730">
              <w:rPr>
                <w:rFonts w:ascii="Times New Roman" w:eastAsia="Times New Roman" w:hAnsi="Times New Roman" w:cs="Times New Roman"/>
                <w:sz w:val="24"/>
                <w:szCs w:val="24"/>
                <w:lang w:val="uk-UA" w:eastAsia="ru-RU"/>
              </w:rPr>
              <w:t>адресою</w:t>
            </w:r>
            <w:proofErr w:type="spellEnd"/>
            <w:r w:rsidR="0050683C" w:rsidRPr="00A71730">
              <w:rPr>
                <w:rFonts w:ascii="Times New Roman" w:eastAsia="Times New Roman" w:hAnsi="Times New Roman" w:cs="Times New Roman"/>
                <w:sz w:val="24"/>
                <w:szCs w:val="24"/>
                <w:lang w:val="uk-UA" w:eastAsia="ru-RU"/>
              </w:rPr>
              <w:t xml:space="preserve">: </w:t>
            </w:r>
            <w:proofErr w:type="spellStart"/>
            <w:r w:rsidR="0050683C" w:rsidRPr="00A71730">
              <w:rPr>
                <w:rFonts w:ascii="Times New Roman" w:eastAsia="Times New Roman" w:hAnsi="Times New Roman" w:cs="Times New Roman"/>
                <w:sz w:val="24"/>
                <w:szCs w:val="24"/>
                <w:lang w:val="uk-UA" w:eastAsia="ru-RU"/>
              </w:rPr>
              <w:t>м.Хорол</w:t>
            </w:r>
            <w:proofErr w:type="spellEnd"/>
            <w:r w:rsidR="0050683C" w:rsidRPr="00A71730">
              <w:rPr>
                <w:rFonts w:ascii="Times New Roman" w:eastAsia="Times New Roman" w:hAnsi="Times New Roman" w:cs="Times New Roman"/>
                <w:sz w:val="24"/>
                <w:szCs w:val="24"/>
                <w:lang w:val="uk-UA" w:eastAsia="ru-RU"/>
              </w:rPr>
              <w:t xml:space="preserve">, </w:t>
            </w:r>
            <w:proofErr w:type="spellStart"/>
            <w:r w:rsidR="0050683C" w:rsidRPr="00A71730">
              <w:rPr>
                <w:rFonts w:ascii="Times New Roman" w:eastAsia="Times New Roman" w:hAnsi="Times New Roman" w:cs="Times New Roman"/>
                <w:sz w:val="24"/>
                <w:szCs w:val="24"/>
                <w:lang w:val="uk-UA" w:eastAsia="ru-RU"/>
              </w:rPr>
              <w:t>вул.Незалежності</w:t>
            </w:r>
            <w:proofErr w:type="spellEnd"/>
            <w:r w:rsidR="0050683C" w:rsidRPr="00A71730">
              <w:rPr>
                <w:rFonts w:ascii="Times New Roman" w:eastAsia="Times New Roman" w:hAnsi="Times New Roman" w:cs="Times New Roman"/>
                <w:sz w:val="24"/>
                <w:szCs w:val="24"/>
                <w:lang w:val="uk-UA" w:eastAsia="ru-RU"/>
              </w:rPr>
              <w:t>, 19а</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8B50A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6C17AC" w:rsidRPr="00A71730">
              <w:rPr>
                <w:rFonts w:ascii="Times New Roman" w:eastAsia="Times New Roman" w:hAnsi="Times New Roman" w:cs="Times New Roman"/>
                <w:sz w:val="24"/>
                <w:szCs w:val="24"/>
                <w:lang w:val="uk-UA" w:eastAsia="ru-RU"/>
              </w:rPr>
              <w:t xml:space="preserve">иконавчий комітет </w:t>
            </w:r>
            <w:r w:rsidR="0050683C" w:rsidRPr="00A71730">
              <w:rPr>
                <w:rFonts w:ascii="Times New Roman" w:eastAsia="Times New Roman" w:hAnsi="Times New Roman" w:cs="Times New Roman"/>
                <w:sz w:val="24"/>
                <w:szCs w:val="24"/>
                <w:lang w:val="uk-UA" w:eastAsia="ru-RU"/>
              </w:rPr>
              <w:t>Хоро</w:t>
            </w:r>
            <w:r w:rsidR="006C17AC" w:rsidRPr="00A71730">
              <w:rPr>
                <w:rFonts w:ascii="Times New Roman" w:eastAsia="Times New Roman" w:hAnsi="Times New Roman" w:cs="Times New Roman"/>
                <w:sz w:val="24"/>
                <w:szCs w:val="24"/>
                <w:lang w:val="uk-UA" w:eastAsia="ru-RU"/>
              </w:rPr>
              <w:t>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B50A1" w:rsidRPr="00A71730" w:rsidRDefault="0050683C"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sz w:val="24"/>
                <w:szCs w:val="24"/>
                <w:lang w:val="uk-UA" w:eastAsia="ru-RU"/>
              </w:rPr>
              <w:t>забезпечення належних матеріально-технічних умов у ЦНАП для якісного надання адміністративних посл</w:t>
            </w:r>
            <w:r w:rsidR="006C17AC" w:rsidRPr="00A71730">
              <w:rPr>
                <w:rFonts w:ascii="Times New Roman" w:eastAsia="Times New Roman" w:hAnsi="Times New Roman" w:cs="Times New Roman"/>
                <w:sz w:val="24"/>
                <w:szCs w:val="24"/>
                <w:lang w:val="uk-UA" w:eastAsia="ru-RU"/>
              </w:rPr>
              <w:t>уг, забезпечення якості та найкоротших термінів прийому громадян, застосування європейської практики організації робочих процесів у ЦНАП, впровадження ефективних сучасних способів комунікації міської влади з населенням щодо питань надання адміністративних послуг</w:t>
            </w:r>
          </w:p>
        </w:tc>
        <w:tc>
          <w:tcPr>
            <w:tcW w:w="1700" w:type="dxa"/>
            <w:tcBorders>
              <w:top w:val="single" w:sz="4" w:space="0" w:color="auto"/>
              <w:left w:val="single" w:sz="4" w:space="0" w:color="auto"/>
              <w:bottom w:val="single" w:sz="4" w:space="0" w:color="auto"/>
              <w:right w:val="single" w:sz="4" w:space="0" w:color="auto"/>
            </w:tcBorders>
            <w:vAlign w:val="center"/>
          </w:tcPr>
          <w:p w:rsidR="008B50A1" w:rsidRPr="00A71730" w:rsidRDefault="00B6172A"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bCs/>
                <w:sz w:val="24"/>
                <w:szCs w:val="24"/>
                <w:lang w:val="uk-UA" w:eastAsia="ru-RU"/>
              </w:rPr>
              <w:t>116000</w:t>
            </w: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9E0D9A" w:rsidRPr="00A71730" w:rsidRDefault="009E0D9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Оцінка технічного стану наземни</w:t>
            </w:r>
            <w:r w:rsidR="005F1616" w:rsidRPr="00A71730">
              <w:rPr>
                <w:rFonts w:ascii="Times New Roman" w:eastAsia="Times New Roman" w:hAnsi="Times New Roman" w:cs="Times New Roman"/>
                <w:sz w:val="24"/>
                <w:szCs w:val="24"/>
                <w:lang w:val="uk-UA" w:eastAsia="ru-RU"/>
              </w:rPr>
              <w:t xml:space="preserve">х несучих </w:t>
            </w:r>
            <w:r w:rsidR="005F1616" w:rsidRPr="00A71730">
              <w:rPr>
                <w:rFonts w:ascii="Times New Roman" w:eastAsia="Times New Roman" w:hAnsi="Times New Roman" w:cs="Times New Roman"/>
                <w:sz w:val="24"/>
                <w:szCs w:val="24"/>
                <w:lang w:val="uk-UA" w:eastAsia="ru-RU"/>
              </w:rPr>
              <w:lastRenderedPageBreak/>
              <w:t>конструкцій нежитлового</w:t>
            </w:r>
            <w:r w:rsidRPr="00A71730">
              <w:rPr>
                <w:rFonts w:ascii="Times New Roman" w:eastAsia="Times New Roman" w:hAnsi="Times New Roman" w:cs="Times New Roman"/>
                <w:sz w:val="24"/>
                <w:szCs w:val="24"/>
                <w:lang w:val="uk-UA" w:eastAsia="ru-RU"/>
              </w:rPr>
              <w:t xml:space="preserve"> </w:t>
            </w:r>
            <w:r w:rsidR="005F1616" w:rsidRPr="00A71730">
              <w:rPr>
                <w:rFonts w:ascii="Times New Roman" w:eastAsia="Times New Roman" w:hAnsi="Times New Roman" w:cs="Times New Roman"/>
                <w:sz w:val="24"/>
                <w:szCs w:val="24"/>
                <w:lang w:val="uk-UA" w:eastAsia="ru-RU"/>
              </w:rPr>
              <w:t xml:space="preserve">приміщення з облаштування Центру надання адміністративних послуг по </w:t>
            </w:r>
            <w:r w:rsidRPr="00A71730">
              <w:rPr>
                <w:rFonts w:ascii="Times New Roman" w:eastAsia="Times New Roman" w:hAnsi="Times New Roman" w:cs="Times New Roman"/>
                <w:sz w:val="24"/>
                <w:szCs w:val="24"/>
                <w:lang w:val="uk-UA" w:eastAsia="ru-RU"/>
              </w:rPr>
              <w:t>вул.</w:t>
            </w:r>
            <w:r w:rsidR="005F1616" w:rsidRPr="00A71730">
              <w:rPr>
                <w:rFonts w:ascii="Times New Roman" w:eastAsia="Times New Roman" w:hAnsi="Times New Roman" w:cs="Times New Roman"/>
                <w:sz w:val="24"/>
                <w:szCs w:val="24"/>
                <w:lang w:val="uk-UA" w:eastAsia="ru-RU"/>
              </w:rPr>
              <w:t xml:space="preserve"> </w:t>
            </w:r>
            <w:r w:rsidRPr="00A71730">
              <w:rPr>
                <w:rFonts w:ascii="Times New Roman" w:eastAsia="Times New Roman" w:hAnsi="Times New Roman" w:cs="Times New Roman"/>
                <w:sz w:val="24"/>
                <w:szCs w:val="24"/>
                <w:lang w:val="uk-UA" w:eastAsia="ru-RU"/>
              </w:rPr>
              <w:t>Незалежності, 19а</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9E0D9A"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В</w:t>
            </w:r>
            <w:r w:rsidR="009E0D9A" w:rsidRPr="00A71730">
              <w:rPr>
                <w:rFonts w:ascii="Times New Roman" w:eastAsia="Times New Roman" w:hAnsi="Times New Roman" w:cs="Times New Roman"/>
                <w:sz w:val="24"/>
                <w:szCs w:val="24"/>
                <w:lang w:val="uk-UA" w:eastAsia="ru-RU"/>
              </w:rPr>
              <w:t xml:space="preserve">иконавчий комітет </w:t>
            </w:r>
            <w:r w:rsidR="009E0D9A" w:rsidRPr="00A71730">
              <w:rPr>
                <w:rFonts w:ascii="Times New Roman" w:eastAsia="Times New Roman" w:hAnsi="Times New Roman" w:cs="Times New Roman"/>
                <w:sz w:val="24"/>
                <w:szCs w:val="24"/>
                <w:lang w:val="uk-UA" w:eastAsia="ru-RU"/>
              </w:rPr>
              <w:lastRenderedPageBreak/>
              <w:t>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E0D9A" w:rsidRPr="00A71730" w:rsidRDefault="009E0D9A"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забезпечення належних </w:t>
            </w:r>
            <w:r w:rsidRPr="00A71730">
              <w:rPr>
                <w:rFonts w:ascii="Times New Roman" w:eastAsia="Times New Roman" w:hAnsi="Times New Roman" w:cs="Times New Roman"/>
                <w:sz w:val="24"/>
                <w:szCs w:val="24"/>
                <w:lang w:val="uk-UA" w:eastAsia="ru-RU"/>
              </w:rPr>
              <w:lastRenderedPageBreak/>
              <w:t>матеріально-технічних умов у 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0" w:type="dxa"/>
            <w:tcBorders>
              <w:top w:val="single" w:sz="4" w:space="0" w:color="auto"/>
              <w:left w:val="single" w:sz="4" w:space="0" w:color="auto"/>
              <w:bottom w:val="single" w:sz="4" w:space="0" w:color="auto"/>
              <w:right w:val="single" w:sz="4" w:space="0" w:color="auto"/>
            </w:tcBorders>
            <w:vAlign w:val="center"/>
          </w:tcPr>
          <w:p w:rsidR="009E0D9A"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45200</w:t>
            </w: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E62B89" w:rsidRPr="00A71730" w:rsidRDefault="00E62B89" w:rsidP="00B6172A">
            <w:pPr>
              <w:spacing w:after="0" w:line="240" w:lineRule="auto"/>
              <w:jc w:val="center"/>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t xml:space="preserve">Капітальний ремонт нежитлового приміщення з облаштуванням центру надання адміністративних послуг на вул. Незалежності, 19а в </w:t>
            </w:r>
            <w:proofErr w:type="spellStart"/>
            <w:r w:rsidRPr="00A71730">
              <w:rPr>
                <w:rFonts w:ascii="Times New Roman" w:eastAsia="Times New Roman" w:hAnsi="Times New Roman" w:cs="Times New Roman"/>
                <w:sz w:val="24"/>
                <w:szCs w:val="24"/>
                <w:lang w:val="uk-UA" w:eastAsia="ru-RU"/>
              </w:rPr>
              <w:t>м.Хорол</w:t>
            </w:r>
            <w:proofErr w:type="spellEnd"/>
            <w:r w:rsidRPr="00A71730">
              <w:rPr>
                <w:rFonts w:ascii="Times New Roman" w:eastAsia="Times New Roman" w:hAnsi="Times New Roman" w:cs="Times New Roman"/>
                <w:sz w:val="24"/>
                <w:szCs w:val="24"/>
                <w:lang w:val="uk-UA" w:eastAsia="ru-RU"/>
              </w:rPr>
              <w:t xml:space="preserve">  Лубенського району Полтавської області</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E62B89" w:rsidRPr="00A71730" w:rsidRDefault="00B6172A" w:rsidP="00B6172A">
            <w:pPr>
              <w:spacing w:after="0" w:line="240" w:lineRule="auto"/>
              <w:jc w:val="center"/>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t>В</w:t>
            </w:r>
            <w:r w:rsidR="00E62B89" w:rsidRPr="00A71730">
              <w:rPr>
                <w:rFonts w:ascii="Times New Roman" w:eastAsia="Times New Roman" w:hAnsi="Times New Roman" w:cs="Times New Roman"/>
                <w:sz w:val="24"/>
                <w:szCs w:val="24"/>
                <w:lang w:val="uk-UA" w:eastAsia="ru-RU"/>
              </w:rPr>
              <w:t>иконавчий комітет 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2B89" w:rsidRPr="00A71730" w:rsidRDefault="00E62B89" w:rsidP="00B6172A">
            <w:pPr>
              <w:spacing w:before="100" w:beforeAutospacing="1" w:after="100" w:afterAutospacing="1" w:line="240" w:lineRule="auto"/>
              <w:jc w:val="center"/>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t>забезпечення належних матеріально-технічних умов у 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0" w:type="dxa"/>
            <w:tcBorders>
              <w:top w:val="single" w:sz="4" w:space="0" w:color="auto"/>
              <w:left w:val="single" w:sz="4" w:space="0" w:color="auto"/>
              <w:bottom w:val="single" w:sz="4" w:space="0" w:color="auto"/>
              <w:right w:val="single" w:sz="4" w:space="0" w:color="auto"/>
            </w:tcBorders>
            <w:vAlign w:val="center"/>
          </w:tcPr>
          <w:p w:rsidR="00E62B89" w:rsidRPr="00A71730" w:rsidRDefault="00B6172A" w:rsidP="00EC2652">
            <w:pPr>
              <w:spacing w:after="0" w:line="240" w:lineRule="auto"/>
              <w:jc w:val="center"/>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t>8227740</w:t>
            </w:r>
          </w:p>
        </w:tc>
      </w:tr>
      <w:tr w:rsidR="002D6E2E" w:rsidRPr="00AF7488"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2D6E2E" w:rsidRPr="002D6E2E" w:rsidRDefault="002D6E2E"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Роботи з коригування робочого проекту з проходженням експертизи по об</w:t>
            </w:r>
            <w:r w:rsidRPr="002D6E2E">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uk-UA" w:eastAsia="ru-RU"/>
              </w:rPr>
              <w:t>єкту</w:t>
            </w:r>
            <w:proofErr w:type="spellEnd"/>
            <w:r>
              <w:rPr>
                <w:rFonts w:ascii="Times New Roman" w:eastAsia="Times New Roman" w:hAnsi="Times New Roman" w:cs="Times New Roman"/>
                <w:sz w:val="24"/>
                <w:szCs w:val="24"/>
                <w:lang w:val="uk-UA" w:eastAsia="ru-RU"/>
              </w:rPr>
              <w:t>: Капі</w:t>
            </w:r>
            <w:r w:rsidR="00AF7488">
              <w:rPr>
                <w:rFonts w:ascii="Times New Roman" w:eastAsia="Times New Roman" w:hAnsi="Times New Roman" w:cs="Times New Roman"/>
                <w:sz w:val="24"/>
                <w:szCs w:val="24"/>
                <w:lang w:val="uk-UA" w:eastAsia="ru-RU"/>
              </w:rPr>
              <w:t xml:space="preserve">тальний ремонт нежитлового приміщення з облаштуванням </w:t>
            </w:r>
            <w:r w:rsidR="00AF7488" w:rsidRPr="00A71730">
              <w:rPr>
                <w:rFonts w:ascii="Times New Roman" w:eastAsia="Times New Roman" w:hAnsi="Times New Roman" w:cs="Times New Roman"/>
                <w:sz w:val="24"/>
                <w:szCs w:val="24"/>
                <w:lang w:val="uk-UA" w:eastAsia="ru-RU"/>
              </w:rPr>
              <w:t xml:space="preserve">центру надання адміністративних послуг на вул. Незалежності, 19а в </w:t>
            </w:r>
            <w:proofErr w:type="spellStart"/>
            <w:r w:rsidR="00AF7488" w:rsidRPr="00A71730">
              <w:rPr>
                <w:rFonts w:ascii="Times New Roman" w:eastAsia="Times New Roman" w:hAnsi="Times New Roman" w:cs="Times New Roman"/>
                <w:sz w:val="24"/>
                <w:szCs w:val="24"/>
                <w:lang w:val="uk-UA" w:eastAsia="ru-RU"/>
              </w:rPr>
              <w:t>м.Хорол</w:t>
            </w:r>
            <w:proofErr w:type="spellEnd"/>
            <w:r w:rsidR="00AF7488" w:rsidRPr="00A71730">
              <w:rPr>
                <w:rFonts w:ascii="Times New Roman" w:eastAsia="Times New Roman" w:hAnsi="Times New Roman" w:cs="Times New Roman"/>
                <w:sz w:val="24"/>
                <w:szCs w:val="24"/>
                <w:lang w:val="uk-UA" w:eastAsia="ru-RU"/>
              </w:rPr>
              <w:t xml:space="preserve">  Лубенського району Полтавської </w:t>
            </w:r>
            <w:proofErr w:type="spellStart"/>
            <w:r w:rsidR="00AF7488" w:rsidRPr="00A71730">
              <w:rPr>
                <w:rFonts w:ascii="Times New Roman" w:eastAsia="Times New Roman" w:hAnsi="Times New Roman" w:cs="Times New Roman"/>
                <w:sz w:val="24"/>
                <w:szCs w:val="24"/>
                <w:lang w:val="uk-UA" w:eastAsia="ru-RU"/>
              </w:rPr>
              <w:t>області</w:t>
            </w:r>
            <w:r w:rsidR="00AF7488">
              <w:rPr>
                <w:rFonts w:ascii="Times New Roman" w:eastAsia="Times New Roman" w:hAnsi="Times New Roman" w:cs="Times New Roman"/>
                <w:sz w:val="24"/>
                <w:szCs w:val="24"/>
                <w:lang w:val="uk-UA" w:eastAsia="ru-RU"/>
              </w:rPr>
              <w:t>.Коригування</w:t>
            </w:r>
            <w:proofErr w:type="spellEnd"/>
            <w:r w:rsidR="00AF7488">
              <w:rPr>
                <w:rFonts w:ascii="Times New Roman" w:eastAsia="Times New Roman" w:hAnsi="Times New Roman" w:cs="Times New Roman"/>
                <w:sz w:val="24"/>
                <w:szCs w:val="24"/>
                <w:lang w:val="uk-UA" w:eastAsia="ru-RU"/>
              </w:rPr>
              <w:t>.</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2D6E2E" w:rsidRPr="00A71730" w:rsidRDefault="00AF7488"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Виконавчий комітет 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2D6E2E" w:rsidRPr="00A71730" w:rsidRDefault="00AF7488"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належних матеріально-технічних умов у 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0" w:type="dxa"/>
            <w:tcBorders>
              <w:top w:val="single" w:sz="4" w:space="0" w:color="auto"/>
              <w:left w:val="single" w:sz="4" w:space="0" w:color="auto"/>
              <w:bottom w:val="single" w:sz="4" w:space="0" w:color="auto"/>
              <w:right w:val="single" w:sz="4" w:space="0" w:color="auto"/>
            </w:tcBorders>
            <w:vAlign w:val="center"/>
          </w:tcPr>
          <w:p w:rsidR="002D6E2E" w:rsidRDefault="00AF7488"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100000</w:t>
            </w:r>
          </w:p>
        </w:tc>
      </w:tr>
      <w:tr w:rsidR="00AF7488" w:rsidRPr="00AF7488"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AF7488" w:rsidRDefault="00AF7488"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Авторський нагляд за об</w:t>
            </w:r>
            <w:r w:rsidRPr="002D6E2E">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uk-UA" w:eastAsia="ru-RU"/>
              </w:rPr>
              <w:t>єктом</w:t>
            </w:r>
            <w:proofErr w:type="spellEnd"/>
            <w:r>
              <w:rPr>
                <w:rFonts w:ascii="Times New Roman" w:eastAsia="Times New Roman" w:hAnsi="Times New Roman" w:cs="Times New Roman"/>
                <w:sz w:val="24"/>
                <w:szCs w:val="24"/>
                <w:lang w:val="uk-UA" w:eastAsia="ru-RU"/>
              </w:rPr>
              <w:t xml:space="preserve">: капітальний ремонт нежитлового приміщення з облаштуванням </w:t>
            </w:r>
            <w:r w:rsidRPr="00A71730">
              <w:rPr>
                <w:rFonts w:ascii="Times New Roman" w:eastAsia="Times New Roman" w:hAnsi="Times New Roman" w:cs="Times New Roman"/>
                <w:sz w:val="24"/>
                <w:szCs w:val="24"/>
                <w:lang w:val="uk-UA" w:eastAsia="ru-RU"/>
              </w:rPr>
              <w:t xml:space="preserve">центру надання адміністративних </w:t>
            </w:r>
            <w:r w:rsidRPr="00A71730">
              <w:rPr>
                <w:rFonts w:ascii="Times New Roman" w:eastAsia="Times New Roman" w:hAnsi="Times New Roman" w:cs="Times New Roman"/>
                <w:sz w:val="24"/>
                <w:szCs w:val="24"/>
                <w:lang w:val="uk-UA" w:eastAsia="ru-RU"/>
              </w:rPr>
              <w:lastRenderedPageBreak/>
              <w:t xml:space="preserve">послуг на вул. Незалежності, 19а в </w:t>
            </w:r>
            <w:proofErr w:type="spellStart"/>
            <w:r w:rsidRPr="00A71730">
              <w:rPr>
                <w:rFonts w:ascii="Times New Roman" w:eastAsia="Times New Roman" w:hAnsi="Times New Roman" w:cs="Times New Roman"/>
                <w:sz w:val="24"/>
                <w:szCs w:val="24"/>
                <w:lang w:val="uk-UA" w:eastAsia="ru-RU"/>
              </w:rPr>
              <w:t>м.Хорол</w:t>
            </w:r>
            <w:proofErr w:type="spellEnd"/>
            <w:r w:rsidRPr="00A71730">
              <w:rPr>
                <w:rFonts w:ascii="Times New Roman" w:eastAsia="Times New Roman" w:hAnsi="Times New Roman" w:cs="Times New Roman"/>
                <w:sz w:val="24"/>
                <w:szCs w:val="24"/>
                <w:lang w:val="uk-UA" w:eastAsia="ru-RU"/>
              </w:rPr>
              <w:t xml:space="preserve">  Лубенського району Полтавської області</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AF7488" w:rsidRPr="00A71730" w:rsidRDefault="00AF7488"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Виконавчий комітет Хорольської міської ради Лубенського району </w:t>
            </w:r>
            <w:r w:rsidRPr="00A71730">
              <w:rPr>
                <w:rFonts w:ascii="Times New Roman" w:eastAsia="Times New Roman" w:hAnsi="Times New Roman" w:cs="Times New Roman"/>
                <w:sz w:val="24"/>
                <w:szCs w:val="24"/>
                <w:lang w:val="uk-UA" w:eastAsia="ru-RU"/>
              </w:rPr>
              <w:lastRenderedPageBreak/>
              <w:t>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F7488" w:rsidRPr="00A71730" w:rsidRDefault="00AF7488"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забезпечення належних матеріально-технічних умов у ЦНАП для якісного надання </w:t>
            </w:r>
            <w:r w:rsidRPr="00A71730">
              <w:rPr>
                <w:rFonts w:ascii="Times New Roman" w:eastAsia="Times New Roman" w:hAnsi="Times New Roman" w:cs="Times New Roman"/>
                <w:sz w:val="24"/>
                <w:szCs w:val="24"/>
                <w:lang w:val="uk-UA" w:eastAsia="ru-RU"/>
              </w:rPr>
              <w:lastRenderedPageBreak/>
              <w:t>адміністративних послуг, забезпечення якості та найкоротших термінів прийому громадян</w:t>
            </w:r>
          </w:p>
        </w:tc>
        <w:tc>
          <w:tcPr>
            <w:tcW w:w="1700" w:type="dxa"/>
            <w:tcBorders>
              <w:top w:val="single" w:sz="4" w:space="0" w:color="auto"/>
              <w:left w:val="single" w:sz="4" w:space="0" w:color="auto"/>
              <w:bottom w:val="single" w:sz="4" w:space="0" w:color="auto"/>
              <w:right w:val="single" w:sz="4" w:space="0" w:color="auto"/>
            </w:tcBorders>
            <w:vAlign w:val="center"/>
          </w:tcPr>
          <w:p w:rsidR="00AF7488" w:rsidRDefault="00AF7488"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21360</w:t>
            </w:r>
          </w:p>
        </w:tc>
      </w:tr>
      <w:tr w:rsidR="009A3116" w:rsidRPr="00AF7488"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8F3C2A"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Придбання комп</w:t>
            </w:r>
            <w:r>
              <w:rPr>
                <w:rFonts w:ascii="Times New Roman" w:eastAsia="Times New Roman" w:hAnsi="Times New Roman" w:cs="Times New Roman"/>
                <w:sz w:val="24"/>
                <w:szCs w:val="24"/>
                <w:lang w:val="en-US" w:eastAsia="ru-RU"/>
              </w:rPr>
              <w:t>’</w:t>
            </w:r>
            <w:proofErr w:type="spellStart"/>
            <w:r>
              <w:rPr>
                <w:rFonts w:ascii="Times New Roman" w:eastAsia="Times New Roman" w:hAnsi="Times New Roman" w:cs="Times New Roman"/>
                <w:sz w:val="24"/>
                <w:szCs w:val="24"/>
                <w:lang w:val="uk-UA" w:eastAsia="ru-RU"/>
              </w:rPr>
              <w:t>ютерної</w:t>
            </w:r>
            <w:proofErr w:type="spellEnd"/>
            <w:r>
              <w:rPr>
                <w:rFonts w:ascii="Times New Roman" w:eastAsia="Times New Roman" w:hAnsi="Times New Roman" w:cs="Times New Roman"/>
                <w:sz w:val="24"/>
                <w:szCs w:val="24"/>
                <w:lang w:val="uk-UA" w:eastAsia="ru-RU"/>
              </w:rPr>
              <w:t xml:space="preserve"> техніки</w:t>
            </w: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9A3116" w:rsidRPr="00A71730" w:rsidRDefault="008F3C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Виконавчий комітет 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A3116" w:rsidRPr="00A71730" w:rsidRDefault="008F3C2A"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покращення оперативності та якості надання адміністративних послуг</w:t>
            </w:r>
          </w:p>
        </w:tc>
        <w:tc>
          <w:tcPr>
            <w:tcW w:w="1700" w:type="dxa"/>
            <w:tcBorders>
              <w:top w:val="single" w:sz="4" w:space="0" w:color="auto"/>
              <w:left w:val="single" w:sz="4" w:space="0" w:color="auto"/>
              <w:bottom w:val="single" w:sz="4" w:space="0" w:color="auto"/>
              <w:right w:val="single" w:sz="4" w:space="0" w:color="auto"/>
            </w:tcBorders>
            <w:vAlign w:val="center"/>
          </w:tcPr>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tc>
      </w:tr>
    </w:tbl>
    <w:p w:rsidR="00DB5411" w:rsidRPr="00A71730" w:rsidRDefault="00DB5411" w:rsidP="006C17AC">
      <w:pPr>
        <w:spacing w:after="0" w:line="240" w:lineRule="auto"/>
        <w:ind w:right="-569"/>
        <w:rPr>
          <w:rFonts w:ascii="Times New Roman" w:eastAsia="Times New Roman" w:hAnsi="Times New Roman" w:cs="Times New Roman"/>
          <w:sz w:val="28"/>
          <w:szCs w:val="28"/>
          <w:lang w:val="uk-UA" w:eastAsia="ru-RU"/>
        </w:rPr>
      </w:pPr>
    </w:p>
    <w:p w:rsidR="00DB5411" w:rsidRPr="00A71730" w:rsidRDefault="00DB5411" w:rsidP="00DB5411">
      <w:pPr>
        <w:spacing w:after="0" w:line="240" w:lineRule="auto"/>
        <w:ind w:right="-569" w:firstLine="282"/>
        <w:rPr>
          <w:rFonts w:ascii="Times New Roman" w:eastAsia="Times New Roman" w:hAnsi="Times New Roman" w:cs="Times New Roman"/>
          <w:sz w:val="28"/>
          <w:szCs w:val="28"/>
          <w:lang w:val="uk-UA" w:eastAsia="ru-RU"/>
        </w:rPr>
      </w:pPr>
    </w:p>
    <w:p w:rsidR="00E14E55" w:rsidRPr="00A71730" w:rsidRDefault="00E14E55" w:rsidP="00DB5411">
      <w:pPr>
        <w:spacing w:after="0" w:line="240" w:lineRule="auto"/>
        <w:ind w:right="-569" w:firstLine="282"/>
        <w:rPr>
          <w:rFonts w:ascii="Times New Roman" w:eastAsia="Times New Roman" w:hAnsi="Times New Roman" w:cs="Times New Roman"/>
          <w:sz w:val="28"/>
          <w:szCs w:val="28"/>
          <w:lang w:val="uk-UA" w:eastAsia="ru-RU"/>
        </w:rPr>
      </w:pPr>
    </w:p>
    <w:p w:rsidR="009379C2" w:rsidRPr="00A71730" w:rsidRDefault="00E14E55" w:rsidP="00B6172A">
      <w:pPr>
        <w:spacing w:after="0" w:line="240" w:lineRule="auto"/>
        <w:ind w:right="-569"/>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Секретар міської ради                                                </w:t>
      </w:r>
      <w:r w:rsidR="00B6172A"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6B2656">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A833A5"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Юлія БОЙКО</w:t>
      </w:r>
    </w:p>
    <w:p w:rsidR="009379C2" w:rsidRPr="00A71730"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rsidR="00E14E55" w:rsidRPr="00A71730" w:rsidRDefault="00E14E55"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Default="001F6192"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Pr="00A71730" w:rsidRDefault="00AF7488"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E62B89" w:rsidRPr="00A71730" w:rsidRDefault="00E62B89" w:rsidP="00A71730">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Додаток </w:t>
      </w:r>
      <w:r w:rsidR="001F6192" w:rsidRPr="00A71730">
        <w:rPr>
          <w:rFonts w:ascii="Times New Roman" w:eastAsia="Times New Roman" w:hAnsi="Times New Roman" w:cs="Times New Roman"/>
          <w:sz w:val="24"/>
          <w:szCs w:val="24"/>
          <w:lang w:val="uk-UA" w:eastAsia="ru-RU"/>
        </w:rPr>
        <w:t>2</w:t>
      </w:r>
    </w:p>
    <w:p w:rsidR="00B6172A" w:rsidRPr="00A71730" w:rsidRDefault="00E62B89" w:rsidP="00A71730">
      <w:pPr>
        <w:spacing w:after="0" w:line="240" w:lineRule="auto"/>
        <w:ind w:left="5670"/>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до рішення </w:t>
      </w:r>
      <w:r w:rsidR="00EC2652">
        <w:rPr>
          <w:rFonts w:ascii="Times New Roman" w:eastAsia="Times New Roman" w:hAnsi="Times New Roman" w:cs="Times New Roman"/>
          <w:sz w:val="24"/>
          <w:szCs w:val="24"/>
          <w:lang w:val="uk-UA" w:eastAsia="ru-RU"/>
        </w:rPr>
        <w:t>63</w:t>
      </w:r>
      <w:r w:rsidR="006561CF">
        <w:rPr>
          <w:rFonts w:ascii="Times New Roman" w:eastAsia="Times New Roman" w:hAnsi="Times New Roman" w:cs="Times New Roman"/>
          <w:sz w:val="24"/>
          <w:szCs w:val="24"/>
          <w:lang w:val="uk-UA" w:eastAsia="ru-RU"/>
        </w:rPr>
        <w:t xml:space="preserve"> позачергової</w:t>
      </w:r>
      <w:r w:rsidRPr="00A71730">
        <w:rPr>
          <w:rFonts w:ascii="Times New Roman" w:eastAsia="Times New Roman" w:hAnsi="Times New Roman" w:cs="Times New Roman"/>
          <w:sz w:val="24"/>
          <w:szCs w:val="24"/>
          <w:lang w:val="uk-UA" w:eastAsia="ru-RU"/>
        </w:rPr>
        <w:t xml:space="preserve"> сесії Хорольської міської ради Лубенського </w:t>
      </w:r>
      <w:r w:rsidR="00A833A5" w:rsidRPr="00A71730">
        <w:rPr>
          <w:rFonts w:ascii="Times New Roman" w:eastAsia="Times New Roman" w:hAnsi="Times New Roman" w:cs="Times New Roman"/>
          <w:sz w:val="24"/>
          <w:szCs w:val="24"/>
          <w:lang w:val="uk-UA" w:eastAsia="ru-RU"/>
        </w:rPr>
        <w:t>району</w:t>
      </w:r>
      <w:r w:rsidRPr="00A71730">
        <w:rPr>
          <w:rFonts w:ascii="Times New Roman" w:eastAsia="Times New Roman" w:hAnsi="Times New Roman" w:cs="Times New Roman"/>
          <w:sz w:val="24"/>
          <w:szCs w:val="24"/>
          <w:lang w:val="uk-UA" w:eastAsia="ru-RU"/>
        </w:rPr>
        <w:t xml:space="preserve"> Полтавської області восьмого скликання </w:t>
      </w:r>
    </w:p>
    <w:p w:rsidR="00E62B89" w:rsidRPr="00A71730" w:rsidRDefault="009A3116" w:rsidP="00A71730">
      <w:pPr>
        <w:spacing w:after="0" w:line="240" w:lineRule="auto"/>
        <w:ind w:left="567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 </w:t>
      </w:r>
      <w:r w:rsidR="00EC2652">
        <w:rPr>
          <w:rFonts w:ascii="Times New Roman" w:eastAsia="Times New Roman" w:hAnsi="Times New Roman" w:cs="Times New Roman"/>
          <w:sz w:val="24"/>
          <w:szCs w:val="24"/>
          <w:lang w:val="uk-UA" w:eastAsia="ru-RU"/>
        </w:rPr>
        <w:t>13</w:t>
      </w:r>
      <w:r w:rsidR="006561CF">
        <w:rPr>
          <w:rFonts w:ascii="Times New Roman" w:eastAsia="Times New Roman" w:hAnsi="Times New Roman" w:cs="Times New Roman"/>
          <w:sz w:val="24"/>
          <w:szCs w:val="24"/>
          <w:lang w:val="uk-UA" w:eastAsia="ru-RU"/>
        </w:rPr>
        <w:t>.12</w:t>
      </w:r>
      <w:r>
        <w:rPr>
          <w:rFonts w:ascii="Times New Roman" w:eastAsia="Times New Roman" w:hAnsi="Times New Roman" w:cs="Times New Roman"/>
          <w:sz w:val="24"/>
          <w:szCs w:val="24"/>
          <w:lang w:val="uk-UA" w:eastAsia="ru-RU"/>
        </w:rPr>
        <w:t>.2024</w:t>
      </w:r>
      <w:r w:rsidR="00E62B89" w:rsidRPr="00A71730">
        <w:rPr>
          <w:rFonts w:ascii="Times New Roman" w:eastAsia="Times New Roman" w:hAnsi="Times New Roman" w:cs="Times New Roman"/>
          <w:sz w:val="24"/>
          <w:szCs w:val="24"/>
          <w:lang w:val="uk-UA" w:eastAsia="ru-RU"/>
        </w:rPr>
        <w:t xml:space="preserve"> </w:t>
      </w:r>
      <w:r w:rsidR="006561CF">
        <w:rPr>
          <w:rFonts w:ascii="Times New Roman" w:eastAsia="Times New Roman" w:hAnsi="Times New Roman" w:cs="Times New Roman"/>
          <w:sz w:val="24"/>
          <w:szCs w:val="24"/>
          <w:lang w:val="uk-UA" w:eastAsia="ru-RU"/>
        </w:rPr>
        <w:t xml:space="preserve">року </w:t>
      </w:r>
      <w:r w:rsidR="00E62B89" w:rsidRPr="00A71730">
        <w:rPr>
          <w:rFonts w:ascii="Times New Roman" w:eastAsia="Times New Roman" w:hAnsi="Times New Roman" w:cs="Times New Roman"/>
          <w:sz w:val="24"/>
          <w:szCs w:val="24"/>
          <w:lang w:val="uk-UA" w:eastAsia="ru-RU"/>
        </w:rPr>
        <w:t>№</w:t>
      </w:r>
      <w:r w:rsidR="00EC2652">
        <w:rPr>
          <w:rFonts w:ascii="Times New Roman" w:eastAsia="Times New Roman" w:hAnsi="Times New Roman" w:cs="Times New Roman"/>
          <w:sz w:val="24"/>
          <w:szCs w:val="24"/>
          <w:lang w:val="uk-UA" w:eastAsia="ru-RU"/>
        </w:rPr>
        <w:t>3013</w:t>
      </w:r>
    </w:p>
    <w:p w:rsidR="00E62B89" w:rsidRPr="00A71730" w:rsidRDefault="00E62B89" w:rsidP="00A833A5">
      <w:pPr>
        <w:spacing w:after="0" w:line="240" w:lineRule="auto"/>
        <w:ind w:left="5670"/>
        <w:rPr>
          <w:rFonts w:ascii="Times New Roman" w:eastAsia="Times New Roman" w:hAnsi="Times New Roman" w:cs="Times New Roman"/>
          <w:sz w:val="24"/>
          <w:szCs w:val="24"/>
          <w:lang w:val="uk-UA" w:eastAsia="ru-RU"/>
        </w:rPr>
      </w:pPr>
    </w:p>
    <w:p w:rsidR="0083032D" w:rsidRPr="00A71730" w:rsidRDefault="0083032D" w:rsidP="00E62B89">
      <w:pPr>
        <w:spacing w:after="0" w:line="240" w:lineRule="auto"/>
        <w:rPr>
          <w:rFonts w:ascii="Times New Roman" w:eastAsia="Times New Roman" w:hAnsi="Times New Roman" w:cs="Times New Roman"/>
          <w:sz w:val="24"/>
          <w:szCs w:val="24"/>
          <w:lang w:val="uk-UA" w:eastAsia="ru-RU"/>
        </w:rPr>
      </w:pP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E62B89" w:rsidRPr="00A71730" w:rsidRDefault="00E62B89" w:rsidP="00E62B89">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
          <w:sz w:val="32"/>
          <w:szCs w:val="32"/>
          <w:lang w:val="uk-UA" w:eastAsia="ru-RU"/>
        </w:rPr>
        <w:t>Ресурсне забезпечення Програми розвитку системи надання адміністративних послуг у Хорольській міській раді</w:t>
      </w: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r w:rsidRPr="00A71730">
        <w:rPr>
          <w:rFonts w:ascii="Times New Roman" w:eastAsia="Times New Roman" w:hAnsi="Times New Roman" w:cs="Times New Roman"/>
          <w:b/>
          <w:sz w:val="32"/>
          <w:szCs w:val="32"/>
          <w:lang w:val="uk-UA" w:eastAsia="ru-RU"/>
        </w:rPr>
        <w:t>на 2022-2024 роки</w:t>
      </w:r>
    </w:p>
    <w:p w:rsidR="00E62B89" w:rsidRPr="00A71730" w:rsidRDefault="00E62B89" w:rsidP="00E62B89">
      <w:pPr>
        <w:spacing w:after="0" w:line="240" w:lineRule="auto"/>
        <w:rPr>
          <w:rFonts w:ascii="Times New Roman" w:eastAsia="Times New Roman" w:hAnsi="Times New Roman" w:cs="Times New Roman"/>
          <w:b/>
          <w:sz w:val="32"/>
          <w:szCs w:val="32"/>
          <w:lang w:val="uk-UA" w:eastAsia="ru-RU"/>
        </w:rPr>
      </w:pPr>
    </w:p>
    <w:tbl>
      <w:tblPr>
        <w:tblStyle w:val="a8"/>
        <w:tblW w:w="9854" w:type="dxa"/>
        <w:tblLook w:val="04A0" w:firstRow="1" w:lastRow="0" w:firstColumn="1" w:lastColumn="0" w:noHBand="0" w:noVBand="1"/>
      </w:tblPr>
      <w:tblGrid>
        <w:gridCol w:w="3081"/>
        <w:gridCol w:w="1691"/>
        <w:gridCol w:w="1637"/>
        <w:gridCol w:w="1921"/>
        <w:gridCol w:w="1524"/>
      </w:tblGrid>
      <w:tr w:rsidR="009A3116" w:rsidRPr="00A71730" w:rsidTr="009A3116">
        <w:tc>
          <w:tcPr>
            <w:tcW w:w="3081" w:type="dxa"/>
            <w:vMerge w:val="restart"/>
            <w:vAlign w:val="center"/>
          </w:tcPr>
          <w:p w:rsidR="009A3116" w:rsidRPr="00A71730" w:rsidRDefault="009A3116" w:rsidP="00B6172A">
            <w:pPr>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sz w:val="28"/>
                <w:szCs w:val="28"/>
                <w:lang w:val="uk-UA" w:eastAsia="ru-RU"/>
              </w:rPr>
              <w:t xml:space="preserve">Обсяг коштів, які пропонується залучити на виконання </w:t>
            </w:r>
            <w:r w:rsidR="00EC2652">
              <w:rPr>
                <w:rFonts w:ascii="Times New Roman" w:eastAsia="Times New Roman" w:hAnsi="Times New Roman" w:cs="Times New Roman"/>
                <w:sz w:val="28"/>
                <w:szCs w:val="28"/>
                <w:lang w:val="uk-UA" w:eastAsia="ru-RU"/>
              </w:rPr>
              <w:t>П</w:t>
            </w:r>
            <w:r w:rsidRPr="00A71730">
              <w:rPr>
                <w:rFonts w:ascii="Times New Roman" w:eastAsia="Times New Roman" w:hAnsi="Times New Roman" w:cs="Times New Roman"/>
                <w:sz w:val="28"/>
                <w:szCs w:val="28"/>
                <w:lang w:val="uk-UA" w:eastAsia="ru-RU"/>
              </w:rPr>
              <w:t>рограми</w:t>
            </w:r>
          </w:p>
        </w:tc>
        <w:tc>
          <w:tcPr>
            <w:tcW w:w="3328" w:type="dxa"/>
            <w:gridSpan w:val="2"/>
            <w:vAlign w:val="center"/>
          </w:tcPr>
          <w:p w:rsidR="009A3116" w:rsidRPr="00EC2652" w:rsidRDefault="009A3116" w:rsidP="00EC2652">
            <w:pPr>
              <w:jc w:val="center"/>
              <w:rPr>
                <w:rFonts w:ascii="Times New Roman" w:eastAsia="Times New Roman" w:hAnsi="Times New Roman" w:cs="Times New Roman"/>
                <w:sz w:val="28"/>
                <w:szCs w:val="28"/>
                <w:lang w:val="uk-UA" w:eastAsia="ru-RU"/>
              </w:rPr>
            </w:pPr>
            <w:r w:rsidRPr="00EC2652">
              <w:rPr>
                <w:rFonts w:ascii="Times New Roman" w:eastAsia="Times New Roman" w:hAnsi="Times New Roman" w:cs="Times New Roman"/>
                <w:sz w:val="28"/>
                <w:szCs w:val="28"/>
                <w:lang w:val="uk-UA" w:eastAsia="ru-RU"/>
              </w:rPr>
              <w:t>Етапи виконання</w:t>
            </w:r>
          </w:p>
        </w:tc>
        <w:tc>
          <w:tcPr>
            <w:tcW w:w="1921" w:type="dxa"/>
            <w:vMerge w:val="restart"/>
            <w:vAlign w:val="center"/>
          </w:tcPr>
          <w:p w:rsidR="009A3116" w:rsidRPr="00EC2652" w:rsidRDefault="009A3116" w:rsidP="00B6172A">
            <w:pPr>
              <w:jc w:val="center"/>
              <w:rPr>
                <w:rFonts w:ascii="Times New Roman" w:eastAsia="Times New Roman" w:hAnsi="Times New Roman" w:cs="Times New Roman"/>
                <w:sz w:val="28"/>
                <w:szCs w:val="28"/>
                <w:lang w:val="uk-UA" w:eastAsia="ru-RU"/>
              </w:rPr>
            </w:pPr>
            <w:r w:rsidRPr="00EC2652">
              <w:rPr>
                <w:rFonts w:ascii="Times New Roman" w:eastAsia="Times New Roman" w:hAnsi="Times New Roman" w:cs="Times New Roman"/>
                <w:sz w:val="28"/>
                <w:szCs w:val="28"/>
                <w:lang w:val="uk-UA" w:eastAsia="ru-RU"/>
              </w:rPr>
              <w:t>2024</w:t>
            </w:r>
          </w:p>
        </w:tc>
        <w:tc>
          <w:tcPr>
            <w:tcW w:w="1524" w:type="dxa"/>
            <w:vMerge w:val="restart"/>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Усього витрат на виконання програми, грн</w:t>
            </w:r>
          </w:p>
        </w:tc>
      </w:tr>
      <w:tr w:rsidR="009A3116" w:rsidRPr="00A71730" w:rsidTr="00EC2652">
        <w:trPr>
          <w:trHeight w:val="1000"/>
        </w:trPr>
        <w:tc>
          <w:tcPr>
            <w:tcW w:w="3081" w:type="dxa"/>
            <w:vMerge/>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p>
        </w:tc>
        <w:tc>
          <w:tcPr>
            <w:tcW w:w="1691" w:type="dxa"/>
            <w:vAlign w:val="center"/>
          </w:tcPr>
          <w:p w:rsidR="009A3116" w:rsidRPr="00EC2652" w:rsidRDefault="009A3116" w:rsidP="00B6172A">
            <w:pPr>
              <w:jc w:val="center"/>
              <w:rPr>
                <w:rFonts w:ascii="Times New Roman" w:eastAsia="Times New Roman" w:hAnsi="Times New Roman" w:cs="Times New Roman"/>
                <w:sz w:val="28"/>
                <w:szCs w:val="28"/>
                <w:lang w:val="uk-UA" w:eastAsia="ru-RU"/>
              </w:rPr>
            </w:pPr>
            <w:r w:rsidRPr="00EC2652">
              <w:rPr>
                <w:rFonts w:ascii="Times New Roman" w:eastAsia="Times New Roman" w:hAnsi="Times New Roman" w:cs="Times New Roman"/>
                <w:sz w:val="28"/>
                <w:szCs w:val="28"/>
                <w:lang w:val="uk-UA" w:eastAsia="ru-RU"/>
              </w:rPr>
              <w:t>2022 рік</w:t>
            </w:r>
          </w:p>
        </w:tc>
        <w:tc>
          <w:tcPr>
            <w:tcW w:w="1637" w:type="dxa"/>
            <w:vAlign w:val="center"/>
          </w:tcPr>
          <w:p w:rsidR="009A3116" w:rsidRPr="00EC2652" w:rsidRDefault="009A3116" w:rsidP="00B6172A">
            <w:pPr>
              <w:jc w:val="center"/>
              <w:rPr>
                <w:rFonts w:ascii="Times New Roman" w:eastAsia="Times New Roman" w:hAnsi="Times New Roman" w:cs="Times New Roman"/>
                <w:sz w:val="28"/>
                <w:szCs w:val="28"/>
                <w:lang w:val="uk-UA" w:eastAsia="ru-RU"/>
              </w:rPr>
            </w:pPr>
            <w:r w:rsidRPr="00EC2652">
              <w:rPr>
                <w:rFonts w:ascii="Times New Roman" w:eastAsia="Times New Roman" w:hAnsi="Times New Roman" w:cs="Times New Roman"/>
                <w:sz w:val="28"/>
                <w:szCs w:val="28"/>
                <w:lang w:val="uk-UA" w:eastAsia="ru-RU"/>
              </w:rPr>
              <w:t>2023 рік</w:t>
            </w:r>
          </w:p>
        </w:tc>
        <w:tc>
          <w:tcPr>
            <w:tcW w:w="1921" w:type="dxa"/>
            <w:vMerge/>
            <w:vAlign w:val="center"/>
          </w:tcPr>
          <w:p w:rsidR="009A3116" w:rsidRPr="00EC2652" w:rsidRDefault="009A3116" w:rsidP="00B6172A">
            <w:pPr>
              <w:jc w:val="center"/>
              <w:rPr>
                <w:rFonts w:ascii="Times New Roman" w:eastAsia="Times New Roman" w:hAnsi="Times New Roman" w:cs="Times New Roman"/>
                <w:sz w:val="28"/>
                <w:szCs w:val="28"/>
                <w:highlight w:val="yellow"/>
                <w:lang w:val="uk-UA" w:eastAsia="ru-RU"/>
              </w:rPr>
            </w:pPr>
          </w:p>
        </w:tc>
        <w:tc>
          <w:tcPr>
            <w:tcW w:w="1524" w:type="dxa"/>
            <w:vMerge/>
          </w:tcPr>
          <w:p w:rsidR="009A3116" w:rsidRPr="00A71730" w:rsidRDefault="009A3116" w:rsidP="00B6172A">
            <w:pPr>
              <w:jc w:val="center"/>
              <w:rPr>
                <w:rFonts w:ascii="Times New Roman" w:eastAsia="Times New Roman" w:hAnsi="Times New Roman" w:cs="Times New Roman"/>
                <w:b/>
                <w:sz w:val="28"/>
                <w:szCs w:val="28"/>
                <w:highlight w:val="yellow"/>
                <w:lang w:val="uk-UA" w:eastAsia="ru-RU"/>
              </w:rPr>
            </w:pP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Обсяг ресурсів усього, у тому числі:</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161200</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8349100</w:t>
            </w:r>
          </w:p>
        </w:tc>
        <w:tc>
          <w:tcPr>
            <w:tcW w:w="1921" w:type="dxa"/>
            <w:vAlign w:val="center"/>
          </w:tcPr>
          <w:p w:rsidR="009A3116" w:rsidRPr="008F3C2A" w:rsidRDefault="008F3C2A" w:rsidP="00AF7488">
            <w:pPr>
              <w:jc w:val="center"/>
              <w:rPr>
                <w:rFonts w:ascii="Times New Roman" w:eastAsia="Times New Roman" w:hAnsi="Times New Roman" w:cs="Times New Roman"/>
                <w:sz w:val="28"/>
                <w:szCs w:val="28"/>
                <w:highlight w:val="yellow"/>
                <w:lang w:val="en-US" w:eastAsia="ru-RU"/>
              </w:rPr>
            </w:pPr>
            <w:r w:rsidRPr="00186F7E">
              <w:rPr>
                <w:rFonts w:ascii="Times New Roman" w:eastAsia="Times New Roman" w:hAnsi="Times New Roman" w:cs="Times New Roman"/>
                <w:sz w:val="28"/>
                <w:szCs w:val="28"/>
                <w:lang w:val="en-US" w:eastAsia="ru-RU"/>
              </w:rPr>
              <w:t>200000</w:t>
            </w:r>
          </w:p>
        </w:tc>
        <w:tc>
          <w:tcPr>
            <w:tcW w:w="1524" w:type="dxa"/>
          </w:tcPr>
          <w:p w:rsidR="009A3116" w:rsidRPr="00A71730" w:rsidRDefault="009A3116" w:rsidP="00AF7488">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8</w:t>
            </w:r>
            <w:r w:rsidR="00186F7E">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10300</w:t>
            </w: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державний бюджет</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921" w:type="dxa"/>
            <w:vAlign w:val="center"/>
          </w:tcPr>
          <w:p w:rsidR="009A3116" w:rsidRPr="00AF7488" w:rsidRDefault="009A3116" w:rsidP="00B6172A">
            <w:pPr>
              <w:jc w:val="center"/>
              <w:rPr>
                <w:rFonts w:ascii="Times New Roman" w:eastAsia="Times New Roman" w:hAnsi="Times New Roman" w:cs="Times New Roman"/>
                <w:sz w:val="28"/>
                <w:szCs w:val="28"/>
                <w:lang w:val="uk-UA" w:eastAsia="ru-RU"/>
              </w:rPr>
            </w:pPr>
            <w:r w:rsidRPr="00AF7488">
              <w:rPr>
                <w:rFonts w:ascii="Times New Roman" w:eastAsia="Times New Roman" w:hAnsi="Times New Roman" w:cs="Times New Roman"/>
                <w:sz w:val="28"/>
                <w:szCs w:val="28"/>
                <w:lang w:val="uk-UA" w:eastAsia="ru-RU"/>
              </w:rPr>
              <w:t>-</w:t>
            </w:r>
          </w:p>
        </w:tc>
        <w:tc>
          <w:tcPr>
            <w:tcW w:w="1524" w:type="dxa"/>
          </w:tcPr>
          <w:p w:rsidR="009A3116" w:rsidRPr="00AF7488" w:rsidRDefault="009A3116" w:rsidP="00B6172A">
            <w:pPr>
              <w:jc w:val="center"/>
              <w:rPr>
                <w:rFonts w:ascii="Times New Roman" w:eastAsia="Times New Roman" w:hAnsi="Times New Roman" w:cs="Times New Roman"/>
                <w:sz w:val="28"/>
                <w:szCs w:val="28"/>
                <w:lang w:val="uk-UA" w:eastAsia="ru-RU"/>
              </w:rPr>
            </w:pP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обласний бюджет</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921" w:type="dxa"/>
            <w:vAlign w:val="center"/>
          </w:tcPr>
          <w:p w:rsidR="009A3116" w:rsidRPr="00AF7488" w:rsidRDefault="009A3116" w:rsidP="00B6172A">
            <w:pPr>
              <w:jc w:val="center"/>
              <w:rPr>
                <w:rFonts w:ascii="Times New Roman" w:eastAsia="Times New Roman" w:hAnsi="Times New Roman" w:cs="Times New Roman"/>
                <w:sz w:val="28"/>
                <w:szCs w:val="28"/>
                <w:lang w:val="uk-UA" w:eastAsia="ru-RU"/>
              </w:rPr>
            </w:pPr>
            <w:r w:rsidRPr="00AF7488">
              <w:rPr>
                <w:rFonts w:ascii="Times New Roman" w:eastAsia="Times New Roman" w:hAnsi="Times New Roman" w:cs="Times New Roman"/>
                <w:sz w:val="28"/>
                <w:szCs w:val="28"/>
                <w:lang w:val="uk-UA" w:eastAsia="ru-RU"/>
              </w:rPr>
              <w:t>-</w:t>
            </w:r>
          </w:p>
        </w:tc>
        <w:tc>
          <w:tcPr>
            <w:tcW w:w="1524" w:type="dxa"/>
          </w:tcPr>
          <w:p w:rsidR="009A3116" w:rsidRPr="00AF7488" w:rsidRDefault="009A3116" w:rsidP="00B6172A">
            <w:pPr>
              <w:jc w:val="center"/>
              <w:rPr>
                <w:rFonts w:ascii="Times New Roman" w:eastAsia="Times New Roman" w:hAnsi="Times New Roman" w:cs="Times New Roman"/>
                <w:sz w:val="28"/>
                <w:szCs w:val="28"/>
                <w:lang w:val="uk-UA" w:eastAsia="ru-RU"/>
              </w:rPr>
            </w:pP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бюджет Хорольської громади</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161200</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8349100</w:t>
            </w:r>
          </w:p>
        </w:tc>
        <w:tc>
          <w:tcPr>
            <w:tcW w:w="1921" w:type="dxa"/>
            <w:vAlign w:val="center"/>
          </w:tcPr>
          <w:p w:rsidR="009A3116" w:rsidRPr="008F3C2A" w:rsidRDefault="008F3C2A" w:rsidP="00B6172A">
            <w:pPr>
              <w:jc w:val="center"/>
              <w:rPr>
                <w:rFonts w:ascii="Times New Roman" w:eastAsia="Times New Roman" w:hAnsi="Times New Roman" w:cs="Times New Roman"/>
                <w:sz w:val="28"/>
                <w:szCs w:val="28"/>
                <w:highlight w:val="yellow"/>
                <w:lang w:val="en-US" w:eastAsia="ru-RU"/>
              </w:rPr>
            </w:pPr>
            <w:r w:rsidRPr="00186F7E">
              <w:rPr>
                <w:rFonts w:ascii="Times New Roman" w:eastAsia="Times New Roman" w:hAnsi="Times New Roman" w:cs="Times New Roman"/>
                <w:sz w:val="28"/>
                <w:szCs w:val="28"/>
                <w:lang w:val="en-US" w:eastAsia="ru-RU"/>
              </w:rPr>
              <w:t>200000</w:t>
            </w:r>
          </w:p>
        </w:tc>
        <w:tc>
          <w:tcPr>
            <w:tcW w:w="1524" w:type="dxa"/>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8</w:t>
            </w:r>
            <w:r w:rsidR="00186F7E">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10300</w:t>
            </w: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кошти інших джерел</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921" w:type="dxa"/>
            <w:vAlign w:val="center"/>
          </w:tcPr>
          <w:p w:rsidR="009A3116" w:rsidRPr="00A71730" w:rsidRDefault="009A3116" w:rsidP="00B6172A">
            <w:pPr>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w:t>
            </w:r>
          </w:p>
        </w:tc>
        <w:tc>
          <w:tcPr>
            <w:tcW w:w="1524" w:type="dxa"/>
          </w:tcPr>
          <w:p w:rsidR="009A3116" w:rsidRDefault="009A3116" w:rsidP="00B6172A">
            <w:pPr>
              <w:jc w:val="center"/>
              <w:rPr>
                <w:rFonts w:ascii="Times New Roman" w:eastAsia="Times New Roman" w:hAnsi="Times New Roman" w:cs="Times New Roman"/>
                <w:b/>
                <w:sz w:val="28"/>
                <w:szCs w:val="28"/>
                <w:lang w:val="uk-UA" w:eastAsia="ru-RU"/>
              </w:rPr>
            </w:pPr>
          </w:p>
        </w:tc>
      </w:tr>
    </w:tbl>
    <w:p w:rsidR="00E62B89" w:rsidRPr="00A71730" w:rsidRDefault="00E62B89" w:rsidP="00E62B89">
      <w:pPr>
        <w:spacing w:after="0" w:line="240" w:lineRule="auto"/>
        <w:jc w:val="center"/>
        <w:rPr>
          <w:rFonts w:ascii="Times New Roman" w:eastAsia="Times New Roman" w:hAnsi="Times New Roman" w:cs="Times New Roman"/>
          <w:b/>
          <w:sz w:val="28"/>
          <w:szCs w:val="28"/>
          <w:lang w:val="uk-UA" w:eastAsia="ru-RU"/>
        </w:rPr>
      </w:pP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E62B89" w:rsidRPr="00A71730" w:rsidRDefault="00E62B89" w:rsidP="0083032D">
      <w:pPr>
        <w:spacing w:after="0" w:line="240" w:lineRule="auto"/>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Секретар міської ради            </w:t>
      </w:r>
      <w:r w:rsidR="0083032D" w:rsidRPr="00A71730">
        <w:rPr>
          <w:rFonts w:ascii="Times New Roman" w:eastAsia="Times New Roman" w:hAnsi="Times New Roman" w:cs="Times New Roman"/>
          <w:sz w:val="28"/>
          <w:szCs w:val="28"/>
          <w:lang w:val="uk-UA" w:eastAsia="ru-RU"/>
        </w:rPr>
        <w:t xml:space="preserve">                                        </w:t>
      </w:r>
      <w:r w:rsidR="00A71730" w:rsidRPr="00A71730">
        <w:rPr>
          <w:rFonts w:ascii="Times New Roman" w:eastAsia="Times New Roman" w:hAnsi="Times New Roman" w:cs="Times New Roman"/>
          <w:sz w:val="28"/>
          <w:szCs w:val="28"/>
          <w:lang w:val="uk-UA" w:eastAsia="ru-RU"/>
        </w:rPr>
        <w:t xml:space="preserve">     </w:t>
      </w:r>
      <w:r w:rsidR="0083032D"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Юлія БОЙКО</w:t>
      </w: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773D8B" w:rsidRPr="00A71730" w:rsidRDefault="00773D8B" w:rsidP="009379C2">
      <w:pPr>
        <w:spacing w:after="0" w:line="240" w:lineRule="auto"/>
        <w:jc w:val="center"/>
        <w:rPr>
          <w:rFonts w:ascii="Times New Roman" w:eastAsia="Times New Roman" w:hAnsi="Times New Roman" w:cs="Times New Roman"/>
          <w:b/>
          <w:sz w:val="32"/>
          <w:szCs w:val="32"/>
          <w:lang w:val="uk-UA" w:eastAsia="ru-RU"/>
        </w:rPr>
      </w:pPr>
    </w:p>
    <w:p w:rsidR="00773D8B" w:rsidRPr="00A71730" w:rsidRDefault="00773D8B" w:rsidP="009379C2">
      <w:pPr>
        <w:spacing w:after="0" w:line="240" w:lineRule="auto"/>
        <w:jc w:val="center"/>
        <w:rPr>
          <w:rFonts w:ascii="Times New Roman" w:eastAsia="Times New Roman" w:hAnsi="Times New Roman" w:cs="Times New Roman"/>
          <w:b/>
          <w:sz w:val="32"/>
          <w:szCs w:val="32"/>
          <w:lang w:val="uk-UA" w:eastAsia="ru-RU"/>
        </w:rPr>
      </w:pPr>
    </w:p>
    <w:p w:rsidR="00773D8B" w:rsidRPr="00A71730" w:rsidRDefault="00773D8B" w:rsidP="009379C2">
      <w:pPr>
        <w:spacing w:after="0" w:line="240" w:lineRule="auto"/>
        <w:jc w:val="center"/>
        <w:rPr>
          <w:rFonts w:ascii="Times New Roman" w:eastAsia="Times New Roman" w:hAnsi="Times New Roman" w:cs="Times New Roman"/>
          <w:b/>
          <w:sz w:val="32"/>
          <w:szCs w:val="32"/>
          <w:lang w:val="uk-UA" w:eastAsia="ru-RU"/>
        </w:rPr>
      </w:pPr>
    </w:p>
    <w:p w:rsidR="00A71730" w:rsidRDefault="00A71730" w:rsidP="008F3C2A">
      <w:pPr>
        <w:spacing w:after="0" w:line="240" w:lineRule="auto"/>
        <w:rPr>
          <w:rFonts w:ascii="Times New Roman" w:eastAsia="Times New Roman" w:hAnsi="Times New Roman" w:cs="Times New Roman"/>
          <w:b/>
          <w:sz w:val="32"/>
          <w:szCs w:val="32"/>
          <w:lang w:val="uk-UA" w:eastAsia="ru-RU"/>
        </w:rPr>
      </w:pPr>
    </w:p>
    <w:p w:rsidR="00EC2652" w:rsidRDefault="00EC2652" w:rsidP="008F3C2A">
      <w:pPr>
        <w:spacing w:after="0" w:line="240" w:lineRule="auto"/>
        <w:rPr>
          <w:rFonts w:ascii="Times New Roman" w:eastAsia="Times New Roman" w:hAnsi="Times New Roman" w:cs="Times New Roman"/>
          <w:b/>
          <w:sz w:val="32"/>
          <w:szCs w:val="32"/>
          <w:lang w:val="uk-UA" w:eastAsia="ru-RU"/>
        </w:rPr>
      </w:pPr>
    </w:p>
    <w:p w:rsidR="00EC2652" w:rsidRPr="00A71730" w:rsidRDefault="00EC2652" w:rsidP="008F3C2A">
      <w:pPr>
        <w:spacing w:after="0" w:line="240" w:lineRule="auto"/>
        <w:rPr>
          <w:rFonts w:ascii="Times New Roman" w:eastAsia="Times New Roman" w:hAnsi="Times New Roman" w:cs="Times New Roman"/>
          <w:b/>
          <w:sz w:val="32"/>
          <w:szCs w:val="32"/>
          <w:lang w:val="uk-UA" w:eastAsia="ru-RU"/>
        </w:rPr>
      </w:pPr>
    </w:p>
    <w:p w:rsidR="00A71730" w:rsidRPr="00A71730" w:rsidRDefault="00A71730" w:rsidP="009379C2">
      <w:pPr>
        <w:spacing w:after="0" w:line="240" w:lineRule="auto"/>
        <w:jc w:val="center"/>
        <w:rPr>
          <w:rFonts w:ascii="Times New Roman" w:eastAsia="Times New Roman" w:hAnsi="Times New Roman" w:cs="Times New Roman"/>
          <w:b/>
          <w:sz w:val="32"/>
          <w:szCs w:val="32"/>
          <w:lang w:val="uk-UA" w:eastAsia="ru-RU"/>
        </w:rPr>
      </w:pPr>
    </w:p>
    <w:p w:rsidR="00DB5411" w:rsidRPr="00A71730" w:rsidRDefault="00DB5411" w:rsidP="009379C2">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
          <w:sz w:val="32"/>
          <w:szCs w:val="32"/>
          <w:lang w:val="uk-UA" w:eastAsia="ru-RU"/>
        </w:rPr>
        <w:lastRenderedPageBreak/>
        <w:t>Програма розвитку системи надання адміністративних послуг у Хорольській міській раді</w:t>
      </w:r>
    </w:p>
    <w:p w:rsidR="00DB5411" w:rsidRPr="00A71730" w:rsidRDefault="00DB5411" w:rsidP="001F6192">
      <w:pPr>
        <w:spacing w:after="0" w:line="240" w:lineRule="auto"/>
        <w:jc w:val="center"/>
        <w:rPr>
          <w:rFonts w:ascii="Times New Roman" w:eastAsia="Times New Roman" w:hAnsi="Times New Roman" w:cs="Times New Roman"/>
          <w:b/>
          <w:sz w:val="32"/>
          <w:szCs w:val="32"/>
          <w:lang w:val="uk-UA" w:eastAsia="ru-RU"/>
        </w:rPr>
      </w:pPr>
      <w:r w:rsidRPr="00A71730">
        <w:rPr>
          <w:rFonts w:ascii="Times New Roman" w:eastAsia="Times New Roman" w:hAnsi="Times New Roman" w:cs="Times New Roman"/>
          <w:b/>
          <w:sz w:val="32"/>
          <w:szCs w:val="32"/>
          <w:lang w:val="uk-UA" w:eastAsia="ru-RU"/>
        </w:rPr>
        <w:t>на 2022-2024 роки</w:t>
      </w:r>
    </w:p>
    <w:p w:rsidR="00EC2652" w:rsidRDefault="00EC2652" w:rsidP="00EC2652">
      <w:pPr>
        <w:spacing w:after="0" w:line="240" w:lineRule="auto"/>
        <w:jc w:val="center"/>
        <w:rPr>
          <w:rFonts w:ascii="Times New Roman" w:eastAsia="Times New Roman" w:hAnsi="Times New Roman" w:cs="Times New Roman"/>
          <w:b/>
          <w:sz w:val="28"/>
          <w:szCs w:val="28"/>
          <w:lang w:val="uk-UA" w:eastAsia="ru-RU"/>
        </w:rPr>
      </w:pPr>
    </w:p>
    <w:p w:rsidR="00DB5411" w:rsidRPr="00EC2652" w:rsidRDefault="00DB5411" w:rsidP="00EC2652">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Вступ</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Децентралізація адміністративних послуг на сьогодні є пріоритетним напрямком реформування системи надання адміністративних послуг як на державному, так і на місцевому рівнях. В першу чергу суб’єкту звернення надається можливість отримувати послуги органів влади через центри надання адміністративних послуг та за місцем їх проживання. </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Державна політика у сфері надання адміністративних послуг в останній період зазнала активного розвитку, було здійснено ряд важливих кроків у напрямку вдосконалення роботи Центрів надання адміністративних послуг. У рамках реформи розпорядженням Кабінету Міністрів України «</w:t>
      </w:r>
      <w:r w:rsidRPr="00A71730">
        <w:rPr>
          <w:rFonts w:ascii="Times New Roman" w:eastAsia="Times New Roman" w:hAnsi="Times New Roman" w:cs="Times New Roman"/>
          <w:bCs/>
          <w:sz w:val="28"/>
          <w:szCs w:val="28"/>
          <w:shd w:val="clear" w:color="auto" w:fill="FFFFFF"/>
          <w:lang w:val="uk-UA" w:eastAsia="ru-RU"/>
        </w:rPr>
        <w:t xml:space="preserve">Деякі питання надання адміністративних послуг органів виконавчої влади через центри надання адміністративних послуг» </w:t>
      </w:r>
      <w:r w:rsidRPr="00A71730">
        <w:rPr>
          <w:rFonts w:ascii="Times New Roman" w:eastAsia="Times New Roman" w:hAnsi="Times New Roman" w:cs="Times New Roman"/>
          <w:sz w:val="28"/>
          <w:szCs w:val="28"/>
          <w:lang w:val="uk-UA" w:eastAsia="ru-RU"/>
        </w:rPr>
        <w:t>від 16 травня 2014 р року № 523-р (зі змінами), з 2017 року суттєво розширено переліки послуг, які можуть надаватись через ЦНАП, зокрема, додано послуги з питань державної реєстрації актів цивільного стану, реєстрації (перереєстрації) транспортних засобів, видачі (обміну) посвідчення водія, соціальних послуг тощо, введено послугу «є Малятко</w:t>
      </w:r>
      <w:r w:rsidR="00A71730" w:rsidRPr="00A71730">
        <w:rPr>
          <w:rFonts w:ascii="Times New Roman" w:eastAsia="Times New Roman" w:hAnsi="Times New Roman" w:cs="Times New Roman"/>
          <w:sz w:val="28"/>
          <w:szCs w:val="28"/>
          <w:lang w:val="uk-UA" w:eastAsia="ru-RU"/>
        </w:rPr>
        <w:t>».</w:t>
      </w:r>
    </w:p>
    <w:p w:rsidR="00EC2652" w:rsidRDefault="00DB5411" w:rsidP="00EC2652">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Крім цього, важливим кроком у напрямку розвитку електронних послуг стало ухвалення Концепції розвитку системи електронних послуг в Україні, яка визначила основні етапи формування ефективної системи надання адміністративних послуг в електронній формі та передбачає їх доступність з одного місця – Єдиного державного порталу адміністративних послуг.</w:t>
      </w:r>
    </w:p>
    <w:p w:rsidR="00DB5411" w:rsidRPr="00A71730" w:rsidRDefault="00DB5411" w:rsidP="00EC2652">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Подальший розвиток Єдиного державного порталу адміністративних послуг та розширення обсягу адміністративних послуг, які надаватимуться через портал в електронному вигляді за принципом «єдиного вікна», потребуватиме інтеграції до порталу інформаційних систем органів місцевого самоврядування згідно з єдиними вимогами щодо взаємодії цих систем із порталом; уніфікації вимог до запровадження електронних адміністративних послуг та інтерфейсів їх надання; визначення та закріплення на законодавчому рівні механізму електронної ідентифікації громадян для отримання електронних адміністративних послуг, включаючи застосування електронного цифрового підпису та інших альтернативних способів електронної ідентифікації. </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Враховуючи вищезазначене, виникає потреба відділу Центру надання адміністративних послуг виконавчого комітету Хорольської міської ради об’єднаної територіальної громади (надалі ЦНАП) розвивати власну ресурсну базу та технології, спрямовані на підвищення якості послуг, орієнтуючись передусім на інтереси та потреби їх споживачів.</w:t>
      </w:r>
    </w:p>
    <w:p w:rsidR="00EC2652" w:rsidRDefault="00EC2652" w:rsidP="00DB5411">
      <w:pPr>
        <w:spacing w:after="0" w:line="240" w:lineRule="auto"/>
        <w:jc w:val="center"/>
        <w:rPr>
          <w:rFonts w:ascii="Times New Roman" w:eastAsia="Times New Roman" w:hAnsi="Times New Roman" w:cs="Times New Roman"/>
          <w:b/>
          <w:sz w:val="28"/>
          <w:szCs w:val="28"/>
          <w:lang w:val="uk-UA" w:eastAsia="uk-UA"/>
        </w:rPr>
      </w:pPr>
    </w:p>
    <w:p w:rsidR="00EC2652" w:rsidRDefault="00EC2652" w:rsidP="00DB5411">
      <w:pPr>
        <w:spacing w:after="0" w:line="240" w:lineRule="auto"/>
        <w:jc w:val="center"/>
        <w:rPr>
          <w:rFonts w:ascii="Times New Roman" w:eastAsia="Times New Roman" w:hAnsi="Times New Roman" w:cs="Times New Roman"/>
          <w:b/>
          <w:sz w:val="28"/>
          <w:szCs w:val="28"/>
          <w:lang w:val="uk-UA" w:eastAsia="uk-UA"/>
        </w:rPr>
      </w:pPr>
    </w:p>
    <w:p w:rsidR="00B95C61" w:rsidRPr="00A71730" w:rsidRDefault="00DB5411" w:rsidP="00DB5411">
      <w:pPr>
        <w:spacing w:after="0" w:line="240" w:lineRule="auto"/>
        <w:jc w:val="center"/>
        <w:rPr>
          <w:rFonts w:ascii="Times New Roman" w:eastAsia="Times New Roman" w:hAnsi="Times New Roman" w:cs="Times New Roman"/>
          <w:b/>
          <w:sz w:val="28"/>
          <w:szCs w:val="28"/>
          <w:lang w:val="uk-UA" w:eastAsia="uk-UA"/>
        </w:rPr>
      </w:pPr>
      <w:r w:rsidRPr="00A71730">
        <w:rPr>
          <w:rFonts w:ascii="Times New Roman" w:eastAsia="Times New Roman" w:hAnsi="Times New Roman" w:cs="Times New Roman"/>
          <w:b/>
          <w:sz w:val="28"/>
          <w:szCs w:val="28"/>
          <w:lang w:val="uk-UA" w:eastAsia="uk-UA"/>
        </w:rPr>
        <w:lastRenderedPageBreak/>
        <w:t xml:space="preserve">Основні аспекти діяльності відділу </w:t>
      </w:r>
    </w:p>
    <w:p w:rsidR="00DB5411" w:rsidRPr="00A71730" w:rsidRDefault="00DB5411" w:rsidP="00DB5411">
      <w:pPr>
        <w:spacing w:after="0" w:line="240" w:lineRule="auto"/>
        <w:jc w:val="center"/>
        <w:rPr>
          <w:rFonts w:ascii="Times New Roman" w:eastAsia="Times New Roman" w:hAnsi="Times New Roman" w:cs="Times New Roman"/>
          <w:b/>
          <w:sz w:val="28"/>
          <w:szCs w:val="28"/>
          <w:lang w:val="uk-UA" w:eastAsia="uk-UA"/>
        </w:rPr>
      </w:pPr>
      <w:r w:rsidRPr="00A71730">
        <w:rPr>
          <w:rFonts w:ascii="Times New Roman" w:eastAsia="Times New Roman" w:hAnsi="Times New Roman" w:cs="Times New Roman"/>
          <w:b/>
          <w:sz w:val="28"/>
          <w:szCs w:val="28"/>
          <w:lang w:val="uk-UA" w:eastAsia="uk-UA"/>
        </w:rPr>
        <w:t>«Центру надання адміністративних послуг»</w:t>
      </w:r>
    </w:p>
    <w:p w:rsidR="00DB5411" w:rsidRPr="00A71730"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p>
    <w:p w:rsidR="00DB5411" w:rsidRPr="00A71730"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Впродовж 2021  року Центр надання адміністративних послуг виконавчого комітету Хорольської міської ради ОТГ працював над організацією надання адміністративних послуг у терміни, передбачені чинним законодавством, здійсненням контролю за дотриманням суб’єктами надання адміністративних послуг строку розгляду справ та прийняття рішень, наповненням та веденням  Реєстру територіальної громади, вивченням роботи програмного комплексу «Соціальна громада», наданням консультацій громадянам щодо процедури надання адміністративної послуги в телефонному режимі.</w:t>
      </w:r>
    </w:p>
    <w:p w:rsidR="00DB5411" w:rsidRPr="00A71730"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Для зручності громадян та на виконання вимог Закону України «Про адміністративні послуги» ЦНАП працює в понеділок, середу з 08:00 до 17:00 год., в п’ятницю з 08:00 до 16:00 год., а в  вівторок,  четвер з 08.00 до 20.00 год. без перерви на обід, в період пандемі</w:t>
      </w:r>
      <w:r w:rsidR="00A71730" w:rsidRPr="00A71730">
        <w:rPr>
          <w:rFonts w:ascii="Times New Roman" w:eastAsia="Times New Roman" w:hAnsi="Times New Roman" w:cs="Times New Roman"/>
          <w:sz w:val="28"/>
          <w:szCs w:val="28"/>
          <w:lang w:val="uk-UA" w:eastAsia="ru-RU"/>
        </w:rPr>
        <w:t>ї</w:t>
      </w:r>
      <w:r w:rsidRPr="00A71730">
        <w:rPr>
          <w:rFonts w:ascii="Times New Roman" w:eastAsia="Times New Roman" w:hAnsi="Times New Roman" w:cs="Times New Roman"/>
          <w:sz w:val="28"/>
          <w:szCs w:val="28"/>
          <w:lang w:val="uk-UA" w:eastAsia="ru-RU"/>
        </w:rPr>
        <w:t xml:space="preserve"> з 12.00 до 12.45 проводиться </w:t>
      </w:r>
      <w:r w:rsidR="00A71730" w:rsidRPr="00A71730">
        <w:rPr>
          <w:rFonts w:ascii="Times New Roman" w:eastAsia="Times New Roman" w:hAnsi="Times New Roman" w:cs="Times New Roman"/>
          <w:sz w:val="28"/>
          <w:szCs w:val="28"/>
          <w:lang w:val="uk-UA" w:eastAsia="ru-RU"/>
        </w:rPr>
        <w:t>дезінфекція</w:t>
      </w:r>
      <w:r w:rsidRPr="00A71730">
        <w:rPr>
          <w:rFonts w:ascii="Times New Roman" w:eastAsia="Times New Roman" w:hAnsi="Times New Roman" w:cs="Times New Roman"/>
          <w:sz w:val="28"/>
          <w:szCs w:val="28"/>
          <w:lang w:val="uk-UA" w:eastAsia="ru-RU"/>
        </w:rPr>
        <w:t xml:space="preserve"> кабінету. У неділю, вихідні та святкові дні прийом громадян не здійснюється. </w:t>
      </w:r>
    </w:p>
    <w:p w:rsidR="00DB5411" w:rsidRPr="00A71730"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Також, </w:t>
      </w:r>
      <w:r w:rsidRPr="00A71730">
        <w:rPr>
          <w:rFonts w:ascii="Times New Roman" w:eastAsia="Times New Roman" w:hAnsi="Times New Roman" w:cs="Times New Roman"/>
          <w:bCs/>
          <w:sz w:val="28"/>
          <w:szCs w:val="28"/>
          <w:lang w:val="uk-UA" w:eastAsia="ru-RU"/>
        </w:rPr>
        <w:t>спрощено процедуру отримання адміністративних послуг суб’єктами звернення за рахунок</w:t>
      </w:r>
      <w:r w:rsidRPr="00A71730">
        <w:rPr>
          <w:rFonts w:ascii="Times New Roman" w:eastAsia="Times New Roman" w:hAnsi="Times New Roman" w:cs="Times New Roman"/>
          <w:sz w:val="28"/>
          <w:szCs w:val="28"/>
          <w:lang w:val="uk-UA" w:eastAsia="ru-RU"/>
        </w:rPr>
        <w:t xml:space="preserve"> підключення адміністраторів ЦНАП до реєстру юридичних осіб та фізичних осіб-підприємців,  реєстру речових прав на нерухоме майно. Створено реєстр територіальної громади, що включає в себе всі населені пункти територіальної громади.</w:t>
      </w:r>
    </w:p>
    <w:p w:rsidR="00DB5411" w:rsidRPr="00A71730"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shd w:val="clear" w:color="auto" w:fill="FFFFFF"/>
          <w:lang w:val="uk-UA" w:eastAsia="ru-RU"/>
        </w:rPr>
        <w:t xml:space="preserve">Результат послуги замовники отримують особисто у Центрі надання адміністративних послуг після отримання телефонного </w:t>
      </w:r>
      <w:r w:rsidR="00A71730" w:rsidRPr="00A71730">
        <w:rPr>
          <w:rFonts w:ascii="Times New Roman" w:eastAsia="Times New Roman" w:hAnsi="Times New Roman" w:cs="Times New Roman"/>
          <w:sz w:val="28"/>
          <w:szCs w:val="28"/>
          <w:shd w:val="clear" w:color="auto" w:fill="FFFFFF"/>
          <w:lang w:val="uk-UA" w:eastAsia="ru-RU"/>
        </w:rPr>
        <w:t>д</w:t>
      </w:r>
      <w:r w:rsidRPr="00A71730">
        <w:rPr>
          <w:rFonts w:ascii="Times New Roman" w:eastAsia="Times New Roman" w:hAnsi="Times New Roman" w:cs="Times New Roman"/>
          <w:sz w:val="28"/>
          <w:szCs w:val="28"/>
          <w:shd w:val="clear" w:color="auto" w:fill="FFFFFF"/>
          <w:lang w:val="uk-UA" w:eastAsia="ru-RU"/>
        </w:rPr>
        <w:t>звінка про виконання та пред’явлення документа, що посвідчує особу, а також поштою, за бажанням замовника.</w:t>
      </w:r>
    </w:p>
    <w:p w:rsidR="00DB5411" w:rsidRPr="00A71730" w:rsidRDefault="00DB5411" w:rsidP="00DB5411">
      <w:pPr>
        <w:spacing w:after="0" w:line="240" w:lineRule="auto"/>
        <w:ind w:firstLine="709"/>
        <w:jc w:val="both"/>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sz w:val="28"/>
          <w:szCs w:val="28"/>
          <w:lang w:val="uk-UA" w:eastAsia="ru-RU"/>
        </w:rPr>
        <w:t>Велика увага у ЦНАП приділяється підвищенню рівня професіоналізму, обізнаності адміністраторів щодо надання адміністративних послуг.</w:t>
      </w:r>
      <w:r w:rsidRPr="00A71730">
        <w:rPr>
          <w:rFonts w:ascii="Times New Roman" w:eastAsia="Times New Roman" w:hAnsi="Times New Roman" w:cs="Times New Roman"/>
          <w:b/>
          <w:sz w:val="28"/>
          <w:szCs w:val="28"/>
          <w:lang w:val="uk-UA" w:eastAsia="ru-RU"/>
        </w:rPr>
        <w:t xml:space="preserve"> </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Водночас, є ряд проблем, які потребують додаткових напрацювань та технологічних рішень щодо забезпечення ефективної роботи ЦНАП та надання ширшого спектру послуг для жителів громади.</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Зокрема, </w:t>
      </w:r>
      <w:r w:rsidRPr="00A71730">
        <w:rPr>
          <w:rFonts w:ascii="Times New Roman" w:eastAsia="Times New Roman" w:hAnsi="Times New Roman" w:cs="Times New Roman"/>
          <w:bCs/>
          <w:sz w:val="28"/>
          <w:szCs w:val="28"/>
          <w:lang w:val="uk-UA" w:eastAsia="ru-RU"/>
        </w:rPr>
        <w:t>з питань</w:t>
      </w:r>
      <w:r w:rsidRPr="00A71730">
        <w:rPr>
          <w:rFonts w:ascii="Times New Roman" w:eastAsia="Times New Roman" w:hAnsi="Times New Roman" w:cs="Times New Roman"/>
          <w:sz w:val="28"/>
          <w:szCs w:val="28"/>
          <w:lang w:val="uk-UA" w:eastAsia="ru-RU"/>
        </w:rPr>
        <w:t xml:space="preserve"> реєстрації транспортних засобів, видачі посвідчення водія. Залишаються не вирішеними питання:</w:t>
      </w:r>
    </w:p>
    <w:p w:rsidR="00DB5411" w:rsidRPr="00A71730" w:rsidRDefault="00DB5411" w:rsidP="00A71730">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 щодо роботи в програмному комплексі «Соціальна громада», </w:t>
      </w:r>
    </w:p>
    <w:p w:rsidR="00DB5411" w:rsidRPr="00A71730" w:rsidRDefault="00DB5411" w:rsidP="00A71730">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доповнення реєстру територіальної громади.</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shd w:val="clear" w:color="auto" w:fill="FFFFFF"/>
          <w:lang w:val="uk-UA"/>
        </w:rPr>
        <w:t xml:space="preserve">- </w:t>
      </w:r>
      <w:r w:rsidRPr="00A71730">
        <w:rPr>
          <w:rFonts w:ascii="Times New Roman" w:eastAsia="Calibri" w:hAnsi="Times New Roman" w:cs="Times New Roman"/>
          <w:sz w:val="28"/>
          <w:szCs w:val="28"/>
          <w:lang w:val="uk-UA"/>
        </w:rPr>
        <w:t>недостатня поінформованість громадян про переваги та можливості отримання адміністративних послуг в електронній формі,</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створення порталу електронних послуг, які будуть  надаватися через ЦНАП за допомогою електронних сервісів,</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створення віддалених робочих місць( в подальшому за потреби),</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підключення POS-терміналів для оплати за платні послуги безпосередньо в приміщеннях ЦНАП та на ВРМ.</w:t>
      </w:r>
    </w:p>
    <w:p w:rsidR="00DB5411" w:rsidRPr="00A71730" w:rsidRDefault="00773D8B"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xml:space="preserve">- </w:t>
      </w:r>
      <w:r w:rsidR="00DB5411" w:rsidRPr="00A71730">
        <w:rPr>
          <w:rFonts w:ascii="Times New Roman" w:eastAsia="Calibri" w:hAnsi="Times New Roman" w:cs="Times New Roman"/>
          <w:sz w:val="28"/>
          <w:szCs w:val="28"/>
          <w:lang w:val="uk-UA"/>
        </w:rPr>
        <w:t>відсутність приміщення, яке б відповідало регламенту та положення про ЦНАП;</w:t>
      </w:r>
    </w:p>
    <w:p w:rsidR="00DB5411" w:rsidRPr="00A71730" w:rsidRDefault="00773D8B"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lastRenderedPageBreak/>
        <w:t xml:space="preserve">- </w:t>
      </w:r>
      <w:r w:rsidR="00DB5411" w:rsidRPr="00A71730">
        <w:rPr>
          <w:rFonts w:ascii="Times New Roman" w:eastAsia="Calibri" w:hAnsi="Times New Roman" w:cs="Times New Roman"/>
          <w:sz w:val="28"/>
          <w:szCs w:val="28"/>
          <w:lang w:val="uk-UA"/>
        </w:rPr>
        <w:t xml:space="preserve">відсутність обладнання для видачі паспорта громадянина України у вигляді ID картки та закордонного паспорта. </w:t>
      </w:r>
    </w:p>
    <w:p w:rsidR="00DB5411" w:rsidRPr="00A71730" w:rsidRDefault="00DB5411" w:rsidP="00A71730">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Програма розвитку системи надання адміністративних послуг на 2022-2024 роки спрямована на вирішення наявних проблем і визначає комплексний підхід до вдосконалення сфери надання адміністративних послуг з метою максимального наближення послуг до мешканців громади.</w:t>
      </w:r>
    </w:p>
    <w:p w:rsidR="00DB5411" w:rsidRPr="00A71730"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p>
    <w:p w:rsidR="00DB5411" w:rsidRPr="00A71730"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1. Мета Програми.</w:t>
      </w:r>
    </w:p>
    <w:p w:rsidR="00DB5411" w:rsidRPr="00A71730"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Метою розробки, затвердження та реалізації цієї Програми є створення умов для надання мешканцям громади необхідних адміністративних послуг в зручний та доступний способи.</w:t>
      </w:r>
    </w:p>
    <w:p w:rsidR="00DB5411" w:rsidRPr="00A71730" w:rsidRDefault="00DB5411" w:rsidP="00DB5411">
      <w:pPr>
        <w:tabs>
          <w:tab w:val="num" w:pos="1380"/>
        </w:tabs>
        <w:spacing w:after="0" w:line="240" w:lineRule="auto"/>
        <w:ind w:left="217"/>
        <w:jc w:val="center"/>
        <w:rPr>
          <w:rFonts w:ascii="Times New Roman" w:eastAsia="Times New Roman" w:hAnsi="Times New Roman" w:cs="Times New Roman"/>
          <w:b/>
          <w:bCs/>
          <w:sz w:val="28"/>
          <w:szCs w:val="28"/>
          <w:lang w:val="uk-UA" w:eastAsia="ru-RU"/>
        </w:rPr>
      </w:pPr>
    </w:p>
    <w:p w:rsidR="00DB5411" w:rsidRPr="00A71730" w:rsidRDefault="00DB5411" w:rsidP="00A71730">
      <w:pPr>
        <w:tabs>
          <w:tab w:val="num" w:pos="1380"/>
        </w:tabs>
        <w:spacing w:after="0" w:line="240" w:lineRule="auto"/>
        <w:ind w:left="217"/>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bCs/>
          <w:sz w:val="28"/>
          <w:szCs w:val="28"/>
          <w:lang w:val="uk-UA" w:eastAsia="ru-RU"/>
        </w:rPr>
        <w:t>2. Цілі та п</w:t>
      </w:r>
      <w:r w:rsidRPr="00A71730">
        <w:rPr>
          <w:rFonts w:ascii="Times New Roman" w:eastAsia="Times New Roman" w:hAnsi="Times New Roman" w:cs="Times New Roman"/>
          <w:b/>
          <w:sz w:val="28"/>
          <w:szCs w:val="28"/>
          <w:lang w:val="uk-UA" w:eastAsia="ru-RU"/>
        </w:rPr>
        <w:t>ріоритети Програми.</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Цілями та пріоритетами Програми розвитку системи надання адміністративних  послуг на 2022-2024 роки є: </w:t>
      </w:r>
    </w:p>
    <w:p w:rsidR="00DB5411" w:rsidRPr="00A71730" w:rsidRDefault="00DB5411" w:rsidP="00DB5411">
      <w:pPr>
        <w:widowControl w:val="0"/>
        <w:spacing w:after="0" w:line="240" w:lineRule="auto"/>
        <w:ind w:firstLine="708"/>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1.Вирішення питання з будівлею під ЦНАП</w:t>
      </w:r>
      <w:r w:rsidR="00773D8B" w:rsidRPr="00A71730">
        <w:rPr>
          <w:rFonts w:ascii="Times New Roman" w:eastAsia="Calibri" w:hAnsi="Times New Roman" w:cs="Times New Roman"/>
          <w:spacing w:val="7"/>
          <w:sz w:val="28"/>
          <w:szCs w:val="28"/>
          <w:lang w:val="uk-UA" w:eastAsia="ru-RU"/>
        </w:rPr>
        <w:t>.</w:t>
      </w:r>
      <w:r w:rsidRPr="00A71730">
        <w:rPr>
          <w:rFonts w:ascii="Times New Roman" w:eastAsia="Calibri" w:hAnsi="Times New Roman" w:cs="Times New Roman"/>
          <w:spacing w:val="7"/>
          <w:sz w:val="28"/>
          <w:szCs w:val="28"/>
          <w:lang w:val="uk-UA" w:eastAsia="ru-RU"/>
        </w:rPr>
        <w:t xml:space="preserve">  </w:t>
      </w:r>
    </w:p>
    <w:p w:rsidR="00DB5411" w:rsidRPr="00A71730" w:rsidRDefault="00DB5411" w:rsidP="00DB5411">
      <w:pPr>
        <w:widowControl w:val="0"/>
        <w:tabs>
          <w:tab w:val="left" w:pos="709"/>
        </w:tabs>
        <w:spacing w:after="0" w:line="240" w:lineRule="auto"/>
        <w:ind w:left="709"/>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2.Розширення інформаційно-технологічних сервісів в роботі ЦНАП.</w:t>
      </w:r>
    </w:p>
    <w:p w:rsidR="00DB5411" w:rsidRPr="00A71730"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ab/>
        <w:t>3. Забезпечення комп’ютерною та іншою оргтехнікою, відповідними інформаційними системами та програмами.</w:t>
      </w:r>
    </w:p>
    <w:p w:rsidR="00A71730"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ab/>
        <w:t>4. Розширення доступу до Єдиних  Державних реєстрів.</w:t>
      </w:r>
    </w:p>
    <w:p w:rsidR="00A71730" w:rsidRDefault="00A71730"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A71730">
        <w:rPr>
          <w:rFonts w:ascii="Times New Roman" w:eastAsia="Calibri" w:hAnsi="Times New Roman" w:cs="Times New Roman"/>
          <w:spacing w:val="7"/>
          <w:sz w:val="28"/>
          <w:szCs w:val="28"/>
          <w:lang w:val="uk-UA" w:eastAsia="ru-RU"/>
        </w:rPr>
        <w:t>5.</w:t>
      </w:r>
      <w:r w:rsidR="00DB5411" w:rsidRPr="00A71730">
        <w:rPr>
          <w:rFonts w:ascii="Times New Roman" w:eastAsia="Calibri" w:hAnsi="Times New Roman" w:cs="Times New Roman"/>
          <w:spacing w:val="7"/>
          <w:sz w:val="28"/>
          <w:szCs w:val="28"/>
          <w:lang w:val="uk-UA" w:eastAsia="ru-RU"/>
        </w:rPr>
        <w:t>Навчальна та інформаційна підтримка у сфері надання адміністративних послуг.</w:t>
      </w:r>
    </w:p>
    <w:p w:rsidR="00773D8B" w:rsidRPr="00A71730" w:rsidRDefault="00A71730"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A71730">
        <w:rPr>
          <w:rFonts w:ascii="Times New Roman" w:eastAsia="Calibri" w:hAnsi="Times New Roman" w:cs="Times New Roman"/>
          <w:spacing w:val="7"/>
          <w:sz w:val="28"/>
          <w:szCs w:val="28"/>
          <w:lang w:val="uk-UA" w:eastAsia="ru-RU"/>
        </w:rPr>
        <w:t xml:space="preserve">6. </w:t>
      </w:r>
      <w:r w:rsidR="00DB5411" w:rsidRPr="00A71730">
        <w:rPr>
          <w:rFonts w:ascii="Times New Roman" w:eastAsia="Calibri" w:hAnsi="Times New Roman" w:cs="Times New Roman"/>
          <w:spacing w:val="7"/>
          <w:sz w:val="28"/>
          <w:szCs w:val="28"/>
          <w:lang w:val="uk-UA" w:eastAsia="ru-RU"/>
        </w:rPr>
        <w:t>Популяризація діяльності ЦНАП.</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rsidR="00DB5411" w:rsidRPr="00A71730" w:rsidRDefault="00DB5411" w:rsidP="00A71730">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3. Основні завдання</w:t>
      </w:r>
      <w:r w:rsidRPr="00A71730">
        <w:rPr>
          <w:rFonts w:ascii="Times New Roman" w:eastAsia="Times New Roman" w:hAnsi="Times New Roman" w:cs="Times New Roman"/>
          <w:b/>
          <w:i/>
          <w:sz w:val="28"/>
          <w:szCs w:val="28"/>
          <w:lang w:val="uk-UA" w:eastAsia="ru-RU"/>
        </w:rPr>
        <w:t xml:space="preserve"> </w:t>
      </w:r>
      <w:r w:rsidR="00773D8B" w:rsidRPr="00A71730">
        <w:rPr>
          <w:rFonts w:ascii="Times New Roman" w:eastAsia="Times New Roman" w:hAnsi="Times New Roman" w:cs="Times New Roman"/>
          <w:b/>
          <w:sz w:val="28"/>
          <w:szCs w:val="28"/>
          <w:lang w:val="uk-UA" w:eastAsia="ru-RU"/>
        </w:rPr>
        <w:t>Програми</w:t>
      </w:r>
    </w:p>
    <w:p w:rsidR="00DB5411" w:rsidRPr="00A71730" w:rsidRDefault="00DB5411" w:rsidP="00DB5411">
      <w:pPr>
        <w:spacing w:after="0" w:line="240" w:lineRule="auto"/>
        <w:ind w:firstLine="709"/>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Основними завданнями програми є:</w:t>
      </w:r>
    </w:p>
    <w:p w:rsidR="00DB5411" w:rsidRPr="00A71730" w:rsidRDefault="00DB5411" w:rsidP="00773D8B">
      <w:pPr>
        <w:spacing w:after="0" w:line="240" w:lineRule="auto"/>
        <w:rPr>
          <w:rFonts w:ascii="Times New Roman" w:eastAsia="Times New Roman" w:hAnsi="Times New Roman" w:cs="Times New Roman"/>
          <w:bCs/>
          <w:sz w:val="28"/>
          <w:szCs w:val="28"/>
          <w:lang w:val="uk-UA" w:eastAsia="ru-RU"/>
        </w:rPr>
      </w:pPr>
      <w:r w:rsidRPr="00A71730">
        <w:rPr>
          <w:rFonts w:ascii="Times New Roman" w:eastAsia="Times New Roman" w:hAnsi="Times New Roman" w:cs="Times New Roman"/>
          <w:bCs/>
          <w:sz w:val="28"/>
          <w:szCs w:val="28"/>
          <w:lang w:val="uk-UA" w:eastAsia="ru-RU"/>
        </w:rPr>
        <w:t>-розширення переліку адміністративних послуг;</w:t>
      </w:r>
    </w:p>
    <w:p w:rsidR="00DB5411" w:rsidRPr="00A71730" w:rsidRDefault="00DB5411" w:rsidP="00773D8B">
      <w:pPr>
        <w:spacing w:after="0" w:line="240" w:lineRule="auto"/>
        <w:rPr>
          <w:rFonts w:ascii="Times New Roman" w:eastAsia="Times New Roman" w:hAnsi="Times New Roman" w:cs="Times New Roman"/>
          <w:bCs/>
          <w:sz w:val="28"/>
          <w:szCs w:val="28"/>
          <w:lang w:val="uk-UA" w:eastAsia="ru-RU"/>
        </w:rPr>
      </w:pPr>
      <w:r w:rsidRPr="00A71730">
        <w:rPr>
          <w:rFonts w:ascii="Times New Roman" w:eastAsia="Times New Roman" w:hAnsi="Times New Roman" w:cs="Times New Roman"/>
          <w:bCs/>
          <w:sz w:val="28"/>
          <w:szCs w:val="28"/>
          <w:lang w:val="uk-UA" w:eastAsia="ru-RU"/>
        </w:rPr>
        <w:t xml:space="preserve">-створення віддалених робочих місць адміністраторів у населених пунктах громади(за потреби); </w:t>
      </w:r>
    </w:p>
    <w:p w:rsidR="00DB5411" w:rsidRPr="00A71730" w:rsidRDefault="00DB5411" w:rsidP="00773D8B">
      <w:pPr>
        <w:spacing w:after="0" w:line="240" w:lineRule="auto"/>
        <w:jc w:val="both"/>
        <w:rPr>
          <w:rFonts w:ascii="Times New Roman" w:eastAsia="Times New Roman" w:hAnsi="Times New Roman" w:cs="Times New Roman"/>
          <w:bCs/>
          <w:sz w:val="28"/>
          <w:szCs w:val="28"/>
          <w:lang w:val="uk-UA" w:eastAsia="uk-UA"/>
        </w:rPr>
      </w:pPr>
      <w:r w:rsidRPr="00A71730">
        <w:rPr>
          <w:rFonts w:ascii="Times New Roman" w:eastAsia="Times New Roman" w:hAnsi="Times New Roman" w:cs="Times New Roman"/>
          <w:bCs/>
          <w:sz w:val="28"/>
          <w:szCs w:val="28"/>
          <w:lang w:val="uk-UA" w:eastAsia="ru-RU"/>
        </w:rPr>
        <w:t xml:space="preserve">- </w:t>
      </w:r>
      <w:r w:rsidRPr="00A71730">
        <w:rPr>
          <w:rFonts w:ascii="Times New Roman" w:eastAsia="Times New Roman" w:hAnsi="Times New Roman" w:cs="Times New Roman"/>
          <w:bCs/>
          <w:sz w:val="28"/>
          <w:szCs w:val="28"/>
          <w:lang w:val="uk-UA" w:eastAsia="uk-UA"/>
        </w:rPr>
        <w:t>розширення інформаційно-технологічних сервісів в роботі ЦНАП;</w:t>
      </w:r>
    </w:p>
    <w:p w:rsidR="00DB5411" w:rsidRPr="00A71730" w:rsidRDefault="00DB5411" w:rsidP="00773D8B">
      <w:pPr>
        <w:spacing w:after="0" w:line="240" w:lineRule="auto"/>
        <w:jc w:val="both"/>
        <w:rPr>
          <w:rFonts w:ascii="Times New Roman" w:eastAsia="Times New Roman" w:hAnsi="Times New Roman" w:cs="Times New Roman"/>
          <w:bCs/>
          <w:sz w:val="28"/>
          <w:szCs w:val="28"/>
          <w:lang w:val="uk-UA" w:eastAsia="uk-UA"/>
        </w:rPr>
      </w:pPr>
      <w:r w:rsidRPr="00A71730">
        <w:rPr>
          <w:rFonts w:ascii="Times New Roman" w:eastAsia="Times New Roman" w:hAnsi="Times New Roman" w:cs="Times New Roman"/>
          <w:bCs/>
          <w:sz w:val="28"/>
          <w:szCs w:val="28"/>
          <w:lang w:val="uk-UA" w:eastAsia="uk-UA"/>
        </w:rPr>
        <w:t>- облаштування приміщення ЦНАП;</w:t>
      </w:r>
    </w:p>
    <w:p w:rsidR="00DB5411" w:rsidRPr="00A71730" w:rsidRDefault="00773D8B" w:rsidP="00773D8B">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bCs/>
          <w:sz w:val="28"/>
          <w:szCs w:val="28"/>
          <w:lang w:val="uk-UA" w:eastAsia="uk-UA"/>
        </w:rPr>
        <w:t>-</w:t>
      </w:r>
      <w:r w:rsidR="00DB5411" w:rsidRPr="00A71730">
        <w:rPr>
          <w:rFonts w:ascii="Times New Roman" w:eastAsia="Times New Roman" w:hAnsi="Times New Roman" w:cs="Times New Roman"/>
          <w:bCs/>
          <w:sz w:val="28"/>
          <w:szCs w:val="28"/>
          <w:lang w:val="uk-UA" w:eastAsia="uk-UA"/>
        </w:rPr>
        <w:t>навчальна та інформаційна підтримка у сфері надання адміністративних послуг, популяризація ЦНАП.</w:t>
      </w:r>
    </w:p>
    <w:p w:rsidR="00DB5411" w:rsidRPr="00A71730" w:rsidRDefault="00773D8B" w:rsidP="00DB5411">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r w:rsidR="00DB5411" w:rsidRPr="00A71730">
        <w:rPr>
          <w:rFonts w:ascii="Times New Roman" w:eastAsia="Times New Roman" w:hAnsi="Times New Roman" w:cs="Times New Roman"/>
          <w:sz w:val="28"/>
          <w:szCs w:val="28"/>
          <w:lang w:val="uk-UA" w:eastAsia="ru-RU"/>
        </w:rPr>
        <w:t>забезпечення належних матеріально-технічних умов у ЦНАП для якісного надання адміністративних послуг;</w:t>
      </w:r>
    </w:p>
    <w:p w:rsidR="00DB5411" w:rsidRPr="00A71730" w:rsidRDefault="00DB5411" w:rsidP="00DB5411">
      <w:pPr>
        <w:tabs>
          <w:tab w:val="left" w:pos="284"/>
          <w:tab w:val="left" w:pos="840"/>
        </w:tabs>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Реалізація цих ключових завдань дозволить досягти головної мети Програми, а саме, створити комфортне для громадян і суб’єктів господарювання середовище надання адміністративних послуг, мінімізувати корупційні ризики та підвищити результативність та ефективність функціонування виконавчих органів міської ради.   </w:t>
      </w:r>
    </w:p>
    <w:p w:rsidR="00DB5411" w:rsidRPr="00A71730" w:rsidRDefault="00DB5411" w:rsidP="00DB5411">
      <w:pPr>
        <w:spacing w:after="0" w:line="240" w:lineRule="auto"/>
        <w:jc w:val="center"/>
        <w:rPr>
          <w:rFonts w:ascii="Times New Roman" w:eastAsia="Times New Roman" w:hAnsi="Times New Roman" w:cs="Times New Roman"/>
          <w:b/>
          <w:bCs/>
          <w:sz w:val="28"/>
          <w:szCs w:val="28"/>
          <w:lang w:val="uk-UA" w:eastAsia="ru-RU"/>
        </w:rPr>
      </w:pPr>
    </w:p>
    <w:p w:rsidR="00DB5411" w:rsidRPr="00A71730" w:rsidRDefault="00DB5411" w:rsidP="00A71730">
      <w:pPr>
        <w:tabs>
          <w:tab w:val="left" w:pos="600"/>
        </w:tabs>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bCs/>
          <w:sz w:val="28"/>
          <w:szCs w:val="28"/>
          <w:lang w:val="uk-UA" w:eastAsia="ru-RU"/>
        </w:rPr>
        <w:t>4.</w:t>
      </w:r>
      <w:r w:rsidR="00EC2652">
        <w:rPr>
          <w:rFonts w:ascii="Times New Roman" w:eastAsia="Times New Roman" w:hAnsi="Times New Roman" w:cs="Times New Roman"/>
          <w:b/>
          <w:bCs/>
          <w:sz w:val="28"/>
          <w:szCs w:val="28"/>
          <w:lang w:val="uk-UA" w:eastAsia="ru-RU"/>
        </w:rPr>
        <w:t xml:space="preserve"> </w:t>
      </w:r>
      <w:r w:rsidRPr="00A71730">
        <w:rPr>
          <w:rFonts w:ascii="Times New Roman" w:eastAsia="Times New Roman" w:hAnsi="Times New Roman" w:cs="Times New Roman"/>
          <w:b/>
          <w:bCs/>
          <w:sz w:val="28"/>
          <w:szCs w:val="28"/>
          <w:lang w:val="uk-UA" w:eastAsia="ru-RU"/>
        </w:rPr>
        <w:t>Очікувані кінцеві результати реалізації Програми</w:t>
      </w:r>
      <w:r w:rsidRPr="00A71730">
        <w:rPr>
          <w:rFonts w:ascii="Times New Roman" w:eastAsia="Times New Roman" w:hAnsi="Times New Roman" w:cs="Times New Roman"/>
          <w:b/>
          <w:sz w:val="28"/>
          <w:szCs w:val="28"/>
          <w:lang w:val="uk-UA" w:eastAsia="ru-RU"/>
        </w:rPr>
        <w:t>.</w:t>
      </w:r>
    </w:p>
    <w:p w:rsidR="00A71730" w:rsidRDefault="00DB5411" w:rsidP="00A71730">
      <w:pPr>
        <w:spacing w:after="0" w:line="240" w:lineRule="auto"/>
        <w:ind w:right="-57"/>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Основними результатами реалізації Програми стануть:</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sidR="00DB5411" w:rsidRPr="00A71730">
        <w:rPr>
          <w:rFonts w:ascii="Times New Roman" w:eastAsia="Times New Roman" w:hAnsi="Times New Roman" w:cs="Times New Roman"/>
          <w:sz w:val="28"/>
          <w:szCs w:val="28"/>
          <w:lang w:val="uk-UA" w:eastAsia="ru-RU"/>
        </w:rPr>
        <w:t>ідентифікація ЦНАП серед громадськості як «центру послуг»;</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2. </w:t>
      </w:r>
      <w:r w:rsidR="00DB5411" w:rsidRPr="00A71730">
        <w:rPr>
          <w:rFonts w:ascii="Times New Roman" w:eastAsia="Times New Roman" w:hAnsi="Times New Roman" w:cs="Times New Roman"/>
          <w:sz w:val="28"/>
          <w:szCs w:val="28"/>
          <w:lang w:val="uk-UA" w:eastAsia="ru-RU"/>
        </w:rPr>
        <w:t>забезпечення актуального стану переліку адміністративних послуг, що</w:t>
      </w:r>
      <w:r w:rsidR="00DB5411" w:rsidRPr="00A71730">
        <w:rPr>
          <w:rFonts w:ascii="Times New Roman" w:eastAsia="Times New Roman" w:hAnsi="Times New Roman" w:cs="Times New Roman"/>
          <w:sz w:val="28"/>
          <w:szCs w:val="28"/>
          <w:shd w:val="clear" w:color="auto" w:fill="FFFFFF"/>
          <w:lang w:val="uk-UA" w:eastAsia="uk-UA"/>
        </w:rPr>
        <w:t xml:space="preserve"> надаються через ЦНАП</w:t>
      </w:r>
      <w:r w:rsidR="00DB5411" w:rsidRPr="00A71730">
        <w:rPr>
          <w:rFonts w:ascii="Times New Roman" w:eastAsia="Times New Roman" w:hAnsi="Times New Roman" w:cs="Times New Roman"/>
          <w:sz w:val="28"/>
          <w:szCs w:val="28"/>
          <w:lang w:val="uk-UA" w:eastAsia="ru-RU"/>
        </w:rPr>
        <w:t>;</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r w:rsidR="00DB5411" w:rsidRPr="00A71730">
        <w:rPr>
          <w:rFonts w:ascii="Times New Roman" w:eastAsia="Times New Roman" w:hAnsi="Times New Roman" w:cs="Times New Roman"/>
          <w:sz w:val="28"/>
          <w:szCs w:val="28"/>
          <w:lang w:val="uk-UA" w:eastAsia="ru-RU"/>
        </w:rPr>
        <w:t>мінімізація кількості візитів до ЦНАП;</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4. </w:t>
      </w:r>
      <w:r w:rsidR="00DB5411" w:rsidRPr="00A71730">
        <w:rPr>
          <w:rFonts w:ascii="Times New Roman" w:eastAsia="Times New Roman" w:hAnsi="Times New Roman" w:cs="Times New Roman"/>
          <w:sz w:val="28"/>
          <w:szCs w:val="28"/>
          <w:lang w:val="uk-UA" w:eastAsia="ru-RU"/>
        </w:rPr>
        <w:t>с</w:t>
      </w:r>
      <w:r w:rsidR="00DB5411" w:rsidRPr="00A71730">
        <w:rPr>
          <w:rFonts w:ascii="Times New Roman" w:eastAsia="Times New Roman" w:hAnsi="Times New Roman" w:cs="Times New Roman"/>
          <w:bCs/>
          <w:sz w:val="28"/>
          <w:szCs w:val="28"/>
          <w:lang w:val="uk-UA" w:eastAsia="ru-RU"/>
        </w:rPr>
        <w:t>творення віддалених робочих місць адміністраторів в населених пунктах громади( за потреби)</w:t>
      </w:r>
      <w:r w:rsidR="00DB5411" w:rsidRPr="00A71730">
        <w:rPr>
          <w:rFonts w:ascii="Times New Roman" w:eastAsia="Times New Roman" w:hAnsi="Times New Roman" w:cs="Times New Roman"/>
          <w:sz w:val="28"/>
          <w:szCs w:val="28"/>
          <w:lang w:val="uk-UA" w:eastAsia="ru-RU"/>
        </w:rPr>
        <w:t xml:space="preserve">;  </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r w:rsidR="00DB5411" w:rsidRPr="00A71730">
        <w:rPr>
          <w:rFonts w:ascii="Times New Roman" w:eastAsia="Times New Roman" w:hAnsi="Times New Roman" w:cs="Times New Roman"/>
          <w:sz w:val="28"/>
          <w:szCs w:val="28"/>
          <w:lang w:val="uk-UA" w:eastAsia="ru-RU"/>
        </w:rPr>
        <w:t>забезпечення якості та найкоротших термінів прийому громадян;</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 </w:t>
      </w:r>
      <w:r w:rsidR="00DB5411" w:rsidRPr="00A71730">
        <w:rPr>
          <w:rFonts w:ascii="Times New Roman" w:eastAsia="Times New Roman" w:hAnsi="Times New Roman" w:cs="Times New Roman"/>
          <w:sz w:val="28"/>
          <w:szCs w:val="28"/>
          <w:lang w:val="uk-UA" w:eastAsia="ru-RU"/>
        </w:rPr>
        <w:t>застосування європейської практики організації робочих процесів у ЦНАП;</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7. </w:t>
      </w:r>
      <w:r w:rsidR="00DB5411" w:rsidRPr="00A71730">
        <w:rPr>
          <w:rFonts w:ascii="Times New Roman" w:eastAsia="Times New Roman" w:hAnsi="Times New Roman" w:cs="Times New Roman"/>
          <w:sz w:val="28"/>
          <w:szCs w:val="28"/>
          <w:lang w:val="uk-UA" w:eastAsia="ru-RU"/>
        </w:rPr>
        <w:t>впровадження ефективних сучасних способів комунікації міської влади з населенням щодо питань надання адміністративних послуг;</w:t>
      </w:r>
      <w:r w:rsidR="00DB5411" w:rsidRPr="00A71730">
        <w:rPr>
          <w:rFonts w:ascii="Times New Roman" w:eastAsia="Times New Roman" w:hAnsi="Times New Roman" w:cs="Times New Roman"/>
          <w:b/>
          <w:sz w:val="28"/>
          <w:szCs w:val="28"/>
          <w:lang w:val="uk-UA" w:eastAsia="ru-RU"/>
        </w:rPr>
        <w:t xml:space="preserve"> </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8. </w:t>
      </w:r>
      <w:r w:rsidR="00DB5411" w:rsidRPr="00A71730">
        <w:rPr>
          <w:rFonts w:ascii="Times New Roman" w:eastAsia="Times New Roman" w:hAnsi="Times New Roman" w:cs="Times New Roman"/>
          <w:sz w:val="28"/>
          <w:szCs w:val="28"/>
          <w:lang w:val="uk-UA" w:eastAsia="ru-RU"/>
        </w:rPr>
        <w:t>стале функціонування місцевої інформаційної системи зі значною кількістю сучасних затребуваних електронних сервісів у сфері надання адміністративних послуг;</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9. </w:t>
      </w:r>
      <w:r w:rsidR="00DB5411" w:rsidRPr="00A71730">
        <w:rPr>
          <w:rFonts w:ascii="Times New Roman" w:eastAsia="Times New Roman" w:hAnsi="Times New Roman" w:cs="Times New Roman"/>
          <w:sz w:val="28"/>
          <w:szCs w:val="28"/>
          <w:lang w:val="uk-UA" w:eastAsia="ru-RU"/>
        </w:rPr>
        <w:t>підвищення кваліфікаційного рівня співробітників ЦНАП, ї</w:t>
      </w:r>
      <w:r w:rsidR="00DB5411" w:rsidRPr="00A71730">
        <w:rPr>
          <w:rFonts w:ascii="Times New Roman" w:eastAsia="Times New Roman" w:hAnsi="Times New Roman" w:cs="Times New Roman"/>
          <w:sz w:val="28"/>
          <w:szCs w:val="28"/>
          <w:lang w:val="uk-UA" w:eastAsia="uk-UA"/>
        </w:rPr>
        <w:t>х функціональної мобільності з метою взаємозамінності</w:t>
      </w:r>
      <w:r w:rsidR="00DB5411" w:rsidRPr="00A71730">
        <w:rPr>
          <w:rFonts w:ascii="Times New Roman" w:eastAsia="Times New Roman" w:hAnsi="Times New Roman" w:cs="Times New Roman"/>
          <w:sz w:val="28"/>
          <w:szCs w:val="28"/>
          <w:lang w:val="uk-UA" w:eastAsia="ru-RU"/>
        </w:rPr>
        <w:t>;</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10. </w:t>
      </w:r>
      <w:r w:rsidR="00DB5411" w:rsidRPr="00A71730">
        <w:rPr>
          <w:rFonts w:ascii="Times New Roman" w:eastAsia="Times New Roman" w:hAnsi="Times New Roman" w:cs="Times New Roman"/>
          <w:sz w:val="28"/>
          <w:szCs w:val="28"/>
          <w:lang w:val="uk-UA" w:eastAsia="ru-RU"/>
        </w:rPr>
        <w:t>формування позитивного іміджу ЦНАП серед мешканців громади;</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11. </w:t>
      </w:r>
      <w:r w:rsidR="00DB5411" w:rsidRPr="00A71730">
        <w:rPr>
          <w:rFonts w:ascii="Times New Roman" w:eastAsia="Times New Roman" w:hAnsi="Times New Roman" w:cs="Times New Roman"/>
          <w:sz w:val="28"/>
          <w:szCs w:val="28"/>
          <w:lang w:val="uk-UA" w:eastAsia="ru-RU"/>
        </w:rPr>
        <w:t>формування високого рівня</w:t>
      </w:r>
      <w:r w:rsidR="00A833A5" w:rsidRPr="00A71730">
        <w:rPr>
          <w:rFonts w:ascii="Times New Roman" w:eastAsia="Times New Roman" w:hAnsi="Times New Roman" w:cs="Times New Roman"/>
          <w:sz w:val="28"/>
          <w:szCs w:val="28"/>
          <w:lang w:val="uk-UA" w:eastAsia="ru-RU"/>
        </w:rPr>
        <w:t xml:space="preserve"> довіри мешканців до діяльності </w:t>
      </w:r>
      <w:r w:rsidR="00DB5411" w:rsidRPr="00A71730">
        <w:rPr>
          <w:rFonts w:ascii="Times New Roman" w:eastAsia="Times New Roman" w:hAnsi="Times New Roman" w:cs="Times New Roman"/>
          <w:sz w:val="28"/>
          <w:szCs w:val="28"/>
          <w:lang w:val="uk-UA" w:eastAsia="ru-RU"/>
        </w:rPr>
        <w:t>місцевої влади через призму надання адміністративних послуг</w:t>
      </w:r>
      <w:r w:rsidR="00DB5411" w:rsidRPr="00A71730">
        <w:rPr>
          <w:rFonts w:ascii="Times New Roman" w:eastAsia="Times New Roman" w:hAnsi="Times New Roman" w:cs="Times New Roman"/>
          <w:b/>
          <w:sz w:val="28"/>
          <w:szCs w:val="28"/>
          <w:lang w:val="uk-UA" w:eastAsia="ru-RU"/>
        </w:rPr>
        <w:t>.</w:t>
      </w:r>
    </w:p>
    <w:p w:rsidR="00DB5411" w:rsidRP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12. </w:t>
      </w:r>
      <w:r w:rsidR="00C37C5A" w:rsidRPr="00A71730">
        <w:rPr>
          <w:rFonts w:ascii="Times New Roman" w:hAnsi="Times New Roman" w:cs="Times New Roman"/>
          <w:sz w:val="28"/>
          <w:szCs w:val="28"/>
          <w:shd w:val="clear" w:color="auto" w:fill="FFFFFF"/>
          <w:lang w:val="uk-UA"/>
        </w:rPr>
        <w:t xml:space="preserve">приміщення для </w:t>
      </w:r>
      <w:proofErr w:type="spellStart"/>
      <w:r w:rsidR="00C37C5A" w:rsidRPr="00A71730">
        <w:rPr>
          <w:rFonts w:ascii="Times New Roman" w:hAnsi="Times New Roman" w:cs="Times New Roman"/>
          <w:sz w:val="28"/>
          <w:szCs w:val="28"/>
          <w:shd w:val="clear" w:color="auto" w:fill="FFFFFF"/>
          <w:lang w:val="uk-UA"/>
        </w:rPr>
        <w:t>ЦНАПу</w:t>
      </w:r>
      <w:proofErr w:type="spellEnd"/>
      <w:r w:rsidR="00C37C5A" w:rsidRPr="00A71730">
        <w:rPr>
          <w:rFonts w:ascii="Times New Roman" w:hAnsi="Times New Roman" w:cs="Times New Roman"/>
          <w:sz w:val="28"/>
          <w:szCs w:val="28"/>
          <w:shd w:val="clear" w:color="auto" w:fill="FFFFFF"/>
          <w:lang w:val="uk-UA"/>
        </w:rPr>
        <w:t xml:space="preserve"> повинне бути комфортним для відвідувачів</w:t>
      </w:r>
      <w:r w:rsidR="00773D8B" w:rsidRPr="00A71730">
        <w:rPr>
          <w:rFonts w:ascii="Times New Roman" w:hAnsi="Times New Roman" w:cs="Times New Roman"/>
          <w:sz w:val="28"/>
          <w:szCs w:val="28"/>
          <w:shd w:val="clear" w:color="auto" w:fill="FFFFFF"/>
          <w:lang w:val="uk-UA"/>
        </w:rPr>
        <w:t>.</w:t>
      </w:r>
    </w:p>
    <w:p w:rsidR="009379C2" w:rsidRPr="00A71730" w:rsidRDefault="009379C2" w:rsidP="00DB5411">
      <w:pPr>
        <w:spacing w:after="0" w:line="240" w:lineRule="auto"/>
        <w:jc w:val="center"/>
        <w:rPr>
          <w:rFonts w:ascii="Times New Roman" w:eastAsia="Times New Roman" w:hAnsi="Times New Roman" w:cs="Times New Roman"/>
          <w:b/>
          <w:bCs/>
          <w:sz w:val="28"/>
          <w:szCs w:val="28"/>
          <w:lang w:val="uk-UA" w:eastAsia="ru-RU"/>
        </w:rPr>
      </w:pPr>
    </w:p>
    <w:p w:rsidR="00DB5411" w:rsidRPr="00A71730" w:rsidRDefault="00DB5411" w:rsidP="00A71730">
      <w:pPr>
        <w:spacing w:after="0" w:line="240" w:lineRule="auto"/>
        <w:jc w:val="center"/>
        <w:rPr>
          <w:rFonts w:ascii="Times New Roman" w:eastAsia="Times New Roman" w:hAnsi="Times New Roman" w:cs="Times New Roman"/>
          <w:b/>
          <w:bCs/>
          <w:sz w:val="28"/>
          <w:szCs w:val="28"/>
          <w:lang w:val="uk-UA" w:eastAsia="ru-RU"/>
        </w:rPr>
      </w:pPr>
      <w:r w:rsidRPr="00A71730">
        <w:rPr>
          <w:rFonts w:ascii="Times New Roman" w:eastAsia="Times New Roman" w:hAnsi="Times New Roman" w:cs="Times New Roman"/>
          <w:b/>
          <w:bCs/>
          <w:sz w:val="28"/>
          <w:szCs w:val="28"/>
          <w:lang w:val="uk-UA" w:eastAsia="ru-RU"/>
        </w:rPr>
        <w:t>5. Механізм виконання Програми</w:t>
      </w:r>
    </w:p>
    <w:p w:rsidR="00A833A5" w:rsidRPr="00A71730" w:rsidRDefault="00DB5411" w:rsidP="00A833A5">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Координацію діяльності та моніторинг виконання передбачених Програмою заходів,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відділ Центр надання адміністративних послуг виконавчого комітету Хорольської міської ради.</w:t>
      </w:r>
    </w:p>
    <w:p w:rsidR="00DB5411" w:rsidRPr="00A71730" w:rsidRDefault="00DB5411" w:rsidP="00A833A5">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Контроль за виконанням Програми здійснює заступник міського го</w:t>
      </w:r>
      <w:r w:rsidR="00773D8B" w:rsidRPr="00A71730">
        <w:rPr>
          <w:rFonts w:ascii="Times New Roman" w:eastAsia="Times New Roman" w:hAnsi="Times New Roman" w:cs="Times New Roman"/>
          <w:sz w:val="28"/>
          <w:szCs w:val="28"/>
          <w:lang w:val="uk-UA" w:eastAsia="ru-RU"/>
        </w:rPr>
        <w:t xml:space="preserve">лови за напрямками діяльності, </w:t>
      </w:r>
      <w:r w:rsidRPr="00A71730">
        <w:rPr>
          <w:rFonts w:ascii="Times New Roman" w:eastAsia="Times New Roman" w:hAnsi="Times New Roman" w:cs="Times New Roman"/>
          <w:sz w:val="28"/>
          <w:szCs w:val="28"/>
          <w:lang w:val="uk-UA" w:eastAsia="ru-RU"/>
        </w:rPr>
        <w:t xml:space="preserve"> начальник відділу «Центр н</w:t>
      </w:r>
      <w:r w:rsidR="00A71730">
        <w:rPr>
          <w:rFonts w:ascii="Times New Roman" w:eastAsia="Times New Roman" w:hAnsi="Times New Roman" w:cs="Times New Roman"/>
          <w:sz w:val="28"/>
          <w:szCs w:val="28"/>
          <w:lang w:val="uk-UA" w:eastAsia="ru-RU"/>
        </w:rPr>
        <w:t>адання адміністративних послуг»</w:t>
      </w:r>
      <w:r w:rsidRPr="00A71730">
        <w:rPr>
          <w:rFonts w:ascii="Times New Roman" w:eastAsia="Times New Roman" w:hAnsi="Times New Roman" w:cs="Times New Roman"/>
          <w:sz w:val="28"/>
          <w:szCs w:val="28"/>
          <w:lang w:val="uk-UA" w:eastAsia="ru-RU"/>
        </w:rPr>
        <w:t xml:space="preserve"> виконавчого комітету Хорольської </w:t>
      </w:r>
      <w:r w:rsidR="00773D8B" w:rsidRPr="00A71730">
        <w:rPr>
          <w:rFonts w:ascii="Times New Roman" w:eastAsia="Times New Roman" w:hAnsi="Times New Roman" w:cs="Times New Roman"/>
          <w:sz w:val="28"/>
          <w:szCs w:val="28"/>
          <w:lang w:val="uk-UA" w:eastAsia="ru-RU"/>
        </w:rPr>
        <w:t>міської ради та комісію з питань комунальної власності, житлово-комунального господарства, інфраструктури та благоустрою.</w:t>
      </w:r>
    </w:p>
    <w:p w:rsidR="00EC2652" w:rsidRDefault="00DB5411" w:rsidP="00EC2652">
      <w:pPr>
        <w:tabs>
          <w:tab w:val="left" w:pos="284"/>
          <w:tab w:val="left" w:pos="709"/>
        </w:tabs>
        <w:spacing w:after="0" w:line="240" w:lineRule="auto"/>
        <w:ind w:firstLine="709"/>
        <w:jc w:val="both"/>
        <w:rPr>
          <w:rFonts w:ascii="Times New Roman" w:eastAsia="Times New Roman" w:hAnsi="Times New Roman" w:cs="Times New Roman"/>
          <w:bCs/>
          <w:sz w:val="28"/>
          <w:szCs w:val="28"/>
          <w:lang w:val="uk-UA" w:eastAsia="ru-RU"/>
        </w:rPr>
      </w:pPr>
      <w:r w:rsidRPr="00A71730">
        <w:rPr>
          <w:rFonts w:ascii="Times New Roman" w:eastAsia="Times New Roman" w:hAnsi="Times New Roman" w:cs="Times New Roman"/>
          <w:bCs/>
          <w:sz w:val="28"/>
          <w:szCs w:val="28"/>
          <w:lang w:val="uk-UA" w:eastAsia="ru-RU"/>
        </w:rPr>
        <w:t xml:space="preserve">Для забезпечення якісного виконання та дієвого контролю за реалізацією Програми розроблено паспорт Програми, з урахуванням визначених пріоритетів, у якому також зазначаються очікувані результати. </w:t>
      </w:r>
    </w:p>
    <w:p w:rsidR="00DB5411" w:rsidRPr="00EC2652" w:rsidRDefault="00DB5411" w:rsidP="00EC2652">
      <w:pPr>
        <w:tabs>
          <w:tab w:val="left" w:pos="284"/>
          <w:tab w:val="left" w:pos="709"/>
        </w:tabs>
        <w:spacing w:after="0" w:line="240" w:lineRule="auto"/>
        <w:ind w:firstLine="709"/>
        <w:jc w:val="both"/>
        <w:rPr>
          <w:rFonts w:ascii="Times New Roman" w:eastAsia="Times New Roman" w:hAnsi="Times New Roman" w:cs="Times New Roman"/>
          <w:bCs/>
          <w:sz w:val="28"/>
          <w:szCs w:val="28"/>
          <w:lang w:val="uk-UA" w:eastAsia="ru-RU"/>
        </w:rPr>
      </w:pPr>
      <w:r w:rsidRPr="00A71730">
        <w:rPr>
          <w:rFonts w:ascii="Times New Roman" w:eastAsia="Times New Roman" w:hAnsi="Times New Roman" w:cs="Times New Roman"/>
          <w:sz w:val="28"/>
          <w:szCs w:val="28"/>
          <w:lang w:val="uk-UA" w:eastAsia="ru-RU"/>
        </w:rPr>
        <w:t>Фінансування заходів здійснюватиметься в</w:t>
      </w:r>
      <w:r w:rsidR="006B2656">
        <w:rPr>
          <w:rFonts w:ascii="Times New Roman" w:eastAsia="Times New Roman" w:hAnsi="Times New Roman" w:cs="Times New Roman"/>
          <w:sz w:val="28"/>
          <w:szCs w:val="28"/>
          <w:lang w:val="uk-UA" w:eastAsia="ru-RU"/>
        </w:rPr>
        <w:t xml:space="preserve"> межах коштів, передбачених у </w:t>
      </w:r>
      <w:r w:rsidRPr="00A71730">
        <w:rPr>
          <w:rFonts w:ascii="Times New Roman" w:eastAsia="Times New Roman" w:hAnsi="Times New Roman" w:cs="Times New Roman"/>
          <w:sz w:val="28"/>
          <w:szCs w:val="28"/>
          <w:lang w:val="uk-UA" w:eastAsia="ru-RU"/>
        </w:rPr>
        <w:t>міському бюджеті , а також за рахунок інших не заборонених законодавством джерел фінансування.</w:t>
      </w:r>
    </w:p>
    <w:p w:rsidR="00DB5411" w:rsidRPr="00A71730" w:rsidRDefault="00DB5411" w:rsidP="00DB5411">
      <w:pPr>
        <w:spacing w:after="0" w:line="240" w:lineRule="auto"/>
        <w:ind w:right="-569" w:firstLine="282"/>
        <w:rPr>
          <w:rFonts w:ascii="Times New Roman" w:eastAsia="Times New Roman" w:hAnsi="Times New Roman" w:cs="Times New Roman"/>
          <w:sz w:val="28"/>
          <w:szCs w:val="28"/>
          <w:lang w:val="uk-UA" w:eastAsia="ru-RU"/>
        </w:rPr>
      </w:pPr>
    </w:p>
    <w:p w:rsidR="00DB5411" w:rsidRDefault="00DB5411" w:rsidP="00DB5411">
      <w:pPr>
        <w:spacing w:after="0" w:line="240" w:lineRule="auto"/>
        <w:ind w:right="-569" w:firstLine="282"/>
        <w:rPr>
          <w:rFonts w:ascii="Times New Roman" w:eastAsia="Times New Roman" w:hAnsi="Times New Roman" w:cs="Times New Roman"/>
          <w:sz w:val="28"/>
          <w:szCs w:val="28"/>
          <w:lang w:val="uk-UA" w:eastAsia="ru-RU"/>
        </w:rPr>
      </w:pPr>
    </w:p>
    <w:p w:rsidR="00A71730" w:rsidRPr="00A71730" w:rsidRDefault="00A71730" w:rsidP="00DB5411">
      <w:pPr>
        <w:spacing w:after="0" w:line="240" w:lineRule="auto"/>
        <w:ind w:right="-569" w:firstLine="282"/>
        <w:rPr>
          <w:rFonts w:ascii="Times New Roman" w:eastAsia="Times New Roman" w:hAnsi="Times New Roman" w:cs="Times New Roman"/>
          <w:sz w:val="28"/>
          <w:szCs w:val="28"/>
          <w:lang w:val="uk-UA" w:eastAsia="ru-RU"/>
        </w:rPr>
      </w:pPr>
    </w:p>
    <w:p w:rsidR="00DB5411" w:rsidRPr="00A71730" w:rsidRDefault="00A833A5" w:rsidP="00A833A5">
      <w:pPr>
        <w:spacing w:after="0" w:line="240" w:lineRule="auto"/>
        <w:ind w:right="-569"/>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Секретар міської ради                                       </w:t>
      </w:r>
      <w:r w:rsidR="006B2656">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Юлія БОЙКО</w:t>
      </w:r>
    </w:p>
    <w:sectPr w:rsidR="00DB5411" w:rsidRPr="00A71730" w:rsidSect="003E0F09">
      <w:headerReference w:type="default" r:id="rId9"/>
      <w:pgSz w:w="11906" w:h="16838"/>
      <w:pgMar w:top="284" w:right="567" w:bottom="1134"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95BE5" w:rsidRDefault="00595BE5">
      <w:pPr>
        <w:spacing w:after="0" w:line="240" w:lineRule="auto"/>
      </w:pPr>
      <w:r>
        <w:separator/>
      </w:r>
    </w:p>
  </w:endnote>
  <w:endnote w:type="continuationSeparator" w:id="0">
    <w:p w:rsidR="00595BE5" w:rsidRDefault="0059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95BE5" w:rsidRDefault="00595BE5">
      <w:pPr>
        <w:spacing w:after="0" w:line="240" w:lineRule="auto"/>
      </w:pPr>
      <w:r>
        <w:separator/>
      </w:r>
    </w:p>
  </w:footnote>
  <w:footnote w:type="continuationSeparator" w:id="0">
    <w:p w:rsidR="00595BE5" w:rsidRDefault="0059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77612"/>
      <w:docPartObj>
        <w:docPartGallery w:val="Page Numbers (Top of Page)"/>
        <w:docPartUnique/>
      </w:docPartObj>
    </w:sdtPr>
    <w:sdtContent>
      <w:p w:rsidR="006B2656" w:rsidRDefault="006B2656">
        <w:pPr>
          <w:pStyle w:val="a3"/>
          <w:jc w:val="center"/>
        </w:pPr>
      </w:p>
      <w:p w:rsidR="00E8206D" w:rsidRDefault="006837B6">
        <w:pPr>
          <w:pStyle w:val="a3"/>
          <w:jc w:val="center"/>
        </w:pPr>
        <w:r>
          <w:fldChar w:fldCharType="begin"/>
        </w:r>
        <w:r w:rsidR="00E8206D">
          <w:instrText>PAGE   \* MERGEFORMAT</w:instrText>
        </w:r>
        <w:r>
          <w:fldChar w:fldCharType="separate"/>
        </w:r>
        <w:r w:rsidR="00186F7E">
          <w:rPr>
            <w:noProof/>
          </w:rPr>
          <w:t>5</w:t>
        </w:r>
        <w:r>
          <w:fldChar w:fldCharType="end"/>
        </w:r>
      </w:p>
    </w:sdtContent>
  </w:sdt>
  <w:p w:rsidR="00E8206D" w:rsidRDefault="00E8206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067B"/>
    <w:multiLevelType w:val="hybridMultilevel"/>
    <w:tmpl w:val="7F487432"/>
    <w:lvl w:ilvl="0" w:tplc="B5FE7860">
      <w:start w:val="202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6AF59F5"/>
    <w:multiLevelType w:val="hybridMultilevel"/>
    <w:tmpl w:val="AC863D90"/>
    <w:lvl w:ilvl="0" w:tplc="23EA4064">
      <w:start w:val="1"/>
      <w:numFmt w:val="decimal"/>
      <w:lvlText w:val="%1."/>
      <w:lvlJc w:val="left"/>
      <w:pPr>
        <w:ind w:left="1211" w:hanging="360"/>
      </w:pPr>
      <w:rPr>
        <w:rFonts w:ascii="Times New Roman" w:eastAsia="Times New Roman" w:hAnsi="Times New Roman" w:cs="Times New Roman"/>
      </w:rPr>
    </w:lvl>
    <w:lvl w:ilvl="1" w:tplc="04190005">
      <w:start w:val="1"/>
      <w:numFmt w:val="bullet"/>
      <w:lvlText w:val=""/>
      <w:lvlJc w:val="left"/>
      <w:pPr>
        <w:tabs>
          <w:tab w:val="num" w:pos="1931"/>
        </w:tabs>
        <w:ind w:left="1931" w:hanging="360"/>
      </w:pPr>
      <w:rPr>
        <w:rFonts w:ascii="Wingdings" w:hAnsi="Wingdings"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15:restartNumberingAfterBreak="0">
    <w:nsid w:val="187D28BB"/>
    <w:multiLevelType w:val="hybridMultilevel"/>
    <w:tmpl w:val="0F5EE82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0346F3"/>
    <w:multiLevelType w:val="hybridMultilevel"/>
    <w:tmpl w:val="D368B250"/>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5EE49AB"/>
    <w:multiLevelType w:val="hybridMultilevel"/>
    <w:tmpl w:val="614E4DEE"/>
    <w:lvl w:ilvl="0" w:tplc="E48C5EC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96412F0"/>
    <w:multiLevelType w:val="hybridMultilevel"/>
    <w:tmpl w:val="4C361E42"/>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913201236">
    <w:abstractNumId w:val="1"/>
  </w:num>
  <w:num w:numId="2" w16cid:durableId="279075985">
    <w:abstractNumId w:val="0"/>
  </w:num>
  <w:num w:numId="3" w16cid:durableId="1319768629">
    <w:abstractNumId w:val="5"/>
  </w:num>
  <w:num w:numId="4" w16cid:durableId="863713028">
    <w:abstractNumId w:val="3"/>
  </w:num>
  <w:num w:numId="5" w16cid:durableId="676276073">
    <w:abstractNumId w:val="2"/>
  </w:num>
  <w:num w:numId="6" w16cid:durableId="13899566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4BC8"/>
    <w:rsid w:val="000164A6"/>
    <w:rsid w:val="0004205C"/>
    <w:rsid w:val="000D4C08"/>
    <w:rsid w:val="001236A0"/>
    <w:rsid w:val="0013542B"/>
    <w:rsid w:val="001616EA"/>
    <w:rsid w:val="00186F7E"/>
    <w:rsid w:val="001E66F8"/>
    <w:rsid w:val="001F2326"/>
    <w:rsid w:val="001F6192"/>
    <w:rsid w:val="00213981"/>
    <w:rsid w:val="002201B1"/>
    <w:rsid w:val="00253E77"/>
    <w:rsid w:val="0027723F"/>
    <w:rsid w:val="002C02AF"/>
    <w:rsid w:val="002D322B"/>
    <w:rsid w:val="002D6E2E"/>
    <w:rsid w:val="00357EF0"/>
    <w:rsid w:val="003E0F09"/>
    <w:rsid w:val="004F6D6A"/>
    <w:rsid w:val="0050683C"/>
    <w:rsid w:val="00542230"/>
    <w:rsid w:val="00557BAE"/>
    <w:rsid w:val="00595BE5"/>
    <w:rsid w:val="005C4E7E"/>
    <w:rsid w:val="005F1616"/>
    <w:rsid w:val="006561CF"/>
    <w:rsid w:val="006837B6"/>
    <w:rsid w:val="006B2656"/>
    <w:rsid w:val="006C17AC"/>
    <w:rsid w:val="006D70C6"/>
    <w:rsid w:val="00766B39"/>
    <w:rsid w:val="00773D8B"/>
    <w:rsid w:val="007B6CF6"/>
    <w:rsid w:val="0083032D"/>
    <w:rsid w:val="008753B3"/>
    <w:rsid w:val="008B50A1"/>
    <w:rsid w:val="008F2306"/>
    <w:rsid w:val="008F3C2A"/>
    <w:rsid w:val="009070A4"/>
    <w:rsid w:val="009379C2"/>
    <w:rsid w:val="009A3116"/>
    <w:rsid w:val="009A3728"/>
    <w:rsid w:val="009E0D9A"/>
    <w:rsid w:val="00A477CE"/>
    <w:rsid w:val="00A71730"/>
    <w:rsid w:val="00A833A5"/>
    <w:rsid w:val="00AB1894"/>
    <w:rsid w:val="00AD3BD9"/>
    <w:rsid w:val="00AF3E36"/>
    <w:rsid w:val="00AF7488"/>
    <w:rsid w:val="00B01434"/>
    <w:rsid w:val="00B0791F"/>
    <w:rsid w:val="00B129FF"/>
    <w:rsid w:val="00B2795E"/>
    <w:rsid w:val="00B46426"/>
    <w:rsid w:val="00B6172A"/>
    <w:rsid w:val="00B719A5"/>
    <w:rsid w:val="00B95C61"/>
    <w:rsid w:val="00BC34A0"/>
    <w:rsid w:val="00C14CA1"/>
    <w:rsid w:val="00C37C5A"/>
    <w:rsid w:val="00C40B4F"/>
    <w:rsid w:val="00D05CC0"/>
    <w:rsid w:val="00D55896"/>
    <w:rsid w:val="00D84BC8"/>
    <w:rsid w:val="00DA2CC5"/>
    <w:rsid w:val="00DA48F4"/>
    <w:rsid w:val="00DB5411"/>
    <w:rsid w:val="00E027DF"/>
    <w:rsid w:val="00E14E55"/>
    <w:rsid w:val="00E26E23"/>
    <w:rsid w:val="00E55B73"/>
    <w:rsid w:val="00E57471"/>
    <w:rsid w:val="00E62B89"/>
    <w:rsid w:val="00E8206D"/>
    <w:rsid w:val="00E951AE"/>
    <w:rsid w:val="00EA134E"/>
    <w:rsid w:val="00EA3DCD"/>
    <w:rsid w:val="00EC2652"/>
    <w:rsid w:val="00ED52B1"/>
    <w:rsid w:val="00F06569"/>
    <w:rsid w:val="00FB6873"/>
    <w:rsid w:val="00FD5817"/>
    <w:rsid w:val="00FF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CF0B4"/>
  <w15:docId w15:val="{7F1CEBEF-24FD-4767-8C25-A2F30F81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4C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434"/>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01434"/>
  </w:style>
  <w:style w:type="paragraph" w:styleId="a5">
    <w:name w:val="Balloon Text"/>
    <w:basedOn w:val="a"/>
    <w:link w:val="a6"/>
    <w:uiPriority w:val="99"/>
    <w:semiHidden/>
    <w:unhideWhenUsed/>
    <w:rsid w:val="00B0143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01434"/>
    <w:rPr>
      <w:rFonts w:ascii="Segoe UI" w:hAnsi="Segoe UI" w:cs="Segoe UI"/>
      <w:sz w:val="18"/>
      <w:szCs w:val="18"/>
    </w:rPr>
  </w:style>
  <w:style w:type="paragraph" w:styleId="a7">
    <w:name w:val="List Paragraph"/>
    <w:basedOn w:val="a"/>
    <w:uiPriority w:val="34"/>
    <w:qFormat/>
    <w:rsid w:val="00C37C5A"/>
    <w:pPr>
      <w:ind w:left="720"/>
      <w:contextualSpacing/>
    </w:pPr>
  </w:style>
  <w:style w:type="table" w:styleId="a8">
    <w:name w:val="Table Grid"/>
    <w:basedOn w:val="a1"/>
    <w:uiPriority w:val="39"/>
    <w:rsid w:val="0093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B719A5"/>
    <w:pPr>
      <w:tabs>
        <w:tab w:val="center" w:pos="4677"/>
        <w:tab w:val="right" w:pos="9355"/>
      </w:tabs>
      <w:spacing w:after="0" w:line="240" w:lineRule="auto"/>
    </w:pPr>
  </w:style>
  <w:style w:type="character" w:customStyle="1" w:styleId="aa">
    <w:name w:val="Нижній колонтитул Знак"/>
    <w:basedOn w:val="a0"/>
    <w:link w:val="a9"/>
    <w:uiPriority w:val="99"/>
    <w:rsid w:val="00B71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090B4-F0BE-4C66-B82F-42CDD2B29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Pages>
  <Words>11877</Words>
  <Characters>6771</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IRA</cp:lastModifiedBy>
  <cp:revision>27</cp:revision>
  <cp:lastPrinted>2024-12-17T10:07:00Z</cp:lastPrinted>
  <dcterms:created xsi:type="dcterms:W3CDTF">2023-10-16T13:48:00Z</dcterms:created>
  <dcterms:modified xsi:type="dcterms:W3CDTF">2024-12-17T10:07:00Z</dcterms:modified>
</cp:coreProperties>
</file>