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459" w:rsidRPr="00BE7CA9" w:rsidRDefault="00362459" w:rsidP="00362459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2830FFE0" wp14:editId="7AD4F5EF">
            <wp:extent cx="428625" cy="600075"/>
            <wp:effectExtent l="0" t="0" r="9525" b="9525"/>
            <wp:docPr id="2" name="Рисунок 2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59" w:rsidRPr="00BE7CA9" w:rsidRDefault="00362459" w:rsidP="00362459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362459" w:rsidRPr="00BE7CA9" w:rsidRDefault="00362459" w:rsidP="00362459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362459" w:rsidRPr="00BE7CA9" w:rsidRDefault="00362459" w:rsidP="00362459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362459" w:rsidRPr="00BE7CA9" w:rsidRDefault="00362459" w:rsidP="00362459">
      <w:pPr>
        <w:ind w:firstLine="567"/>
        <w:jc w:val="center"/>
        <w:rPr>
          <w:b/>
          <w:sz w:val="28"/>
          <w:szCs w:val="28"/>
        </w:rPr>
      </w:pPr>
    </w:p>
    <w:p w:rsidR="00362459" w:rsidRPr="00BE7CA9" w:rsidRDefault="00362459" w:rsidP="00362459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362459" w:rsidRPr="00BE7CA9" w:rsidRDefault="00362459" w:rsidP="00362459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другого пленарного засідання 62 позачергової </w:t>
      </w:r>
      <w:r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Pr="00BE7CA9">
        <w:rPr>
          <w:b/>
          <w:color w:val="auto"/>
          <w:sz w:val="28"/>
          <w:szCs w:val="28"/>
        </w:rPr>
        <w:t>Хорольської</w:t>
      </w:r>
      <w:proofErr w:type="spellEnd"/>
      <w:r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362459" w:rsidRPr="00BE7CA9" w:rsidRDefault="00362459" w:rsidP="00362459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362459" w:rsidRPr="00BE7CA9" w:rsidRDefault="00362459" w:rsidP="00362459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 xml:space="preserve">від </w:t>
      </w:r>
      <w:r>
        <w:rPr>
          <w:b/>
          <w:color w:val="auto"/>
          <w:sz w:val="28"/>
          <w:szCs w:val="28"/>
        </w:rPr>
        <w:t>29 листопада 2024</w:t>
      </w:r>
      <w:r w:rsidRPr="00BE7CA9">
        <w:rPr>
          <w:b/>
          <w:color w:val="auto"/>
          <w:sz w:val="28"/>
          <w:szCs w:val="28"/>
        </w:rPr>
        <w:t xml:space="preserve"> року</w:t>
      </w:r>
    </w:p>
    <w:p w:rsidR="00362459" w:rsidRPr="00BE7CA9" w:rsidRDefault="00362459" w:rsidP="00362459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362459" w:rsidRPr="00801E40" w:rsidRDefault="00362459" w:rsidP="00362459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801E40">
        <w:rPr>
          <w:color w:val="auto"/>
          <w:sz w:val="28"/>
          <w:szCs w:val="28"/>
        </w:rPr>
        <w:t>Всього обрано депутатів: 26 осіб.</w:t>
      </w:r>
    </w:p>
    <w:p w:rsidR="00362459" w:rsidRPr="00BA58A8" w:rsidRDefault="00362459" w:rsidP="00362459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BA58A8">
        <w:rPr>
          <w:color w:val="auto"/>
          <w:sz w:val="28"/>
          <w:szCs w:val="28"/>
        </w:rPr>
        <w:t>Присутні:</w:t>
      </w:r>
      <w:r w:rsidRPr="00BA58A8">
        <w:rPr>
          <w:sz w:val="28"/>
          <w:szCs w:val="28"/>
        </w:rPr>
        <w:t xml:space="preserve"> 15 </w:t>
      </w:r>
      <w:r w:rsidRPr="00BA58A8">
        <w:rPr>
          <w:color w:val="auto"/>
          <w:sz w:val="28"/>
          <w:szCs w:val="28"/>
        </w:rPr>
        <w:t>депутатів (</w:t>
      </w:r>
      <w:r w:rsidRPr="00BA58A8">
        <w:rPr>
          <w:sz w:val="28"/>
          <w:szCs w:val="28"/>
        </w:rPr>
        <w:t xml:space="preserve">Бабич О.М., </w:t>
      </w:r>
      <w:r w:rsidR="00BA58A8" w:rsidRPr="00BA58A8">
        <w:rPr>
          <w:sz w:val="28"/>
          <w:szCs w:val="28"/>
        </w:rPr>
        <w:t xml:space="preserve">Баканова О.І., </w:t>
      </w:r>
      <w:r w:rsidRPr="00BA58A8">
        <w:rPr>
          <w:sz w:val="28"/>
          <w:szCs w:val="28"/>
        </w:rPr>
        <w:t xml:space="preserve">Бойко Ю.В., Гавриленко М.І., </w:t>
      </w:r>
      <w:proofErr w:type="spellStart"/>
      <w:r w:rsidRPr="00BA58A8">
        <w:rPr>
          <w:color w:val="auto"/>
          <w:sz w:val="28"/>
          <w:szCs w:val="28"/>
        </w:rPr>
        <w:t>Карманська</w:t>
      </w:r>
      <w:proofErr w:type="spellEnd"/>
      <w:r w:rsidRPr="00BA58A8">
        <w:rPr>
          <w:color w:val="auto"/>
          <w:sz w:val="28"/>
          <w:szCs w:val="28"/>
        </w:rPr>
        <w:t xml:space="preserve"> Я.Ю</w:t>
      </w:r>
      <w:r w:rsidRPr="00BA58A8">
        <w:rPr>
          <w:sz w:val="28"/>
          <w:szCs w:val="28"/>
        </w:rPr>
        <w:t xml:space="preserve">, </w:t>
      </w:r>
      <w:proofErr w:type="spellStart"/>
      <w:r w:rsidR="00BA58A8" w:rsidRPr="00BA58A8">
        <w:rPr>
          <w:sz w:val="28"/>
          <w:szCs w:val="28"/>
        </w:rPr>
        <w:t>Кібенко</w:t>
      </w:r>
      <w:proofErr w:type="spellEnd"/>
      <w:r w:rsidR="00BA58A8" w:rsidRPr="00BA58A8">
        <w:rPr>
          <w:sz w:val="28"/>
          <w:szCs w:val="28"/>
        </w:rPr>
        <w:t xml:space="preserve"> О.І., </w:t>
      </w:r>
      <w:proofErr w:type="spellStart"/>
      <w:r w:rsidRPr="00BA58A8">
        <w:rPr>
          <w:sz w:val="28"/>
          <w:szCs w:val="28"/>
        </w:rPr>
        <w:t>Керекелиця</w:t>
      </w:r>
      <w:proofErr w:type="spellEnd"/>
      <w:r w:rsidRPr="00BA58A8">
        <w:rPr>
          <w:sz w:val="28"/>
          <w:szCs w:val="28"/>
        </w:rPr>
        <w:t xml:space="preserve"> В.М.,</w:t>
      </w:r>
      <w:r w:rsidRPr="00BA58A8">
        <w:rPr>
          <w:color w:val="auto"/>
          <w:sz w:val="28"/>
          <w:szCs w:val="28"/>
        </w:rPr>
        <w:t xml:space="preserve"> </w:t>
      </w:r>
      <w:proofErr w:type="spellStart"/>
      <w:r w:rsidR="00BA58A8" w:rsidRPr="00BA58A8">
        <w:rPr>
          <w:sz w:val="28"/>
          <w:szCs w:val="28"/>
        </w:rPr>
        <w:t>Копайгора</w:t>
      </w:r>
      <w:proofErr w:type="spellEnd"/>
      <w:r w:rsidR="00BA58A8" w:rsidRPr="00BA58A8">
        <w:rPr>
          <w:sz w:val="28"/>
          <w:szCs w:val="28"/>
        </w:rPr>
        <w:t xml:space="preserve"> М.М., </w:t>
      </w:r>
      <w:r w:rsidRPr="00BA58A8">
        <w:rPr>
          <w:sz w:val="28"/>
          <w:szCs w:val="28"/>
        </w:rPr>
        <w:t xml:space="preserve">Кучер В.М., </w:t>
      </w:r>
      <w:proofErr w:type="spellStart"/>
      <w:r w:rsidRPr="00BA58A8">
        <w:rPr>
          <w:sz w:val="28"/>
          <w:szCs w:val="28"/>
        </w:rPr>
        <w:t>Олексенко</w:t>
      </w:r>
      <w:proofErr w:type="spellEnd"/>
      <w:r w:rsidRPr="00BA58A8">
        <w:rPr>
          <w:sz w:val="28"/>
          <w:szCs w:val="28"/>
        </w:rPr>
        <w:t xml:space="preserve"> В.І., </w:t>
      </w:r>
      <w:proofErr w:type="spellStart"/>
      <w:r w:rsidRPr="00BA58A8">
        <w:rPr>
          <w:sz w:val="28"/>
          <w:szCs w:val="28"/>
        </w:rPr>
        <w:t>Пасюта</w:t>
      </w:r>
      <w:proofErr w:type="spellEnd"/>
      <w:r w:rsidRPr="00BA58A8">
        <w:rPr>
          <w:sz w:val="28"/>
          <w:szCs w:val="28"/>
        </w:rPr>
        <w:t xml:space="preserve"> А.А., Прядко О.В., Соболь Л.М., </w:t>
      </w:r>
      <w:proofErr w:type="spellStart"/>
      <w:r w:rsidRPr="00BA58A8">
        <w:rPr>
          <w:sz w:val="28"/>
          <w:szCs w:val="28"/>
        </w:rPr>
        <w:t>Торкут</w:t>
      </w:r>
      <w:proofErr w:type="spellEnd"/>
      <w:r w:rsidRPr="00BA58A8">
        <w:rPr>
          <w:sz w:val="28"/>
          <w:szCs w:val="28"/>
        </w:rPr>
        <w:t xml:space="preserve"> Л.О., </w:t>
      </w:r>
      <w:proofErr w:type="spellStart"/>
      <w:r w:rsidRPr="00BA58A8">
        <w:rPr>
          <w:sz w:val="28"/>
          <w:szCs w:val="28"/>
        </w:rPr>
        <w:t>Шевчуга</w:t>
      </w:r>
      <w:proofErr w:type="spellEnd"/>
      <w:r w:rsidRPr="00BA58A8">
        <w:rPr>
          <w:sz w:val="28"/>
          <w:szCs w:val="28"/>
        </w:rPr>
        <w:t xml:space="preserve"> В.М.</w:t>
      </w:r>
      <w:r w:rsidRPr="00BA58A8">
        <w:rPr>
          <w:color w:val="auto"/>
          <w:sz w:val="28"/>
          <w:szCs w:val="28"/>
        </w:rPr>
        <w:t>).</w:t>
      </w:r>
      <w:r w:rsidRPr="00BA58A8">
        <w:rPr>
          <w:sz w:val="28"/>
          <w:szCs w:val="28"/>
        </w:rPr>
        <w:t xml:space="preserve"> </w:t>
      </w:r>
    </w:p>
    <w:p w:rsidR="00362459" w:rsidRPr="00BA58A8" w:rsidRDefault="00362459" w:rsidP="00362459">
      <w:pPr>
        <w:pStyle w:val="1"/>
        <w:ind w:left="0" w:firstLine="709"/>
        <w:jc w:val="both"/>
        <w:rPr>
          <w:sz w:val="28"/>
          <w:szCs w:val="28"/>
        </w:rPr>
      </w:pPr>
      <w:r w:rsidRPr="00BA58A8">
        <w:rPr>
          <w:sz w:val="28"/>
          <w:szCs w:val="28"/>
        </w:rPr>
        <w:t>Відсутні: 11 депутатів (</w:t>
      </w:r>
      <w:r w:rsidR="00BA58A8" w:rsidRPr="00BA58A8">
        <w:rPr>
          <w:sz w:val="28"/>
          <w:szCs w:val="28"/>
        </w:rPr>
        <w:t xml:space="preserve">Бабай Т.В., </w:t>
      </w:r>
      <w:proofErr w:type="spellStart"/>
      <w:r w:rsidRPr="00BA58A8">
        <w:rPr>
          <w:color w:val="auto"/>
          <w:sz w:val="28"/>
          <w:szCs w:val="28"/>
        </w:rPr>
        <w:t>Гловацький</w:t>
      </w:r>
      <w:proofErr w:type="spellEnd"/>
      <w:r w:rsidRPr="00BA58A8">
        <w:rPr>
          <w:color w:val="auto"/>
          <w:sz w:val="28"/>
          <w:szCs w:val="28"/>
        </w:rPr>
        <w:t xml:space="preserve"> Р.М., </w:t>
      </w:r>
      <w:proofErr w:type="spellStart"/>
      <w:r w:rsidRPr="00BA58A8">
        <w:rPr>
          <w:sz w:val="28"/>
          <w:szCs w:val="28"/>
        </w:rPr>
        <w:t>Григораш</w:t>
      </w:r>
      <w:proofErr w:type="spellEnd"/>
      <w:r w:rsidRPr="00BA58A8">
        <w:rPr>
          <w:sz w:val="28"/>
          <w:szCs w:val="28"/>
        </w:rPr>
        <w:t xml:space="preserve"> С.І., Корякін С.М., Кулик А.М., </w:t>
      </w:r>
      <w:proofErr w:type="spellStart"/>
      <w:r w:rsidRPr="00BA58A8">
        <w:rPr>
          <w:sz w:val="28"/>
          <w:szCs w:val="28"/>
        </w:rPr>
        <w:t>Маюк</w:t>
      </w:r>
      <w:proofErr w:type="spellEnd"/>
      <w:r w:rsidRPr="00BA58A8">
        <w:rPr>
          <w:sz w:val="28"/>
          <w:szCs w:val="28"/>
        </w:rPr>
        <w:t xml:space="preserve"> С.Д., Міщенко С.М., </w:t>
      </w:r>
      <w:proofErr w:type="spellStart"/>
      <w:r w:rsidR="00BA58A8" w:rsidRPr="00BA58A8">
        <w:rPr>
          <w:sz w:val="28"/>
          <w:szCs w:val="28"/>
        </w:rPr>
        <w:t>Переятенець</w:t>
      </w:r>
      <w:proofErr w:type="spellEnd"/>
      <w:r w:rsidR="00BA58A8" w:rsidRPr="00BA58A8">
        <w:rPr>
          <w:sz w:val="28"/>
          <w:szCs w:val="28"/>
        </w:rPr>
        <w:t xml:space="preserve"> В.Д., </w:t>
      </w:r>
      <w:proofErr w:type="spellStart"/>
      <w:r w:rsidRPr="00BA58A8">
        <w:rPr>
          <w:sz w:val="28"/>
          <w:szCs w:val="28"/>
        </w:rPr>
        <w:t>Пасюта</w:t>
      </w:r>
      <w:proofErr w:type="spellEnd"/>
      <w:r w:rsidRPr="00BA58A8">
        <w:rPr>
          <w:sz w:val="28"/>
          <w:szCs w:val="28"/>
        </w:rPr>
        <w:t xml:space="preserve"> А.Г., </w:t>
      </w:r>
      <w:r w:rsidR="00BA58A8" w:rsidRPr="00BA58A8">
        <w:rPr>
          <w:sz w:val="28"/>
          <w:szCs w:val="28"/>
        </w:rPr>
        <w:t xml:space="preserve">Хрипко О.М., </w:t>
      </w:r>
      <w:proofErr w:type="spellStart"/>
      <w:r w:rsidRPr="00BA58A8">
        <w:rPr>
          <w:color w:val="auto"/>
          <w:sz w:val="28"/>
          <w:szCs w:val="28"/>
        </w:rPr>
        <w:t>Цілюрик</w:t>
      </w:r>
      <w:proofErr w:type="spellEnd"/>
      <w:r w:rsidRPr="00BA58A8">
        <w:rPr>
          <w:color w:val="auto"/>
          <w:sz w:val="28"/>
          <w:szCs w:val="28"/>
        </w:rPr>
        <w:t xml:space="preserve"> В.В.</w:t>
      </w:r>
      <w:r w:rsidRPr="00BA58A8">
        <w:rPr>
          <w:sz w:val="28"/>
          <w:szCs w:val="28"/>
        </w:rPr>
        <w:t>).</w:t>
      </w:r>
    </w:p>
    <w:p w:rsidR="00CE58C3" w:rsidRPr="00CD3885" w:rsidRDefault="00CE58C3" w:rsidP="00CE58C3">
      <w:pPr>
        <w:ind w:firstLine="709"/>
        <w:jc w:val="both"/>
        <w:rPr>
          <w:sz w:val="28"/>
          <w:szCs w:val="28"/>
        </w:rPr>
      </w:pPr>
      <w:r w:rsidRPr="00CD3885">
        <w:rPr>
          <w:sz w:val="28"/>
          <w:szCs w:val="28"/>
        </w:rPr>
        <w:t>Головуючий на засіданні – міський голова Волошин С.М.</w:t>
      </w:r>
    </w:p>
    <w:p w:rsidR="00CE58C3" w:rsidRDefault="00CE58C3" w:rsidP="00CE58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E58C3" w:rsidRDefault="00CE58C3" w:rsidP="00CE58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міський голова </w:t>
      </w:r>
      <w:r>
        <w:rPr>
          <w:color w:val="000000"/>
          <w:sz w:val="28"/>
          <w:szCs w:val="28"/>
        </w:rPr>
        <w:t xml:space="preserve">Волошин С.М. </w:t>
      </w:r>
      <w:r w:rsidRPr="00BE7CA9">
        <w:rPr>
          <w:color w:val="000000"/>
          <w:sz w:val="28"/>
          <w:szCs w:val="28"/>
        </w:rPr>
        <w:t>запропонував присутнім у залі засідань вшануват</w:t>
      </w:r>
      <w:r>
        <w:rPr>
          <w:color w:val="000000"/>
          <w:sz w:val="28"/>
          <w:szCs w:val="28"/>
        </w:rPr>
        <w:t xml:space="preserve">и хвилиною мовчання пам'ять </w:t>
      </w:r>
      <w:r w:rsidRPr="00BE7CA9">
        <w:rPr>
          <w:color w:val="000000"/>
          <w:sz w:val="28"/>
          <w:szCs w:val="28"/>
        </w:rPr>
        <w:t>Героїв</w:t>
      </w:r>
      <w:r>
        <w:rPr>
          <w:color w:val="000000"/>
          <w:sz w:val="28"/>
          <w:szCs w:val="28"/>
        </w:rPr>
        <w:t>, які загинули</w:t>
      </w:r>
      <w:r w:rsidRPr="00BE7CA9">
        <w:rPr>
          <w:color w:val="000000"/>
          <w:sz w:val="28"/>
          <w:szCs w:val="28"/>
        </w:rPr>
        <w:t xml:space="preserve"> у хо</w:t>
      </w:r>
      <w:r>
        <w:rPr>
          <w:color w:val="000000"/>
          <w:sz w:val="28"/>
          <w:szCs w:val="28"/>
        </w:rPr>
        <w:t xml:space="preserve">ді російсько-української війни. Він також привітав з днем народження депутата міської ради </w:t>
      </w:r>
      <w:proofErr w:type="spellStart"/>
      <w:r>
        <w:rPr>
          <w:color w:val="000000"/>
          <w:sz w:val="28"/>
          <w:szCs w:val="28"/>
        </w:rPr>
        <w:t>Карманську</w:t>
      </w:r>
      <w:proofErr w:type="spellEnd"/>
      <w:r>
        <w:rPr>
          <w:color w:val="000000"/>
          <w:sz w:val="28"/>
          <w:szCs w:val="28"/>
        </w:rPr>
        <w:t xml:space="preserve"> Я.Ю., вручив </w:t>
      </w:r>
      <w:r w:rsidR="00365BAC">
        <w:rPr>
          <w:color w:val="000000"/>
          <w:sz w:val="28"/>
          <w:szCs w:val="28"/>
        </w:rPr>
        <w:t xml:space="preserve">їй </w:t>
      </w:r>
      <w:r>
        <w:rPr>
          <w:color w:val="000000"/>
          <w:sz w:val="28"/>
          <w:szCs w:val="28"/>
        </w:rPr>
        <w:t>Грамоту голови Лубенської ра</w:t>
      </w:r>
      <w:r w:rsidR="00365BAC">
        <w:rPr>
          <w:color w:val="000000"/>
          <w:sz w:val="28"/>
          <w:szCs w:val="28"/>
        </w:rPr>
        <w:t>йонної військової адміністрації з нагоди 35-річчя від Дня народження.</w:t>
      </w:r>
    </w:p>
    <w:p w:rsidR="00362459" w:rsidRPr="005508BB" w:rsidRDefault="00362459" w:rsidP="00362459">
      <w:pPr>
        <w:shd w:val="clear" w:color="auto" w:fill="FFFFFF"/>
        <w:jc w:val="both"/>
        <w:rPr>
          <w:i/>
          <w:color w:val="000000"/>
          <w:sz w:val="28"/>
          <w:szCs w:val="28"/>
        </w:rPr>
      </w:pPr>
    </w:p>
    <w:p w:rsidR="00D47663" w:rsidRPr="00BA58A8" w:rsidRDefault="00362459" w:rsidP="00BA58A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BA58A8">
        <w:rPr>
          <w:b/>
          <w:color w:val="000000" w:themeColor="text1"/>
          <w:sz w:val="28"/>
          <w:szCs w:val="28"/>
        </w:rPr>
        <w:t>: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Про затвердження технічної документації із землеустрою щодо встановлення (відновлення меж) земельних ділянок громадянам.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Про передачу у власність земельних ділянок громадян.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Про затвердження технічної документації з НГО земельної ділянки переданої в оренду ТОВ «</w:t>
      </w:r>
      <w:proofErr w:type="spellStart"/>
      <w:r>
        <w:rPr>
          <w:bCs/>
          <w:sz w:val="28"/>
          <w:szCs w:val="28"/>
        </w:rPr>
        <w:t>Полтаваавтотранс</w:t>
      </w:r>
      <w:proofErr w:type="spellEnd"/>
      <w:r>
        <w:rPr>
          <w:bCs/>
          <w:sz w:val="28"/>
          <w:szCs w:val="28"/>
        </w:rPr>
        <w:t>».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Про продаж земельної ділянки несільськогосподарського призначення гр. Шишці В.С.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Про надання у користування на умовах оренди земельних ділянок.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Про затвердження технічної документації із землеустрою на земельні частки (паї) громадянам.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Про надання дозволу на розробку технічної документації на земельні частки (паї) громадянам.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8. Про затвердження </w:t>
      </w:r>
      <w:proofErr w:type="spellStart"/>
      <w:r>
        <w:rPr>
          <w:bCs/>
          <w:sz w:val="28"/>
          <w:szCs w:val="28"/>
        </w:rPr>
        <w:t>проєктів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земельних ділянок громадянам в оренду.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Про надання дозволу на розробку </w:t>
      </w:r>
      <w:proofErr w:type="spellStart"/>
      <w:r>
        <w:rPr>
          <w:bCs/>
          <w:sz w:val="28"/>
          <w:szCs w:val="28"/>
        </w:rPr>
        <w:t>проєкту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>
        <w:rPr>
          <w:bCs/>
          <w:sz w:val="28"/>
          <w:szCs w:val="28"/>
        </w:rPr>
        <w:t>гр.Шевчузі</w:t>
      </w:r>
      <w:proofErr w:type="spellEnd"/>
      <w:r>
        <w:rPr>
          <w:bCs/>
          <w:sz w:val="28"/>
          <w:szCs w:val="28"/>
        </w:rPr>
        <w:t xml:space="preserve"> В.М.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Про розгляд клопотання КП «</w:t>
      </w:r>
      <w:proofErr w:type="spellStart"/>
      <w:r>
        <w:rPr>
          <w:bCs/>
          <w:sz w:val="28"/>
          <w:szCs w:val="28"/>
        </w:rPr>
        <w:t>Комунсервіс</w:t>
      </w:r>
      <w:proofErr w:type="spellEnd"/>
      <w:r>
        <w:rPr>
          <w:bCs/>
          <w:sz w:val="28"/>
          <w:szCs w:val="28"/>
        </w:rPr>
        <w:t>».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Про затвердження технічної документації з нормативної грошової оцінки земельної ділянки, переданої у оренду </w:t>
      </w:r>
      <w:proofErr w:type="spellStart"/>
      <w:r>
        <w:rPr>
          <w:bCs/>
          <w:sz w:val="28"/>
          <w:szCs w:val="28"/>
        </w:rPr>
        <w:t>гр.Волошину</w:t>
      </w:r>
      <w:proofErr w:type="spellEnd"/>
      <w:r>
        <w:rPr>
          <w:bCs/>
          <w:sz w:val="28"/>
          <w:szCs w:val="28"/>
        </w:rPr>
        <w:t xml:space="preserve"> А.С.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12. Про надання дозволу на викуп земельної ділянки </w:t>
      </w:r>
      <w:proofErr w:type="spellStart"/>
      <w:r>
        <w:rPr>
          <w:bCs/>
          <w:sz w:val="28"/>
          <w:szCs w:val="28"/>
        </w:rPr>
        <w:t>гр.Волошину</w:t>
      </w:r>
      <w:proofErr w:type="spellEnd"/>
      <w:r>
        <w:rPr>
          <w:bCs/>
          <w:sz w:val="28"/>
          <w:szCs w:val="28"/>
        </w:rPr>
        <w:t xml:space="preserve"> А.С.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13. Про погодження створення об’єкту природо-заповідного фонду на території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територіальної громади.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14. </w:t>
      </w:r>
      <w:bookmarkStart w:id="0" w:name="OLE_LINK26"/>
      <w:bookmarkStart w:id="1" w:name="OLE_LINK25"/>
      <w:bookmarkStart w:id="2" w:name="OLE_LINK24"/>
      <w:bookmarkStart w:id="3" w:name="OLE_LINK23"/>
      <w:bookmarkStart w:id="4" w:name="OLE_LINK53"/>
      <w:bookmarkStart w:id="5" w:name="OLE_LINK52"/>
      <w:r>
        <w:rPr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>
        <w:rPr>
          <w:bCs/>
          <w:sz w:val="28"/>
          <w:szCs w:val="28"/>
        </w:rPr>
        <w:t xml:space="preserve">внесення змін до рішення другого пленарного засідання 56-ї сесії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 8 скликання від 05.07.2024 №2744.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Про внесення змін до договорів оренди землі з ТОВ «АСТАРТА ПРИХОРОЛЛЯ».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16. Про надання дозволу на розробку </w:t>
      </w:r>
      <w:proofErr w:type="spellStart"/>
      <w:r>
        <w:rPr>
          <w:bCs/>
          <w:sz w:val="28"/>
          <w:szCs w:val="28"/>
        </w:rPr>
        <w:t>проєкту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>
        <w:rPr>
          <w:bCs/>
          <w:sz w:val="28"/>
          <w:szCs w:val="28"/>
        </w:rPr>
        <w:t>гр.Ляшенку</w:t>
      </w:r>
      <w:proofErr w:type="spellEnd"/>
      <w:r>
        <w:rPr>
          <w:bCs/>
          <w:sz w:val="28"/>
          <w:szCs w:val="28"/>
        </w:rPr>
        <w:t xml:space="preserve"> А.В. на території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17. Про надання дозволу на розробку </w:t>
      </w:r>
      <w:proofErr w:type="spellStart"/>
      <w:r>
        <w:rPr>
          <w:bCs/>
          <w:sz w:val="28"/>
          <w:szCs w:val="28"/>
        </w:rPr>
        <w:t>проєктів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18. Про затвердження </w:t>
      </w:r>
      <w:proofErr w:type="spellStart"/>
      <w:r>
        <w:rPr>
          <w:bCs/>
          <w:sz w:val="28"/>
          <w:szCs w:val="28"/>
        </w:rPr>
        <w:t>проєктів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19. Про розробку </w:t>
      </w:r>
      <w:proofErr w:type="spellStart"/>
      <w:r>
        <w:rPr>
          <w:bCs/>
          <w:sz w:val="28"/>
          <w:szCs w:val="28"/>
        </w:rPr>
        <w:t>проєкту</w:t>
      </w:r>
      <w:proofErr w:type="spellEnd"/>
      <w:r>
        <w:rPr>
          <w:bCs/>
          <w:sz w:val="28"/>
          <w:szCs w:val="28"/>
        </w:rPr>
        <w:t xml:space="preserve"> землеустрою щодо встановлення меж територій ПЗФ.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20. Про надання згоди на передачу в суборенду орендовані земельні ділянки ФГ «АСКЕЙ».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21. Про розгляд заяви Стеценко Н.В.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22.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 Про надання дозволу на розробку </w:t>
      </w:r>
      <w:proofErr w:type="spellStart"/>
      <w:r>
        <w:rPr>
          <w:bCs/>
          <w:sz w:val="28"/>
          <w:szCs w:val="28"/>
        </w:rPr>
        <w:t>проєктів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24. Про припинення права користування земельною ділянкою ФГ «ФАВОРИТ-АГРО ПЛЮС» та ТОВ «ВІДЕНСЬКИЙ МЛИН».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25. Про припинення права користування земельною ділянкою </w:t>
      </w:r>
      <w:proofErr w:type="spellStart"/>
      <w:r>
        <w:rPr>
          <w:bCs/>
          <w:sz w:val="28"/>
          <w:szCs w:val="28"/>
        </w:rPr>
        <w:t>гр.Васецькому</w:t>
      </w:r>
      <w:proofErr w:type="spellEnd"/>
      <w:r>
        <w:rPr>
          <w:bCs/>
          <w:sz w:val="28"/>
          <w:szCs w:val="28"/>
        </w:rPr>
        <w:t xml:space="preserve"> В.Г.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26. Про надання у користування на умовах особистого строкового сервітуту земельної ділянки </w:t>
      </w:r>
      <w:proofErr w:type="spellStart"/>
      <w:r>
        <w:rPr>
          <w:bCs/>
          <w:sz w:val="28"/>
          <w:szCs w:val="28"/>
        </w:rPr>
        <w:t>гр.Носенку</w:t>
      </w:r>
      <w:proofErr w:type="spellEnd"/>
      <w:r>
        <w:rPr>
          <w:bCs/>
          <w:sz w:val="28"/>
          <w:szCs w:val="28"/>
        </w:rPr>
        <w:t xml:space="preserve"> В.О.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27. Про зміну умов договорів оренди землі з </w:t>
      </w:r>
      <w:proofErr w:type="spellStart"/>
      <w:r>
        <w:rPr>
          <w:bCs/>
          <w:sz w:val="28"/>
          <w:szCs w:val="28"/>
        </w:rPr>
        <w:t>гр.Семигреєнком</w:t>
      </w:r>
      <w:proofErr w:type="spellEnd"/>
      <w:r>
        <w:rPr>
          <w:bCs/>
          <w:sz w:val="28"/>
          <w:szCs w:val="28"/>
        </w:rPr>
        <w:t xml:space="preserve"> А.С.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28. Про затвердження технічної документації із землеустрою щодо поділу та об’єднання земельної ділянки у </w:t>
      </w:r>
      <w:proofErr w:type="spellStart"/>
      <w:r>
        <w:rPr>
          <w:bCs/>
          <w:sz w:val="28"/>
          <w:szCs w:val="28"/>
        </w:rPr>
        <w:t>м.Хорол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вул.Миргородська</w:t>
      </w:r>
      <w:proofErr w:type="spellEnd"/>
      <w:r>
        <w:rPr>
          <w:bCs/>
          <w:sz w:val="28"/>
          <w:szCs w:val="28"/>
        </w:rPr>
        <w:t>, 16.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29. 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</w:p>
    <w:p w:rsidR="00BA58A8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30. Різне.</w:t>
      </w:r>
    </w:p>
    <w:p w:rsidR="00362459" w:rsidRDefault="00362459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затвердження технічної документації із землеустрою щодо встановлення (відновлення меж) земельних ділянок громадянам.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12</w:t>
      </w:r>
      <w:r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3</w:t>
      </w:r>
      <w:r w:rsidRPr="00587F0C">
        <w:rPr>
          <w:sz w:val="28"/>
          <w:szCs w:val="28"/>
        </w:rPr>
        <w:t>;</w:t>
      </w:r>
    </w:p>
    <w:p w:rsidR="00DA69D0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затвердження технічної документації із землеустрою щодо встановлення (відновлення меж) земельних ділянок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34BA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362459" w:rsidRDefault="00362459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A5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передачу у власність земельних ділянок громадян.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12</w:t>
      </w:r>
      <w:r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DA69D0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095065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передачу у власність земельних ділянок громадян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34BA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362459" w:rsidRDefault="00362459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затвердження технічної документації з НГО земельної ділянки переданої в оренду ТОВ «</w:t>
      </w:r>
      <w:proofErr w:type="spellStart"/>
      <w:r>
        <w:rPr>
          <w:bCs/>
          <w:sz w:val="28"/>
          <w:szCs w:val="28"/>
        </w:rPr>
        <w:t>Полтаваавтотранс</w:t>
      </w:r>
      <w:proofErr w:type="spellEnd"/>
      <w:r>
        <w:rPr>
          <w:bCs/>
          <w:sz w:val="28"/>
          <w:szCs w:val="28"/>
        </w:rPr>
        <w:t>».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87F0C">
        <w:rPr>
          <w:sz w:val="28"/>
          <w:szCs w:val="28"/>
        </w:rPr>
        <w:t>;</w:t>
      </w:r>
    </w:p>
    <w:p w:rsidR="00DA69D0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095065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затвердження технічної документації з НГО земельної ділянки переданої в оренду ТОВ «</w:t>
      </w:r>
      <w:proofErr w:type="spellStart"/>
      <w:r w:rsidR="00534BA7">
        <w:rPr>
          <w:bCs/>
          <w:sz w:val="28"/>
          <w:szCs w:val="28"/>
        </w:rPr>
        <w:t>Полтаваавтотранс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34BA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A5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продаж земельної ділянки несільськогосподарського призначення гр. Шишці В.С.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«За» – 14</w:t>
      </w:r>
      <w:r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2</w:t>
      </w:r>
      <w:r w:rsidRPr="00587F0C">
        <w:rPr>
          <w:sz w:val="28"/>
          <w:szCs w:val="28"/>
        </w:rPr>
        <w:t>;</w:t>
      </w:r>
    </w:p>
    <w:p w:rsidR="00DA69D0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продаж земельної ділянки несільськогосподарського призначення гр. Шишці В.С.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A5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надання у користування на умовах оренди земельних ділянок.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095065" w:rsidRPr="00972D1D" w:rsidRDefault="00095065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Депутат міської ради Баканова О.І. заявила про неучасть у голосуванні у зв’язку з наявним конфліктом інтересів.</w:t>
      </w:r>
    </w:p>
    <w:p w:rsidR="00095065" w:rsidRPr="00587F0C" w:rsidRDefault="00095065" w:rsidP="0009506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095065" w:rsidRPr="00587F0C" w:rsidRDefault="00095065" w:rsidP="000950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Pr="00587F0C">
        <w:rPr>
          <w:sz w:val="28"/>
          <w:szCs w:val="28"/>
        </w:rPr>
        <w:t>;</w:t>
      </w:r>
    </w:p>
    <w:p w:rsidR="00095065" w:rsidRPr="00587F0C" w:rsidRDefault="00095065" w:rsidP="0009506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095065" w:rsidRPr="00587F0C" w:rsidRDefault="00095065" w:rsidP="0009506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095065" w:rsidRDefault="00095065" w:rsidP="000950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надання у користування на умовах оренди земельних ділянок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A5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затвердження технічної документації із землеустрою на земельні частки (паї) громадянам.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095065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="00DA69D0"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095065"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DA69D0" w:rsidRDefault="00095065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DA69D0">
        <w:rPr>
          <w:sz w:val="28"/>
          <w:szCs w:val="28"/>
        </w:rPr>
        <w:t>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затвердження технічної документації із землеустрою на земельні частки (паї)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34BA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надання дозволу на розробку технічної документації на земельні частки (паї) громадянам.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095065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="00DA69D0"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095065">
        <w:rPr>
          <w:sz w:val="28"/>
          <w:szCs w:val="28"/>
        </w:rPr>
        <w:t>3</w:t>
      </w:r>
      <w:r w:rsidRPr="00587F0C">
        <w:rPr>
          <w:sz w:val="28"/>
          <w:szCs w:val="28"/>
        </w:rPr>
        <w:t>;</w:t>
      </w:r>
    </w:p>
    <w:p w:rsidR="00DA69D0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надання дозволу на розробку технічної документації на земельні частки (паї) громадянам</w:t>
      </w:r>
      <w:r w:rsidRPr="00587F0C">
        <w:rPr>
          <w:bCs/>
          <w:sz w:val="28"/>
          <w:szCs w:val="28"/>
        </w:rPr>
        <w:t>»</w:t>
      </w:r>
      <w:r w:rsidR="00534BA7">
        <w:rPr>
          <w:bCs/>
          <w:sz w:val="28"/>
          <w:szCs w:val="28"/>
        </w:rPr>
        <w:t xml:space="preserve"> не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A5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 затвердження </w:t>
      </w:r>
      <w:proofErr w:type="spellStart"/>
      <w:r>
        <w:rPr>
          <w:bCs/>
          <w:sz w:val="28"/>
          <w:szCs w:val="28"/>
        </w:rPr>
        <w:t>проєктів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земельних ділянок громадянам в оренду.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 xml:space="preserve">Про затвердження </w:t>
      </w:r>
      <w:proofErr w:type="spellStart"/>
      <w:r w:rsidR="00534BA7">
        <w:rPr>
          <w:bCs/>
          <w:sz w:val="28"/>
          <w:szCs w:val="28"/>
        </w:rPr>
        <w:t>проєктів</w:t>
      </w:r>
      <w:proofErr w:type="spellEnd"/>
      <w:r w:rsidR="00534BA7">
        <w:rPr>
          <w:bCs/>
          <w:sz w:val="28"/>
          <w:szCs w:val="28"/>
        </w:rPr>
        <w:t xml:space="preserve"> землеустрою щодо відведення земельних ділянок громадянам в оренду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A58A8" w:rsidRDefault="00BA58A8"/>
    <w:p w:rsidR="00BA58A8" w:rsidRP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 надання дозволу на розробку </w:t>
      </w:r>
      <w:proofErr w:type="spellStart"/>
      <w:r>
        <w:rPr>
          <w:bCs/>
          <w:sz w:val="28"/>
          <w:szCs w:val="28"/>
        </w:rPr>
        <w:t>проєкту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>
        <w:rPr>
          <w:bCs/>
          <w:sz w:val="28"/>
          <w:szCs w:val="28"/>
        </w:rPr>
        <w:t>гр.Шевчузі</w:t>
      </w:r>
      <w:proofErr w:type="spellEnd"/>
      <w:r>
        <w:rPr>
          <w:bCs/>
          <w:sz w:val="28"/>
          <w:szCs w:val="28"/>
        </w:rPr>
        <w:t xml:space="preserve"> В.М.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365BAC" w:rsidRPr="00972D1D" w:rsidRDefault="00365BAC" w:rsidP="00365BAC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Депутат міської ради </w:t>
      </w:r>
      <w:proofErr w:type="spellStart"/>
      <w:r>
        <w:rPr>
          <w:bCs/>
          <w:sz w:val="28"/>
          <w:szCs w:val="28"/>
        </w:rPr>
        <w:t>Шевчуга</w:t>
      </w:r>
      <w:proofErr w:type="spellEnd"/>
      <w:r>
        <w:rPr>
          <w:bCs/>
          <w:sz w:val="28"/>
          <w:szCs w:val="28"/>
        </w:rPr>
        <w:t xml:space="preserve"> В.М. заявив про неучасть у голосуванні у зв’язку з наявним конфліктом інтересів. Він пояснив присутнім причину поданн</w:t>
      </w:r>
      <w:r w:rsidR="005F1DB9">
        <w:rPr>
          <w:bCs/>
          <w:sz w:val="28"/>
          <w:szCs w:val="28"/>
        </w:rPr>
        <w:t>я ним заяви на розгляд сесії пр</w:t>
      </w:r>
      <w:r>
        <w:rPr>
          <w:bCs/>
          <w:sz w:val="28"/>
          <w:szCs w:val="28"/>
        </w:rPr>
        <w:t xml:space="preserve">о надання дозволу на розробку </w:t>
      </w:r>
      <w:proofErr w:type="spellStart"/>
      <w:r>
        <w:rPr>
          <w:bCs/>
          <w:sz w:val="28"/>
          <w:szCs w:val="28"/>
        </w:rPr>
        <w:t>проєкту</w:t>
      </w:r>
      <w:proofErr w:type="spellEnd"/>
      <w:r>
        <w:rPr>
          <w:bCs/>
          <w:sz w:val="28"/>
          <w:szCs w:val="28"/>
        </w:rPr>
        <w:t xml:space="preserve"> землеустрою щодо відведення земельної ділянки зі зміною цільового</w:t>
      </w:r>
      <w:r w:rsidR="00860A3B">
        <w:rPr>
          <w:bCs/>
          <w:sz w:val="28"/>
          <w:szCs w:val="28"/>
        </w:rPr>
        <w:t xml:space="preserve"> призначення в оренду та запевнив</w:t>
      </w:r>
      <w:r w:rsidR="00B72D7B">
        <w:rPr>
          <w:bCs/>
          <w:sz w:val="28"/>
          <w:szCs w:val="28"/>
        </w:rPr>
        <w:t>,</w:t>
      </w:r>
      <w:r w:rsidR="005F1DB9">
        <w:rPr>
          <w:bCs/>
          <w:sz w:val="28"/>
          <w:szCs w:val="28"/>
        </w:rPr>
        <w:t xml:space="preserve"> що він зобов’язується</w:t>
      </w:r>
      <w:r>
        <w:rPr>
          <w:bCs/>
          <w:sz w:val="28"/>
          <w:szCs w:val="28"/>
        </w:rPr>
        <w:t xml:space="preserve"> </w:t>
      </w:r>
      <w:r w:rsidR="005F1DB9">
        <w:rPr>
          <w:bCs/>
          <w:sz w:val="28"/>
          <w:szCs w:val="28"/>
        </w:rPr>
        <w:t xml:space="preserve">після закінчення воєнного стану сприяти </w:t>
      </w:r>
      <w:r w:rsidR="00B72D7B">
        <w:rPr>
          <w:bCs/>
          <w:sz w:val="28"/>
          <w:szCs w:val="28"/>
        </w:rPr>
        <w:t>громадянам</w:t>
      </w:r>
      <w:r>
        <w:rPr>
          <w:bCs/>
          <w:sz w:val="28"/>
          <w:szCs w:val="28"/>
        </w:rPr>
        <w:t xml:space="preserve">, які виготовили </w:t>
      </w:r>
      <w:proofErr w:type="spellStart"/>
      <w:r>
        <w:rPr>
          <w:bCs/>
          <w:sz w:val="28"/>
          <w:szCs w:val="28"/>
        </w:rPr>
        <w:t>проєктні</w:t>
      </w:r>
      <w:proofErr w:type="spellEnd"/>
      <w:r>
        <w:rPr>
          <w:bCs/>
          <w:sz w:val="28"/>
          <w:szCs w:val="28"/>
        </w:rPr>
        <w:t xml:space="preserve"> документації</w:t>
      </w:r>
      <w:r w:rsidR="00860A3B">
        <w:rPr>
          <w:bCs/>
          <w:sz w:val="28"/>
          <w:szCs w:val="28"/>
        </w:rPr>
        <w:t>,</w:t>
      </w:r>
      <w:r w:rsidR="00B72D7B">
        <w:rPr>
          <w:bCs/>
          <w:sz w:val="28"/>
          <w:szCs w:val="28"/>
        </w:rPr>
        <w:t xml:space="preserve"> в оформленні права власності</w:t>
      </w:r>
      <w:r>
        <w:rPr>
          <w:bCs/>
          <w:sz w:val="28"/>
          <w:szCs w:val="28"/>
        </w:rPr>
        <w:t>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643606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DA69D0"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DA69D0" w:rsidRDefault="00DA69D0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="00534BA7">
        <w:rPr>
          <w:bCs/>
          <w:sz w:val="28"/>
          <w:szCs w:val="28"/>
        </w:rPr>
        <w:t>проєкту</w:t>
      </w:r>
      <w:proofErr w:type="spellEnd"/>
      <w:r w:rsidR="00534BA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534BA7">
        <w:rPr>
          <w:bCs/>
          <w:sz w:val="28"/>
          <w:szCs w:val="28"/>
        </w:rPr>
        <w:t>гр.Шевчузі</w:t>
      </w:r>
      <w:proofErr w:type="spellEnd"/>
      <w:r w:rsidR="00534BA7">
        <w:rPr>
          <w:bCs/>
          <w:sz w:val="28"/>
          <w:szCs w:val="28"/>
        </w:rPr>
        <w:t xml:space="preserve"> В.М.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BA58A8" w:rsidRPr="00DB0ED7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Про розгляд клопотання КП «</w:t>
      </w:r>
      <w:proofErr w:type="spellStart"/>
      <w:r>
        <w:rPr>
          <w:bCs/>
          <w:sz w:val="28"/>
          <w:szCs w:val="28"/>
        </w:rPr>
        <w:t>Комунсервіс</w:t>
      </w:r>
      <w:proofErr w:type="spellEnd"/>
      <w:r>
        <w:rPr>
          <w:bCs/>
          <w:sz w:val="28"/>
          <w:szCs w:val="28"/>
        </w:rPr>
        <w:t>».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095065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="00DA69D0"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095065">
        <w:rPr>
          <w:sz w:val="28"/>
          <w:szCs w:val="28"/>
        </w:rPr>
        <w:t>3</w:t>
      </w:r>
      <w:r w:rsidRPr="00587F0C">
        <w:rPr>
          <w:sz w:val="28"/>
          <w:szCs w:val="28"/>
        </w:rPr>
        <w:t>;</w:t>
      </w:r>
    </w:p>
    <w:p w:rsidR="00DA69D0" w:rsidRDefault="00095065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DA69D0">
        <w:rPr>
          <w:sz w:val="28"/>
          <w:szCs w:val="28"/>
        </w:rPr>
        <w:t>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>Про розгляд клопотання КП «</w:t>
      </w:r>
      <w:proofErr w:type="spellStart"/>
      <w:r w:rsidR="00534BA7">
        <w:rPr>
          <w:bCs/>
          <w:sz w:val="28"/>
          <w:szCs w:val="28"/>
        </w:rPr>
        <w:t>Комунсервіс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34BA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>
        <w:rPr>
          <w:bCs/>
          <w:sz w:val="28"/>
          <w:szCs w:val="28"/>
        </w:rPr>
        <w:t>гр.Волошину</w:t>
      </w:r>
      <w:proofErr w:type="spellEnd"/>
      <w:r>
        <w:rPr>
          <w:bCs/>
          <w:sz w:val="28"/>
          <w:szCs w:val="28"/>
        </w:rPr>
        <w:t xml:space="preserve"> А.С.</w:t>
      </w:r>
    </w:p>
    <w:p w:rsid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365BAC" w:rsidRDefault="00365BAC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Депутат міської ради </w:t>
      </w:r>
      <w:proofErr w:type="spellStart"/>
      <w:r>
        <w:rPr>
          <w:bCs/>
          <w:sz w:val="28"/>
          <w:szCs w:val="28"/>
        </w:rPr>
        <w:t>Торкут</w:t>
      </w:r>
      <w:proofErr w:type="spellEnd"/>
      <w:r>
        <w:rPr>
          <w:bCs/>
          <w:sz w:val="28"/>
          <w:szCs w:val="28"/>
        </w:rPr>
        <w:t xml:space="preserve"> Л.О. запитала про кількість разів внесення цього питання на розгляд сесій міської ради.</w:t>
      </w:r>
    </w:p>
    <w:p w:rsidR="00365BAC" w:rsidRPr="008540F3" w:rsidRDefault="00365BAC" w:rsidP="008540F3">
      <w:pPr>
        <w:ind w:firstLine="709"/>
        <w:contextualSpacing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</w:t>
      </w:r>
      <w:r w:rsidR="008540F3">
        <w:rPr>
          <w:bCs/>
          <w:sz w:val="28"/>
          <w:szCs w:val="28"/>
        </w:rPr>
        <w:t>, відповіла, що заява депутата Лубенської районної ради Волошина А.С. вноситься на розгляд вдруге чи втретє.</w:t>
      </w:r>
    </w:p>
    <w:p w:rsidR="00DA69D0" w:rsidRPr="00587F0C" w:rsidRDefault="00DA69D0" w:rsidP="00DA69D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DA69D0" w:rsidRPr="00587F0C" w:rsidRDefault="00095065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«За» – 9</w:t>
      </w:r>
      <w:r w:rsidR="00DA69D0"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</w:t>
      </w:r>
      <w:r w:rsidR="00095065">
        <w:rPr>
          <w:sz w:val="28"/>
          <w:szCs w:val="28"/>
        </w:rPr>
        <w:t>1</w:t>
      </w:r>
      <w:r w:rsidRPr="00587F0C">
        <w:rPr>
          <w:sz w:val="28"/>
          <w:szCs w:val="28"/>
        </w:rPr>
        <w:t>;</w:t>
      </w:r>
    </w:p>
    <w:p w:rsidR="00DA69D0" w:rsidRPr="00587F0C" w:rsidRDefault="00DA69D0" w:rsidP="00DA69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</w:t>
      </w:r>
      <w:r w:rsidR="00095065">
        <w:rPr>
          <w:sz w:val="28"/>
          <w:szCs w:val="28"/>
        </w:rPr>
        <w:t>4</w:t>
      </w:r>
      <w:r w:rsidRPr="00587F0C">
        <w:rPr>
          <w:sz w:val="28"/>
          <w:szCs w:val="28"/>
        </w:rPr>
        <w:t>;</w:t>
      </w:r>
    </w:p>
    <w:p w:rsidR="00DA69D0" w:rsidRDefault="00095065" w:rsidP="00DA6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DA69D0">
        <w:rPr>
          <w:sz w:val="28"/>
          <w:szCs w:val="28"/>
        </w:rPr>
        <w:t>.</w:t>
      </w:r>
    </w:p>
    <w:p w:rsidR="00BA58A8" w:rsidRPr="00587F0C" w:rsidRDefault="00BA58A8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34BA7">
        <w:rPr>
          <w:bCs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534BA7">
        <w:rPr>
          <w:bCs/>
          <w:sz w:val="28"/>
          <w:szCs w:val="28"/>
        </w:rPr>
        <w:t>гр.Волошину</w:t>
      </w:r>
      <w:proofErr w:type="spellEnd"/>
      <w:r w:rsidR="00534BA7">
        <w:rPr>
          <w:bCs/>
          <w:sz w:val="28"/>
          <w:szCs w:val="28"/>
        </w:rPr>
        <w:t xml:space="preserve"> А.С.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DB17DD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A58A8" w:rsidRDefault="00BA58A8"/>
    <w:p w:rsidR="00DB17DD" w:rsidRDefault="00DB17DD" w:rsidP="00DB17DD">
      <w:pPr>
        <w:ind w:firstLine="708"/>
        <w:jc w:val="both"/>
        <w:rPr>
          <w:bCs/>
          <w:sz w:val="28"/>
          <w:szCs w:val="28"/>
        </w:rPr>
      </w:pPr>
      <w:r w:rsidRPr="00DB17DD">
        <w:rPr>
          <w:sz w:val="28"/>
          <w:szCs w:val="28"/>
        </w:rPr>
        <w:t xml:space="preserve">У зв’язку з </w:t>
      </w:r>
      <w:r>
        <w:rPr>
          <w:sz w:val="28"/>
          <w:szCs w:val="28"/>
        </w:rPr>
        <w:t xml:space="preserve">тим, що </w:t>
      </w:r>
      <w:proofErr w:type="spellStart"/>
      <w:r w:rsidR="00106E0C">
        <w:rPr>
          <w:sz w:val="28"/>
          <w:szCs w:val="28"/>
        </w:rPr>
        <w:t>проєкт</w:t>
      </w:r>
      <w:proofErr w:type="spellEnd"/>
      <w:r w:rsidR="00106E0C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>
        <w:rPr>
          <w:bCs/>
          <w:sz w:val="28"/>
          <w:szCs w:val="28"/>
        </w:rPr>
        <w:t>гр.Волошину</w:t>
      </w:r>
      <w:proofErr w:type="spellEnd"/>
      <w:r>
        <w:rPr>
          <w:bCs/>
          <w:sz w:val="28"/>
          <w:szCs w:val="28"/>
        </w:rPr>
        <w:t xml:space="preserve"> А.С.»</w:t>
      </w:r>
      <w:r w:rsidR="00106E0C">
        <w:rPr>
          <w:bCs/>
          <w:sz w:val="28"/>
          <w:szCs w:val="28"/>
        </w:rPr>
        <w:t xml:space="preserve"> не набрав необхідної кількості голосів</w:t>
      </w:r>
      <w:r>
        <w:rPr>
          <w:bCs/>
          <w:sz w:val="28"/>
          <w:szCs w:val="28"/>
        </w:rPr>
        <w:t xml:space="preserve">, питання «Про надання дозволу на викуп земельної ділянки </w:t>
      </w:r>
      <w:proofErr w:type="spellStart"/>
      <w:r>
        <w:rPr>
          <w:bCs/>
          <w:sz w:val="28"/>
          <w:szCs w:val="28"/>
        </w:rPr>
        <w:t>гр.Волошину</w:t>
      </w:r>
      <w:proofErr w:type="spellEnd"/>
      <w:r>
        <w:rPr>
          <w:bCs/>
          <w:sz w:val="28"/>
          <w:szCs w:val="28"/>
        </w:rPr>
        <w:t xml:space="preserve"> А.С.» знімається з порядку денного автоматично.</w:t>
      </w:r>
    </w:p>
    <w:p w:rsidR="00DB17DD" w:rsidRPr="00DB17DD" w:rsidRDefault="00DB17DD" w:rsidP="00DB17DD">
      <w:pPr>
        <w:ind w:firstLine="708"/>
        <w:jc w:val="both"/>
        <w:rPr>
          <w:sz w:val="28"/>
          <w:szCs w:val="28"/>
        </w:rPr>
      </w:pPr>
    </w:p>
    <w:p w:rsidR="00BA58A8" w:rsidRPr="00BA58A8" w:rsidRDefault="00BA58A8" w:rsidP="00BA58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BA5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 погодження створення об’єкту природо-заповідного фонду на території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територіальної громади.</w:t>
      </w:r>
      <w:r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BA58A8" w:rsidRPr="00972D1D" w:rsidRDefault="00BA58A8" w:rsidP="00BA58A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095065" w:rsidRPr="00587F0C" w:rsidRDefault="00095065" w:rsidP="0009506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095065" w:rsidRPr="00587F0C" w:rsidRDefault="00CE58C3" w:rsidP="000950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="00095065" w:rsidRPr="00587F0C">
        <w:rPr>
          <w:sz w:val="28"/>
          <w:szCs w:val="28"/>
        </w:rPr>
        <w:t>;</w:t>
      </w:r>
    </w:p>
    <w:p w:rsidR="00095065" w:rsidRPr="00587F0C" w:rsidRDefault="00095065" w:rsidP="0009506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</w:t>
      </w:r>
      <w:r w:rsidR="00CE58C3"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095065" w:rsidRPr="00587F0C" w:rsidRDefault="00095065" w:rsidP="0009506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</w:t>
      </w:r>
      <w:r w:rsidR="005F1DB9">
        <w:rPr>
          <w:sz w:val="28"/>
          <w:szCs w:val="28"/>
        </w:rPr>
        <w:t>не</w:t>
      </w:r>
      <w:r w:rsidR="00CE58C3">
        <w:rPr>
          <w:sz w:val="28"/>
          <w:szCs w:val="28"/>
        </w:rPr>
        <w:t>має</w:t>
      </w:r>
      <w:r w:rsidRPr="00587F0C">
        <w:rPr>
          <w:sz w:val="28"/>
          <w:szCs w:val="28"/>
        </w:rPr>
        <w:t>;</w:t>
      </w:r>
    </w:p>
    <w:p w:rsidR="00095065" w:rsidRDefault="00095065" w:rsidP="000950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2.</w:t>
      </w:r>
    </w:p>
    <w:p w:rsidR="00BA58A8" w:rsidRDefault="00BA58A8" w:rsidP="00BA58A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B17DD">
        <w:rPr>
          <w:bCs/>
          <w:sz w:val="28"/>
          <w:szCs w:val="28"/>
        </w:rPr>
        <w:t xml:space="preserve">Про погодження створення об’єкту природо-заповідного фонду на території </w:t>
      </w:r>
      <w:proofErr w:type="spellStart"/>
      <w:r w:rsidR="00DB17DD">
        <w:rPr>
          <w:bCs/>
          <w:sz w:val="28"/>
          <w:szCs w:val="28"/>
        </w:rPr>
        <w:t>Хорольської</w:t>
      </w:r>
      <w:proofErr w:type="spellEnd"/>
      <w:r w:rsidR="00DB17DD">
        <w:rPr>
          <w:bCs/>
          <w:sz w:val="28"/>
          <w:szCs w:val="28"/>
        </w:rPr>
        <w:t xml:space="preserve"> міської територіальної громади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F1DB9" w:rsidRDefault="005F1DB9" w:rsidP="00BA58A8">
      <w:pPr>
        <w:ind w:firstLine="708"/>
        <w:contextualSpacing/>
        <w:jc w:val="both"/>
        <w:rPr>
          <w:bCs/>
          <w:sz w:val="28"/>
          <w:szCs w:val="28"/>
        </w:rPr>
      </w:pPr>
    </w:p>
    <w:p w:rsidR="00CE58C3" w:rsidRPr="00587F0C" w:rsidRDefault="00CE58C3" w:rsidP="00BA58A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Депутати міської ради Корякін С.М., Кулик А.М., </w:t>
      </w:r>
      <w:proofErr w:type="spellStart"/>
      <w:r>
        <w:rPr>
          <w:bCs/>
          <w:sz w:val="28"/>
          <w:szCs w:val="28"/>
        </w:rPr>
        <w:t>Олексенко</w:t>
      </w:r>
      <w:proofErr w:type="spellEnd"/>
      <w:r>
        <w:rPr>
          <w:bCs/>
          <w:sz w:val="28"/>
          <w:szCs w:val="28"/>
        </w:rPr>
        <w:t xml:space="preserve"> В.І. залишили засідання без пояснення причин. У сесійній залі залишилося 12 депутатів.</w:t>
      </w:r>
    </w:p>
    <w:p w:rsidR="00BA58A8" w:rsidRDefault="00CE58C3">
      <w:r>
        <w:t xml:space="preserve"> </w:t>
      </w:r>
    </w:p>
    <w:p w:rsidR="00CE58C3" w:rsidRPr="005F1DB9" w:rsidRDefault="00CE58C3" w:rsidP="005F1D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Через відсутність кворуму міський голова Волошин С.М. </w:t>
      </w:r>
      <w:r w:rsidR="005F1DB9">
        <w:rPr>
          <w:color w:val="000000"/>
          <w:sz w:val="28"/>
          <w:szCs w:val="28"/>
        </w:rPr>
        <w:t>оголосив про закриття другого пленарного</w:t>
      </w:r>
      <w:r>
        <w:rPr>
          <w:color w:val="000000"/>
          <w:sz w:val="28"/>
          <w:szCs w:val="28"/>
        </w:rPr>
        <w:t xml:space="preserve"> засідання 62 позачергової сесії та оголосив перерву</w:t>
      </w:r>
      <w:r w:rsidR="005F1DB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A64C7">
        <w:rPr>
          <w:color w:val="000000"/>
          <w:sz w:val="28"/>
          <w:szCs w:val="28"/>
        </w:rPr>
        <w:t xml:space="preserve">попередньо, </w:t>
      </w:r>
      <w:r>
        <w:rPr>
          <w:color w:val="000000"/>
          <w:sz w:val="28"/>
          <w:szCs w:val="28"/>
        </w:rPr>
        <w:t>до вівторка, 03 грудня 2024 року.</w:t>
      </w:r>
    </w:p>
    <w:p w:rsidR="00860A3B" w:rsidRDefault="00860A3B" w:rsidP="00362459">
      <w:pPr>
        <w:ind w:firstLine="708"/>
        <w:jc w:val="both"/>
        <w:rPr>
          <w:sz w:val="28"/>
          <w:szCs w:val="28"/>
        </w:rPr>
      </w:pPr>
    </w:p>
    <w:p w:rsidR="00362459" w:rsidRPr="000A15CB" w:rsidRDefault="00362459" w:rsidP="00362459">
      <w:pPr>
        <w:ind w:firstLine="708"/>
        <w:jc w:val="both"/>
        <w:rPr>
          <w:b/>
          <w:i/>
          <w:sz w:val="28"/>
          <w:szCs w:val="28"/>
        </w:rPr>
      </w:pPr>
      <w:bookmarkStart w:id="6" w:name="_GoBack"/>
      <w:bookmarkEnd w:id="6"/>
      <w:r w:rsidRPr="00587F0C">
        <w:rPr>
          <w:sz w:val="28"/>
          <w:szCs w:val="28"/>
        </w:rPr>
        <w:t>Протокол відкритого поіменного голосування</w:t>
      </w:r>
      <w:r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>пленарного засіда</w:t>
      </w:r>
      <w:r>
        <w:rPr>
          <w:sz w:val="28"/>
          <w:szCs w:val="28"/>
        </w:rPr>
        <w:t xml:space="preserve">ння 62 позачергової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3A64C7">
        <w:rPr>
          <w:sz w:val="28"/>
          <w:szCs w:val="28"/>
        </w:rPr>
        <w:t>№2979 – 2983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другого </w:t>
      </w:r>
      <w:r w:rsidRPr="000A15CB">
        <w:rPr>
          <w:sz w:val="28"/>
          <w:szCs w:val="28"/>
        </w:rPr>
        <w:t xml:space="preserve">пленарного засідання </w:t>
      </w:r>
      <w:r>
        <w:rPr>
          <w:sz w:val="28"/>
          <w:szCs w:val="28"/>
        </w:rPr>
        <w:t>62 позачергової</w:t>
      </w:r>
      <w:r w:rsidRPr="000A15CB">
        <w:rPr>
          <w:sz w:val="28"/>
          <w:szCs w:val="28"/>
        </w:rPr>
        <w:t xml:space="preserve"> сесії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hyperlink r:id="rId6" w:history="1">
        <w:r w:rsidRPr="000A15CB">
          <w:rPr>
            <w:rStyle w:val="a3"/>
            <w:sz w:val="28"/>
            <w:szCs w:val="28"/>
          </w:rPr>
          <w:t>http://horol.com.ua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0A15CB"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p w:rsidR="00362459" w:rsidRDefault="00362459" w:rsidP="00362459">
      <w:pPr>
        <w:jc w:val="both"/>
        <w:rPr>
          <w:sz w:val="28"/>
          <w:szCs w:val="28"/>
        </w:rPr>
      </w:pPr>
    </w:p>
    <w:p w:rsidR="00362459" w:rsidRDefault="00362459" w:rsidP="00362459">
      <w:pPr>
        <w:ind w:right="-261" w:firstLine="360"/>
        <w:contextualSpacing/>
        <w:rPr>
          <w:sz w:val="28"/>
          <w:szCs w:val="28"/>
        </w:rPr>
      </w:pPr>
    </w:p>
    <w:p w:rsidR="00362459" w:rsidRDefault="00362459" w:rsidP="00362459">
      <w:pPr>
        <w:ind w:right="-261" w:firstLine="142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Міський голова                                                </w:t>
      </w:r>
      <w:r>
        <w:rPr>
          <w:sz w:val="28"/>
          <w:szCs w:val="28"/>
        </w:rPr>
        <w:t xml:space="preserve">                 Сергій ВОЛОШИН</w:t>
      </w:r>
    </w:p>
    <w:p w:rsidR="00362459" w:rsidRDefault="00362459" w:rsidP="00362459">
      <w:pPr>
        <w:rPr>
          <w:sz w:val="28"/>
          <w:szCs w:val="28"/>
        </w:rPr>
      </w:pPr>
    </w:p>
    <w:p w:rsidR="00362459" w:rsidRPr="00587F0C" w:rsidRDefault="00362459" w:rsidP="00362459">
      <w:pPr>
        <w:rPr>
          <w:sz w:val="28"/>
          <w:szCs w:val="28"/>
        </w:rPr>
      </w:pPr>
    </w:p>
    <w:p w:rsidR="00362459" w:rsidRPr="00587F0C" w:rsidRDefault="00362459" w:rsidP="00362459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Юлія БОЙКО </w:t>
      </w:r>
    </w:p>
    <w:p w:rsidR="00362459" w:rsidRDefault="00362459"/>
    <w:sectPr w:rsidR="00362459" w:rsidSect="00860A3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85"/>
    <w:rsid w:val="00095065"/>
    <w:rsid w:val="0010061A"/>
    <w:rsid w:val="00106E0C"/>
    <w:rsid w:val="00362459"/>
    <w:rsid w:val="00365BAC"/>
    <w:rsid w:val="003A64C7"/>
    <w:rsid w:val="00534BA7"/>
    <w:rsid w:val="005F1DB9"/>
    <w:rsid w:val="00643606"/>
    <w:rsid w:val="008540F3"/>
    <w:rsid w:val="00860A3B"/>
    <w:rsid w:val="00B72D7B"/>
    <w:rsid w:val="00BA58A8"/>
    <w:rsid w:val="00CE58C3"/>
    <w:rsid w:val="00D47663"/>
    <w:rsid w:val="00DA69D0"/>
    <w:rsid w:val="00DB17DD"/>
    <w:rsid w:val="00EB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C3A2B-7ED7-4DB5-81AD-22326480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2459"/>
    <w:pPr>
      <w:ind w:left="720"/>
      <w:contextualSpacing/>
    </w:pPr>
    <w:rPr>
      <w:color w:val="000000"/>
    </w:rPr>
  </w:style>
  <w:style w:type="character" w:styleId="a3">
    <w:name w:val="Hyperlink"/>
    <w:unhideWhenUsed/>
    <w:rsid w:val="0036245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orol.com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08055-10C6-4A58-9E59-35BE638B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2024-11-29T10:08:00Z</dcterms:created>
  <dcterms:modified xsi:type="dcterms:W3CDTF">2024-12-02T14:16:00Z</dcterms:modified>
</cp:coreProperties>
</file>