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D574D5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пленарного засідання 61</w:t>
      </w:r>
      <w:r w:rsidR="008E0011">
        <w:rPr>
          <w:b/>
          <w:color w:val="auto"/>
          <w:sz w:val="28"/>
          <w:szCs w:val="28"/>
        </w:rPr>
        <w:t xml:space="preserve"> позачергової</w:t>
      </w:r>
      <w:r w:rsidR="00EE0EDA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r w:rsidR="00B74134" w:rsidRPr="00BE7CA9">
        <w:rPr>
          <w:b/>
          <w:color w:val="auto"/>
          <w:sz w:val="28"/>
          <w:szCs w:val="28"/>
        </w:rPr>
        <w:t>Хорольської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 xml:space="preserve">від </w:t>
      </w:r>
      <w:r w:rsidR="008E0011">
        <w:rPr>
          <w:b/>
          <w:color w:val="auto"/>
          <w:sz w:val="28"/>
          <w:szCs w:val="28"/>
        </w:rPr>
        <w:t>08</w:t>
      </w:r>
      <w:r w:rsidR="00C30CDE">
        <w:rPr>
          <w:b/>
          <w:color w:val="auto"/>
          <w:sz w:val="28"/>
          <w:szCs w:val="28"/>
        </w:rPr>
        <w:t xml:space="preserve"> </w:t>
      </w:r>
      <w:r w:rsidR="008E0011">
        <w:rPr>
          <w:b/>
          <w:color w:val="auto"/>
          <w:sz w:val="28"/>
          <w:szCs w:val="28"/>
        </w:rPr>
        <w:t>листопада</w:t>
      </w:r>
      <w:r w:rsidR="00524DE6">
        <w:rPr>
          <w:b/>
          <w:color w:val="auto"/>
          <w:sz w:val="28"/>
          <w:szCs w:val="28"/>
        </w:rPr>
        <w:t xml:space="preserve"> </w:t>
      </w:r>
      <w:r w:rsidR="00087AFE">
        <w:rPr>
          <w:b/>
          <w:color w:val="auto"/>
          <w:sz w:val="28"/>
          <w:szCs w:val="28"/>
        </w:rPr>
        <w:t>2024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65750A" w:rsidRPr="00CD3885" w:rsidRDefault="0065750A" w:rsidP="00BC4986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BC4986" w:rsidRPr="00E679EC" w:rsidRDefault="00137561" w:rsidP="00FB496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E679EC">
        <w:rPr>
          <w:color w:val="auto"/>
          <w:sz w:val="28"/>
          <w:szCs w:val="28"/>
        </w:rPr>
        <w:t>Присутні:</w:t>
      </w:r>
      <w:r w:rsidR="002D2276" w:rsidRPr="00E679EC">
        <w:rPr>
          <w:sz w:val="28"/>
          <w:szCs w:val="28"/>
        </w:rPr>
        <w:t xml:space="preserve"> </w:t>
      </w:r>
      <w:r w:rsidR="00E679EC" w:rsidRPr="00E679EC">
        <w:rPr>
          <w:sz w:val="28"/>
          <w:szCs w:val="28"/>
        </w:rPr>
        <w:t>21</w:t>
      </w:r>
      <w:r w:rsidR="00934380" w:rsidRPr="00E679EC">
        <w:rPr>
          <w:sz w:val="28"/>
          <w:szCs w:val="28"/>
        </w:rPr>
        <w:t xml:space="preserve"> </w:t>
      </w:r>
      <w:r w:rsidR="0065750A" w:rsidRPr="00E679EC">
        <w:rPr>
          <w:color w:val="auto"/>
          <w:sz w:val="28"/>
          <w:szCs w:val="28"/>
        </w:rPr>
        <w:t>депутат (</w:t>
      </w:r>
      <w:r w:rsidR="00E679EC" w:rsidRPr="00E679EC">
        <w:rPr>
          <w:sz w:val="28"/>
          <w:szCs w:val="28"/>
        </w:rPr>
        <w:t xml:space="preserve">Бабай Т.В., Баканова О.І., </w:t>
      </w:r>
      <w:r w:rsidR="00A06731" w:rsidRPr="00E679EC">
        <w:rPr>
          <w:sz w:val="28"/>
          <w:szCs w:val="28"/>
        </w:rPr>
        <w:t xml:space="preserve">Бабич О.М., </w:t>
      </w:r>
      <w:r w:rsidR="00C30CDE" w:rsidRPr="00E679EC">
        <w:rPr>
          <w:sz w:val="28"/>
          <w:szCs w:val="28"/>
        </w:rPr>
        <w:t xml:space="preserve">Бойко Ю.В., Гавриленко М.І., </w:t>
      </w:r>
      <w:proofErr w:type="spellStart"/>
      <w:r w:rsidR="00B24D6D" w:rsidRPr="00E679EC">
        <w:rPr>
          <w:color w:val="auto"/>
          <w:sz w:val="28"/>
          <w:szCs w:val="28"/>
        </w:rPr>
        <w:t>Карманська</w:t>
      </w:r>
      <w:proofErr w:type="spellEnd"/>
      <w:r w:rsidR="00B24D6D" w:rsidRPr="00E679EC">
        <w:rPr>
          <w:color w:val="auto"/>
          <w:sz w:val="28"/>
          <w:szCs w:val="28"/>
        </w:rPr>
        <w:t xml:space="preserve"> Я.Ю</w:t>
      </w:r>
      <w:r w:rsidR="00B24D6D" w:rsidRPr="00E679EC">
        <w:rPr>
          <w:sz w:val="28"/>
          <w:szCs w:val="28"/>
        </w:rPr>
        <w:t xml:space="preserve">, </w:t>
      </w:r>
      <w:proofErr w:type="spellStart"/>
      <w:r w:rsidR="006F6A68" w:rsidRPr="00E679EC">
        <w:rPr>
          <w:sz w:val="28"/>
          <w:szCs w:val="28"/>
        </w:rPr>
        <w:t>Керекелиця</w:t>
      </w:r>
      <w:proofErr w:type="spellEnd"/>
      <w:r w:rsidR="006F6A68" w:rsidRPr="00E679EC">
        <w:rPr>
          <w:sz w:val="28"/>
          <w:szCs w:val="28"/>
        </w:rPr>
        <w:t xml:space="preserve"> В.М.,</w:t>
      </w:r>
      <w:r w:rsidR="000B0DF3" w:rsidRPr="00E679EC">
        <w:rPr>
          <w:color w:val="auto"/>
          <w:sz w:val="28"/>
          <w:szCs w:val="28"/>
        </w:rPr>
        <w:t xml:space="preserve"> </w:t>
      </w:r>
      <w:proofErr w:type="spellStart"/>
      <w:r w:rsidR="00934380" w:rsidRPr="00E679EC">
        <w:rPr>
          <w:sz w:val="28"/>
          <w:szCs w:val="28"/>
        </w:rPr>
        <w:t>Кібенко</w:t>
      </w:r>
      <w:proofErr w:type="spellEnd"/>
      <w:r w:rsidR="00934380" w:rsidRPr="00E679EC">
        <w:rPr>
          <w:sz w:val="28"/>
          <w:szCs w:val="28"/>
        </w:rPr>
        <w:t xml:space="preserve"> О.І., </w:t>
      </w:r>
      <w:r w:rsidR="00E679EC" w:rsidRPr="00E679EC">
        <w:rPr>
          <w:sz w:val="28"/>
          <w:szCs w:val="28"/>
        </w:rPr>
        <w:t xml:space="preserve">Корякін С.М., Кулик А.М., </w:t>
      </w:r>
      <w:proofErr w:type="spellStart"/>
      <w:r w:rsidR="000B0DF3" w:rsidRPr="00E679EC">
        <w:rPr>
          <w:sz w:val="28"/>
          <w:szCs w:val="28"/>
        </w:rPr>
        <w:t>Копайгора</w:t>
      </w:r>
      <w:proofErr w:type="spellEnd"/>
      <w:r w:rsidR="000B0DF3" w:rsidRPr="00E679EC">
        <w:rPr>
          <w:sz w:val="28"/>
          <w:szCs w:val="28"/>
        </w:rPr>
        <w:t xml:space="preserve"> М.М., </w:t>
      </w:r>
      <w:r w:rsidR="00724865" w:rsidRPr="00E679EC">
        <w:rPr>
          <w:sz w:val="28"/>
          <w:szCs w:val="28"/>
        </w:rPr>
        <w:t xml:space="preserve">Кучер В.М., </w:t>
      </w:r>
      <w:r w:rsidR="00E679EC" w:rsidRPr="00E679EC">
        <w:rPr>
          <w:sz w:val="28"/>
          <w:szCs w:val="28"/>
        </w:rPr>
        <w:t xml:space="preserve">Міщенко С.М., </w:t>
      </w:r>
      <w:r w:rsidR="00B37C5E" w:rsidRPr="00E679EC">
        <w:rPr>
          <w:sz w:val="28"/>
          <w:szCs w:val="28"/>
        </w:rPr>
        <w:t xml:space="preserve">Олексенко В.І., </w:t>
      </w:r>
      <w:proofErr w:type="spellStart"/>
      <w:r w:rsidR="002D2276" w:rsidRPr="00E679EC">
        <w:rPr>
          <w:sz w:val="28"/>
          <w:szCs w:val="28"/>
        </w:rPr>
        <w:t>Пасюта</w:t>
      </w:r>
      <w:proofErr w:type="spellEnd"/>
      <w:r w:rsidR="002D2276" w:rsidRPr="00E679EC">
        <w:rPr>
          <w:sz w:val="28"/>
          <w:szCs w:val="28"/>
        </w:rPr>
        <w:t xml:space="preserve"> А.А., </w:t>
      </w:r>
      <w:proofErr w:type="spellStart"/>
      <w:r w:rsidR="00E679EC" w:rsidRPr="00E679EC">
        <w:rPr>
          <w:sz w:val="28"/>
          <w:szCs w:val="28"/>
        </w:rPr>
        <w:t>Пасюта</w:t>
      </w:r>
      <w:proofErr w:type="spellEnd"/>
      <w:r w:rsidR="00E679EC" w:rsidRPr="00E679EC">
        <w:rPr>
          <w:sz w:val="28"/>
          <w:szCs w:val="28"/>
        </w:rPr>
        <w:t xml:space="preserve"> А.Г., </w:t>
      </w:r>
      <w:proofErr w:type="spellStart"/>
      <w:r w:rsidR="000F2D50" w:rsidRPr="00E679EC">
        <w:rPr>
          <w:sz w:val="28"/>
          <w:szCs w:val="28"/>
        </w:rPr>
        <w:t>Переятенець</w:t>
      </w:r>
      <w:proofErr w:type="spellEnd"/>
      <w:r w:rsidR="000F2D50" w:rsidRPr="00E679EC">
        <w:rPr>
          <w:sz w:val="28"/>
          <w:szCs w:val="28"/>
        </w:rPr>
        <w:t xml:space="preserve"> В.Д., </w:t>
      </w:r>
      <w:r w:rsidR="00B37C5E" w:rsidRPr="00E679EC">
        <w:rPr>
          <w:sz w:val="28"/>
          <w:szCs w:val="28"/>
        </w:rPr>
        <w:t>Соболь Л.М.</w:t>
      </w:r>
      <w:r w:rsidR="00E679EC" w:rsidRPr="00E679EC">
        <w:rPr>
          <w:sz w:val="28"/>
          <w:szCs w:val="28"/>
        </w:rPr>
        <w:t>,</w:t>
      </w:r>
      <w:r w:rsidR="00B37C5E" w:rsidRPr="00E679EC">
        <w:rPr>
          <w:sz w:val="28"/>
          <w:szCs w:val="28"/>
        </w:rPr>
        <w:t xml:space="preserve"> </w:t>
      </w:r>
      <w:proofErr w:type="spellStart"/>
      <w:r w:rsidR="00A06731" w:rsidRPr="00E679EC">
        <w:rPr>
          <w:sz w:val="28"/>
          <w:szCs w:val="28"/>
        </w:rPr>
        <w:t>Торкут</w:t>
      </w:r>
      <w:proofErr w:type="spellEnd"/>
      <w:r w:rsidR="00A06731" w:rsidRPr="00E679EC">
        <w:rPr>
          <w:sz w:val="28"/>
          <w:szCs w:val="28"/>
        </w:rPr>
        <w:t xml:space="preserve"> Л.О., </w:t>
      </w:r>
      <w:proofErr w:type="spellStart"/>
      <w:r w:rsidR="00B37C5E" w:rsidRPr="00E679EC">
        <w:rPr>
          <w:sz w:val="28"/>
          <w:szCs w:val="28"/>
        </w:rPr>
        <w:t>Шевчуга</w:t>
      </w:r>
      <w:proofErr w:type="spellEnd"/>
      <w:r w:rsidR="00B37C5E" w:rsidRPr="00E679EC">
        <w:rPr>
          <w:sz w:val="28"/>
          <w:szCs w:val="28"/>
        </w:rPr>
        <w:t xml:space="preserve"> В.М., </w:t>
      </w:r>
      <w:proofErr w:type="spellStart"/>
      <w:r w:rsidR="00A06731" w:rsidRPr="00E679EC">
        <w:rPr>
          <w:color w:val="auto"/>
          <w:sz w:val="28"/>
          <w:szCs w:val="28"/>
        </w:rPr>
        <w:t>Цілюрик</w:t>
      </w:r>
      <w:proofErr w:type="spellEnd"/>
      <w:r w:rsidR="00A06731" w:rsidRPr="00E679EC">
        <w:rPr>
          <w:color w:val="auto"/>
          <w:sz w:val="28"/>
          <w:szCs w:val="28"/>
        </w:rPr>
        <w:t xml:space="preserve"> В.В</w:t>
      </w:r>
      <w:r w:rsidR="00C2304D" w:rsidRPr="00E679EC">
        <w:rPr>
          <w:color w:val="auto"/>
          <w:sz w:val="28"/>
          <w:szCs w:val="28"/>
        </w:rPr>
        <w:t>.)</w:t>
      </w:r>
      <w:r w:rsidR="00821DCF" w:rsidRPr="00E679EC">
        <w:rPr>
          <w:color w:val="auto"/>
          <w:sz w:val="28"/>
          <w:szCs w:val="28"/>
        </w:rPr>
        <w:t>.</w:t>
      </w:r>
      <w:r w:rsidR="00B24D6D" w:rsidRPr="00E679EC">
        <w:rPr>
          <w:sz w:val="28"/>
          <w:szCs w:val="28"/>
        </w:rPr>
        <w:t xml:space="preserve"> </w:t>
      </w:r>
    </w:p>
    <w:p w:rsidR="00BC4986" w:rsidRPr="00E679EC" w:rsidRDefault="00926D27" w:rsidP="00FB4963">
      <w:pPr>
        <w:pStyle w:val="1"/>
        <w:ind w:left="0" w:firstLine="709"/>
        <w:jc w:val="both"/>
        <w:rPr>
          <w:sz w:val="28"/>
          <w:szCs w:val="28"/>
        </w:rPr>
      </w:pPr>
      <w:r w:rsidRPr="00E679EC">
        <w:rPr>
          <w:sz w:val="28"/>
          <w:szCs w:val="28"/>
        </w:rPr>
        <w:t>Відсутні:</w:t>
      </w:r>
      <w:r w:rsidR="00E679EC" w:rsidRPr="00E679EC">
        <w:rPr>
          <w:sz w:val="28"/>
          <w:szCs w:val="28"/>
        </w:rPr>
        <w:t xml:space="preserve"> 5</w:t>
      </w:r>
      <w:r w:rsidR="00AF6C0A" w:rsidRPr="00E679EC">
        <w:rPr>
          <w:sz w:val="28"/>
          <w:szCs w:val="28"/>
        </w:rPr>
        <w:t xml:space="preserve"> депутатів</w:t>
      </w:r>
      <w:r w:rsidR="0065750A" w:rsidRPr="00E679EC">
        <w:rPr>
          <w:sz w:val="28"/>
          <w:szCs w:val="28"/>
        </w:rPr>
        <w:t xml:space="preserve"> (</w:t>
      </w:r>
      <w:proofErr w:type="spellStart"/>
      <w:r w:rsidR="00DC4698" w:rsidRPr="00E679EC">
        <w:rPr>
          <w:color w:val="auto"/>
          <w:sz w:val="28"/>
          <w:szCs w:val="28"/>
        </w:rPr>
        <w:t>Гловацький</w:t>
      </w:r>
      <w:proofErr w:type="spellEnd"/>
      <w:r w:rsidR="00DC4698" w:rsidRPr="00E679EC">
        <w:rPr>
          <w:color w:val="auto"/>
          <w:sz w:val="28"/>
          <w:szCs w:val="28"/>
        </w:rPr>
        <w:t xml:space="preserve"> Р.М., </w:t>
      </w:r>
      <w:proofErr w:type="spellStart"/>
      <w:r w:rsidR="000276A3" w:rsidRPr="00E679EC">
        <w:rPr>
          <w:sz w:val="28"/>
          <w:szCs w:val="28"/>
        </w:rPr>
        <w:t>Григораш</w:t>
      </w:r>
      <w:proofErr w:type="spellEnd"/>
      <w:r w:rsidR="000276A3" w:rsidRPr="00E679EC">
        <w:rPr>
          <w:sz w:val="28"/>
          <w:szCs w:val="28"/>
        </w:rPr>
        <w:t xml:space="preserve"> С.І., </w:t>
      </w:r>
      <w:proofErr w:type="spellStart"/>
      <w:r w:rsidR="00934380" w:rsidRPr="00E679EC">
        <w:rPr>
          <w:sz w:val="28"/>
          <w:szCs w:val="28"/>
        </w:rPr>
        <w:t>Маюк</w:t>
      </w:r>
      <w:proofErr w:type="spellEnd"/>
      <w:r w:rsidR="00934380" w:rsidRPr="00E679EC">
        <w:rPr>
          <w:sz w:val="28"/>
          <w:szCs w:val="28"/>
        </w:rPr>
        <w:t xml:space="preserve"> С.Д., </w:t>
      </w:r>
      <w:r w:rsidR="00B37C5E" w:rsidRPr="00E679EC">
        <w:rPr>
          <w:sz w:val="28"/>
          <w:szCs w:val="28"/>
        </w:rPr>
        <w:t>Прядко О.В</w:t>
      </w:r>
      <w:r w:rsidR="00576BB9" w:rsidRPr="00E679EC">
        <w:rPr>
          <w:sz w:val="28"/>
          <w:szCs w:val="28"/>
        </w:rPr>
        <w:t>., Хрипко О.М.</w:t>
      </w:r>
      <w:r w:rsidR="00B37C5E" w:rsidRPr="00E679EC">
        <w:rPr>
          <w:sz w:val="28"/>
          <w:szCs w:val="28"/>
        </w:rPr>
        <w:t>)</w:t>
      </w:r>
      <w:r w:rsidR="002168F1" w:rsidRPr="00E679EC">
        <w:rPr>
          <w:sz w:val="28"/>
          <w:szCs w:val="28"/>
        </w:rPr>
        <w:t>.</w:t>
      </w:r>
    </w:p>
    <w:p w:rsidR="00D632F4" w:rsidRPr="008E0011" w:rsidRDefault="00D632F4" w:rsidP="00FB4963">
      <w:pPr>
        <w:pStyle w:val="1"/>
        <w:ind w:left="0" w:firstLine="709"/>
        <w:jc w:val="both"/>
        <w:rPr>
          <w:i/>
          <w:sz w:val="28"/>
          <w:szCs w:val="28"/>
        </w:rPr>
      </w:pPr>
    </w:p>
    <w:p w:rsidR="0054285E" w:rsidRPr="00CD3885" w:rsidRDefault="0065750A" w:rsidP="003E34A3">
      <w:pPr>
        <w:ind w:firstLine="709"/>
        <w:jc w:val="both"/>
        <w:rPr>
          <w:sz w:val="28"/>
          <w:szCs w:val="28"/>
        </w:rPr>
      </w:pPr>
      <w:r w:rsidRPr="00CD3885">
        <w:rPr>
          <w:sz w:val="28"/>
          <w:szCs w:val="28"/>
        </w:rPr>
        <w:t>Головуючий на засіданні –</w:t>
      </w:r>
      <w:r w:rsidR="00BC4986" w:rsidRPr="00CD3885">
        <w:rPr>
          <w:sz w:val="28"/>
          <w:szCs w:val="28"/>
        </w:rPr>
        <w:t xml:space="preserve"> </w:t>
      </w:r>
      <w:r w:rsidR="003E34A3" w:rsidRPr="00CD3885">
        <w:rPr>
          <w:sz w:val="28"/>
          <w:szCs w:val="28"/>
        </w:rPr>
        <w:t>міський голова Волошин С.М.</w:t>
      </w:r>
    </w:p>
    <w:p w:rsidR="0098013E" w:rsidRDefault="0098013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98013E" w:rsidRDefault="0054285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025E84">
        <w:rPr>
          <w:color w:val="000000"/>
          <w:sz w:val="28"/>
          <w:szCs w:val="28"/>
        </w:rPr>
        <w:t xml:space="preserve"> Він також прив</w:t>
      </w:r>
      <w:r w:rsidR="00576BB9">
        <w:rPr>
          <w:color w:val="000000"/>
          <w:sz w:val="28"/>
          <w:szCs w:val="28"/>
        </w:rPr>
        <w:t xml:space="preserve">ітав з днем </w:t>
      </w:r>
      <w:r w:rsidR="00E679EC">
        <w:rPr>
          <w:color w:val="000000"/>
          <w:sz w:val="28"/>
          <w:szCs w:val="28"/>
        </w:rPr>
        <w:t>народження депутатів</w:t>
      </w:r>
      <w:r w:rsidR="00025E84">
        <w:rPr>
          <w:color w:val="000000"/>
          <w:sz w:val="28"/>
          <w:szCs w:val="28"/>
        </w:rPr>
        <w:t xml:space="preserve"> міської ради</w:t>
      </w:r>
      <w:r w:rsidR="00E679EC">
        <w:rPr>
          <w:color w:val="000000"/>
          <w:sz w:val="28"/>
          <w:szCs w:val="28"/>
        </w:rPr>
        <w:t xml:space="preserve"> Бабай Т.В. та Кулика А.М.</w:t>
      </w:r>
    </w:p>
    <w:p w:rsidR="008E7C1D" w:rsidRPr="00BE7CA9" w:rsidRDefault="008E7C1D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8E0011" w:rsidRPr="00077119" w:rsidRDefault="008E0011" w:rsidP="008E0011">
      <w:pPr>
        <w:ind w:firstLine="708"/>
        <w:jc w:val="both"/>
        <w:rPr>
          <w:sz w:val="28"/>
          <w:szCs w:val="28"/>
        </w:rPr>
      </w:pPr>
      <w:r w:rsidRPr="00077119">
        <w:rPr>
          <w:sz w:val="28"/>
          <w:szCs w:val="28"/>
        </w:rPr>
        <w:t>1. Про внесення змін до Програми соціального захисту населення Хорольської міської ради Лубенського району Полтавської області на 2022-2024 роки.</w:t>
      </w:r>
    </w:p>
    <w:p w:rsidR="008E0011" w:rsidRPr="00077119" w:rsidRDefault="008E0011" w:rsidP="008E001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077119">
        <w:rPr>
          <w:rFonts w:eastAsiaTheme="minorEastAsia"/>
          <w:color w:val="000000" w:themeColor="text1"/>
          <w:sz w:val="28"/>
          <w:szCs w:val="28"/>
        </w:rPr>
        <w:t>Доповідає: Гавриленко Н.В. – начальник служби у справах дітей виконавчого комітету Хорольської міської ради.</w:t>
      </w:r>
    </w:p>
    <w:p w:rsidR="008E0011" w:rsidRPr="00077119" w:rsidRDefault="008E0011" w:rsidP="008E0011">
      <w:pPr>
        <w:ind w:firstLine="708"/>
        <w:contextualSpacing/>
        <w:jc w:val="both"/>
        <w:rPr>
          <w:sz w:val="28"/>
          <w:szCs w:val="28"/>
        </w:rPr>
      </w:pPr>
      <w:r w:rsidRPr="0007711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77119">
        <w:rPr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роки.</w:t>
      </w:r>
    </w:p>
    <w:p w:rsidR="008E0011" w:rsidRPr="00077119" w:rsidRDefault="008E0011" w:rsidP="008E0011">
      <w:pPr>
        <w:ind w:firstLine="708"/>
        <w:jc w:val="both"/>
        <w:rPr>
          <w:sz w:val="28"/>
          <w:szCs w:val="28"/>
        </w:rPr>
      </w:pPr>
      <w:r w:rsidRPr="00077119">
        <w:rPr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color w:val="000000"/>
          <w:sz w:val="28"/>
          <w:szCs w:val="28"/>
        </w:rPr>
        <w:t>Місніченко</w:t>
      </w:r>
      <w:proofErr w:type="spellEnd"/>
      <w:r w:rsidRPr="00077119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8E0011" w:rsidRPr="00077119" w:rsidRDefault="008E0011" w:rsidP="008E001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77119">
        <w:rPr>
          <w:rFonts w:eastAsiaTheme="minorEastAsia"/>
          <w:color w:val="000000" w:themeColor="text1"/>
          <w:sz w:val="28"/>
          <w:szCs w:val="28"/>
        </w:rPr>
        <w:t xml:space="preserve">3. </w:t>
      </w:r>
      <w:r w:rsidRPr="00077119">
        <w:rPr>
          <w:color w:val="000000" w:themeColor="text1"/>
          <w:sz w:val="28"/>
          <w:szCs w:val="28"/>
        </w:rPr>
        <w:t>Про внесення змін до показників бюджету Хорольської міської територіальної громади на 2024 рік.</w:t>
      </w:r>
    </w:p>
    <w:p w:rsidR="008E0011" w:rsidRPr="00077119" w:rsidRDefault="008E0011" w:rsidP="008E001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:rsidR="008E0011" w:rsidRPr="00077119" w:rsidRDefault="008E0011" w:rsidP="008E001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077119">
        <w:rPr>
          <w:rFonts w:eastAsiaTheme="minorEastAsia"/>
          <w:color w:val="000000" w:themeColor="text1"/>
          <w:sz w:val="28"/>
          <w:szCs w:val="28"/>
        </w:rPr>
        <w:t>4. Про придбання житла для новоствореного будинку сімейного типу.</w:t>
      </w:r>
    </w:p>
    <w:p w:rsidR="008E0011" w:rsidRPr="00077119" w:rsidRDefault="008E0011" w:rsidP="008E001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077119">
        <w:rPr>
          <w:rFonts w:eastAsiaTheme="minorEastAsia"/>
          <w:color w:val="000000" w:themeColor="text1"/>
          <w:sz w:val="28"/>
          <w:szCs w:val="28"/>
        </w:rPr>
        <w:lastRenderedPageBreak/>
        <w:t>Доповідає: Гавриленко Н.В. – начальник служби у справах дітей виконавчого комітету Хорольської міської ради.</w:t>
      </w:r>
    </w:p>
    <w:p w:rsidR="008E0011" w:rsidRPr="00077119" w:rsidRDefault="008E0011" w:rsidP="008E001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077119">
        <w:rPr>
          <w:rFonts w:eastAsiaTheme="minorEastAsia"/>
          <w:color w:val="000000" w:themeColor="text1"/>
          <w:sz w:val="28"/>
          <w:szCs w:val="28"/>
        </w:rPr>
        <w:t>5.Різне.</w:t>
      </w:r>
    </w:p>
    <w:p w:rsidR="0035195F" w:rsidRDefault="0035195F" w:rsidP="008B7E86">
      <w:pPr>
        <w:contextualSpacing/>
        <w:jc w:val="both"/>
        <w:rPr>
          <w:bCs/>
          <w:color w:val="000000" w:themeColor="text1"/>
          <w:sz w:val="28"/>
          <w:szCs w:val="28"/>
        </w:rPr>
      </w:pPr>
    </w:p>
    <w:p w:rsidR="005478D4" w:rsidRDefault="0098013E" w:rsidP="008B7E86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Голосували за порядок денний за основу - одноголосно.</w:t>
      </w:r>
    </w:p>
    <w:p w:rsidR="00A10E7A" w:rsidRDefault="005478D4" w:rsidP="003519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міської ради </w:t>
      </w:r>
      <w:proofErr w:type="spellStart"/>
      <w:r>
        <w:rPr>
          <w:sz w:val="28"/>
          <w:szCs w:val="28"/>
        </w:rPr>
        <w:t>Торкут</w:t>
      </w:r>
      <w:proofErr w:type="spellEnd"/>
      <w:r>
        <w:rPr>
          <w:sz w:val="28"/>
          <w:szCs w:val="28"/>
        </w:rPr>
        <w:t xml:space="preserve"> Л.О. озвучила свої депутатські звернення щодо надання інформації по використанню демонтованих шестигранних бетонних плит та демонтованих бетонних бордюр під час облаштування Алеї Героїв у місті Хорол.</w:t>
      </w:r>
      <w:r w:rsidR="00D729AB">
        <w:rPr>
          <w:sz w:val="28"/>
          <w:szCs w:val="28"/>
        </w:rPr>
        <w:t xml:space="preserve"> Вона ж наголосила на необхідності </w:t>
      </w:r>
      <w:r w:rsidR="008B7E86">
        <w:rPr>
          <w:sz w:val="28"/>
          <w:szCs w:val="28"/>
        </w:rPr>
        <w:t>повернутися до питання діяльності наглядових рад при комунальних підприємствах громади.</w:t>
      </w:r>
    </w:p>
    <w:p w:rsidR="005478D4" w:rsidRDefault="005478D4" w:rsidP="003519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міської ради </w:t>
      </w:r>
      <w:proofErr w:type="spellStart"/>
      <w:r>
        <w:rPr>
          <w:sz w:val="28"/>
          <w:szCs w:val="28"/>
        </w:rPr>
        <w:t>Пасюта</w:t>
      </w:r>
      <w:proofErr w:type="spellEnd"/>
      <w:r>
        <w:rPr>
          <w:sz w:val="28"/>
          <w:szCs w:val="28"/>
        </w:rPr>
        <w:t xml:space="preserve"> А.А. озвучив депутатське звернення щодо </w:t>
      </w:r>
      <w:proofErr w:type="spellStart"/>
      <w:r w:rsidR="00D729AB">
        <w:rPr>
          <w:sz w:val="28"/>
          <w:szCs w:val="28"/>
        </w:rPr>
        <w:t>забезпече</w:t>
      </w:r>
      <w:r>
        <w:rPr>
          <w:sz w:val="28"/>
          <w:szCs w:val="28"/>
        </w:rPr>
        <w:t>ння</w:t>
      </w:r>
      <w:r w:rsidR="008B7E86">
        <w:rPr>
          <w:sz w:val="28"/>
          <w:szCs w:val="28"/>
        </w:rPr>
        <w:t>функціонування</w:t>
      </w:r>
      <w:proofErr w:type="spellEnd"/>
      <w:r w:rsidR="008B7E86">
        <w:rPr>
          <w:sz w:val="28"/>
          <w:szCs w:val="28"/>
        </w:rPr>
        <w:t xml:space="preserve"> </w:t>
      </w:r>
      <w:r>
        <w:rPr>
          <w:sz w:val="28"/>
          <w:szCs w:val="28"/>
        </w:rPr>
        <w:t>вуличного освітлення у сільських населених пункт</w:t>
      </w:r>
      <w:r w:rsidR="00D729AB">
        <w:rPr>
          <w:sz w:val="28"/>
          <w:szCs w:val="28"/>
        </w:rPr>
        <w:t>ах громади.</w:t>
      </w:r>
    </w:p>
    <w:p w:rsidR="005478D4" w:rsidRDefault="005478D4" w:rsidP="003519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міської ради Корякін С.М. озвучив депутатське звернення щодо </w:t>
      </w:r>
      <w:r w:rsidR="00D729AB">
        <w:rPr>
          <w:sz w:val="28"/>
          <w:szCs w:val="28"/>
        </w:rPr>
        <w:t>кількості придбаної соляної суміші та піску для посипання доріг, суми коштів на ці потреби</w:t>
      </w:r>
      <w:r w:rsidR="008B7E86">
        <w:rPr>
          <w:sz w:val="28"/>
          <w:szCs w:val="28"/>
        </w:rPr>
        <w:t xml:space="preserve"> із зазначенням </w:t>
      </w:r>
      <w:r w:rsidR="00D729AB">
        <w:rPr>
          <w:sz w:val="28"/>
          <w:szCs w:val="28"/>
        </w:rPr>
        <w:t xml:space="preserve">дати їх перерахунку. Він же наголосив на </w:t>
      </w:r>
      <w:proofErr w:type="spellStart"/>
      <w:r w:rsidR="00D729AB">
        <w:rPr>
          <w:sz w:val="28"/>
          <w:szCs w:val="28"/>
        </w:rPr>
        <w:t>портебі</w:t>
      </w:r>
      <w:proofErr w:type="spellEnd"/>
      <w:r w:rsidR="00D729AB">
        <w:rPr>
          <w:sz w:val="28"/>
          <w:szCs w:val="28"/>
        </w:rPr>
        <w:t xml:space="preserve"> запросити на найближче пленарне засідання ради представників підрядної</w:t>
      </w:r>
      <w:r w:rsidR="008B7E86">
        <w:rPr>
          <w:sz w:val="28"/>
          <w:szCs w:val="28"/>
        </w:rPr>
        <w:t xml:space="preserve">, </w:t>
      </w:r>
      <w:proofErr w:type="spellStart"/>
      <w:r w:rsidR="00D729AB">
        <w:rPr>
          <w:sz w:val="28"/>
          <w:szCs w:val="28"/>
        </w:rPr>
        <w:t>проєктної</w:t>
      </w:r>
      <w:proofErr w:type="spellEnd"/>
      <w:r w:rsidR="00D729AB">
        <w:rPr>
          <w:sz w:val="28"/>
          <w:szCs w:val="28"/>
        </w:rPr>
        <w:t xml:space="preserve"> організацій та технічного </w:t>
      </w:r>
      <w:r w:rsidR="008B7E86">
        <w:rPr>
          <w:sz w:val="28"/>
          <w:szCs w:val="28"/>
        </w:rPr>
        <w:t xml:space="preserve">нагляду по проведенню капітального ремонту дорожнього </w:t>
      </w:r>
      <w:proofErr w:type="spellStart"/>
      <w:r w:rsidR="008B7E86">
        <w:rPr>
          <w:sz w:val="28"/>
          <w:szCs w:val="28"/>
        </w:rPr>
        <w:t>покриттяпо</w:t>
      </w:r>
      <w:proofErr w:type="spellEnd"/>
      <w:r w:rsidR="008B7E86">
        <w:rPr>
          <w:sz w:val="28"/>
          <w:szCs w:val="28"/>
        </w:rPr>
        <w:t xml:space="preserve"> вулиці Небесної Сотні у місті Хоролі.</w:t>
      </w:r>
    </w:p>
    <w:p w:rsidR="00D729AB" w:rsidRDefault="00D729AB" w:rsidP="0035195F">
      <w:pPr>
        <w:ind w:firstLine="709"/>
        <w:jc w:val="both"/>
        <w:rPr>
          <w:sz w:val="28"/>
          <w:szCs w:val="28"/>
        </w:rPr>
      </w:pPr>
    </w:p>
    <w:p w:rsidR="00614F5B" w:rsidRDefault="00614F5B" w:rsidP="00614F5B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:rsidR="00A10E7A" w:rsidRDefault="00A10E7A" w:rsidP="0035195F">
      <w:pPr>
        <w:ind w:firstLine="709"/>
        <w:jc w:val="both"/>
        <w:rPr>
          <w:sz w:val="28"/>
          <w:szCs w:val="28"/>
        </w:rPr>
      </w:pPr>
    </w:p>
    <w:p w:rsidR="0035195F" w:rsidRDefault="0035195F" w:rsidP="0035195F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35195F" w:rsidRPr="00587F0C" w:rsidRDefault="0035195F" w:rsidP="0035195F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 w:rsidR="00D632F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:rsidR="0035195F" w:rsidRPr="00587F0C" w:rsidRDefault="0035195F" w:rsidP="0035195F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35195F" w:rsidRPr="00587F0C" w:rsidRDefault="00EE0EDA" w:rsidP="003519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сесію провести за </w:t>
      </w:r>
      <w:r w:rsidR="008E0011">
        <w:rPr>
          <w:sz w:val="28"/>
          <w:szCs w:val="28"/>
          <w:lang w:val="ru-RU"/>
        </w:rPr>
        <w:t xml:space="preserve">30 </w:t>
      </w:r>
      <w:r w:rsidR="008E0011" w:rsidRPr="00587F0C">
        <w:rPr>
          <w:sz w:val="28"/>
          <w:szCs w:val="28"/>
        </w:rPr>
        <w:t>хвилин</w:t>
      </w:r>
      <w:r w:rsidR="0035195F" w:rsidRPr="00587F0C">
        <w:rPr>
          <w:sz w:val="28"/>
          <w:szCs w:val="28"/>
        </w:rPr>
        <w:t>.</w:t>
      </w:r>
    </w:p>
    <w:p w:rsidR="0035195F" w:rsidRDefault="0035195F" w:rsidP="0035195F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8E33A6" w:rsidRDefault="008E33A6" w:rsidP="007C2498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8E0011" w:rsidRPr="00077119" w:rsidRDefault="008E33A6" w:rsidP="008E0011">
      <w:pPr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8E0011" w:rsidRPr="008E0011">
        <w:rPr>
          <w:sz w:val="28"/>
          <w:szCs w:val="28"/>
        </w:rPr>
        <w:t xml:space="preserve"> </w:t>
      </w:r>
      <w:r w:rsidR="008E0011" w:rsidRPr="00077119">
        <w:rPr>
          <w:sz w:val="28"/>
          <w:szCs w:val="28"/>
        </w:rPr>
        <w:t>Про внесення змін до Програми соціального захисту населення Хорольської міської ради Лубенського району Полтавської області на 2022-2024 роки.</w:t>
      </w:r>
    </w:p>
    <w:p w:rsidR="00E77590" w:rsidRPr="00972D1D" w:rsidRDefault="008E0011" w:rsidP="008E001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077119">
        <w:rPr>
          <w:rFonts w:eastAsiaTheme="minorEastAsia"/>
          <w:color w:val="000000" w:themeColor="text1"/>
          <w:sz w:val="28"/>
          <w:szCs w:val="28"/>
        </w:rPr>
        <w:t>Доповідає: Гавриленко Н.В. – начальник служби у справах дітей виконавчого комітету Хорольської міської ради.</w:t>
      </w:r>
      <w:r w:rsidR="001924AC">
        <w:rPr>
          <w:color w:val="000000" w:themeColor="text1"/>
          <w:sz w:val="28"/>
          <w:szCs w:val="28"/>
        </w:rPr>
        <w:t xml:space="preserve"> </w:t>
      </w:r>
    </w:p>
    <w:p w:rsidR="00E77590" w:rsidRPr="00587F0C" w:rsidRDefault="00E77590" w:rsidP="00E775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E0011" w:rsidRPr="00077119">
        <w:rPr>
          <w:sz w:val="28"/>
          <w:szCs w:val="28"/>
        </w:rPr>
        <w:t>Про внесення змін до Програми соціального захисту населення Хорольської міської ради Лубенського району Полтавської області на 2022-2024 роки</w:t>
      </w:r>
      <w:r w:rsidRPr="00587F0C">
        <w:rPr>
          <w:bCs/>
          <w:sz w:val="28"/>
          <w:szCs w:val="28"/>
        </w:rPr>
        <w:t xml:space="preserve">» </w:t>
      </w:r>
      <w:r w:rsidR="00972D1D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E679EC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E77590" w:rsidRDefault="00E77590" w:rsidP="001E1B6D">
      <w:pPr>
        <w:ind w:firstLine="708"/>
        <w:jc w:val="both"/>
        <w:rPr>
          <w:b/>
          <w:sz w:val="28"/>
          <w:szCs w:val="28"/>
        </w:rPr>
      </w:pPr>
    </w:p>
    <w:p w:rsidR="008E0011" w:rsidRPr="00077119" w:rsidRDefault="008E0011" w:rsidP="008E0011">
      <w:pPr>
        <w:ind w:firstLine="708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077119">
        <w:rPr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роки.</w:t>
      </w:r>
    </w:p>
    <w:p w:rsidR="008E0011" w:rsidRPr="00077119" w:rsidRDefault="008E0011" w:rsidP="008E0011">
      <w:pPr>
        <w:ind w:firstLine="708"/>
        <w:jc w:val="both"/>
        <w:rPr>
          <w:sz w:val="28"/>
          <w:szCs w:val="28"/>
        </w:rPr>
      </w:pPr>
      <w:r w:rsidRPr="00077119">
        <w:rPr>
          <w:color w:val="000000"/>
          <w:sz w:val="28"/>
          <w:szCs w:val="28"/>
        </w:rPr>
        <w:t xml:space="preserve">Доповідає: </w:t>
      </w:r>
      <w:proofErr w:type="spellStart"/>
      <w:r w:rsidRPr="00077119">
        <w:rPr>
          <w:color w:val="000000"/>
          <w:sz w:val="28"/>
          <w:szCs w:val="28"/>
        </w:rPr>
        <w:t>Місніченко</w:t>
      </w:r>
      <w:proofErr w:type="spellEnd"/>
      <w:r w:rsidRPr="00077119">
        <w:rPr>
          <w:color w:val="000000"/>
          <w:sz w:val="28"/>
          <w:szCs w:val="28"/>
        </w:rPr>
        <w:t xml:space="preserve"> В.О. – заступник міського голови з питань діяльності виконавчих органів Хорольської міської ради.</w:t>
      </w:r>
    </w:p>
    <w:p w:rsidR="008E0011" w:rsidRPr="00587F0C" w:rsidRDefault="008E0011" w:rsidP="008E0011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077119">
        <w:rPr>
          <w:sz w:val="28"/>
          <w:szCs w:val="28"/>
        </w:rPr>
        <w:t xml:space="preserve">Про внесення змін та доповнень до комплексної Програми розвитку та підтримки комунального некомерційного підприємства </w:t>
      </w:r>
      <w:r w:rsidRPr="00077119">
        <w:rPr>
          <w:sz w:val="28"/>
          <w:szCs w:val="28"/>
        </w:rPr>
        <w:lastRenderedPageBreak/>
        <w:t>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</w:r>
      <w:r w:rsidRPr="00587F0C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E679EC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8E0011" w:rsidRDefault="008E0011" w:rsidP="001E1B6D">
      <w:pPr>
        <w:ind w:firstLine="708"/>
        <w:jc w:val="both"/>
        <w:rPr>
          <w:b/>
          <w:sz w:val="28"/>
          <w:szCs w:val="28"/>
        </w:rPr>
      </w:pPr>
    </w:p>
    <w:p w:rsidR="008E0011" w:rsidRPr="00077119" w:rsidRDefault="008E0011" w:rsidP="008E001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077119">
        <w:rPr>
          <w:color w:val="000000" w:themeColor="text1"/>
          <w:sz w:val="28"/>
          <w:szCs w:val="28"/>
        </w:rPr>
        <w:t>Про внесення змін до показників бюджету Хорольської міської територіальної громади на 2024 рік.</w:t>
      </w:r>
    </w:p>
    <w:p w:rsidR="008E0011" w:rsidRPr="00972D1D" w:rsidRDefault="008E0011" w:rsidP="008E001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077119">
        <w:rPr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:rsidR="008E0011" w:rsidRPr="00587F0C" w:rsidRDefault="008E0011" w:rsidP="008E0011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077119">
        <w:rPr>
          <w:color w:val="000000" w:themeColor="text1"/>
          <w:sz w:val="28"/>
          <w:szCs w:val="28"/>
        </w:rPr>
        <w:t>Про внесення змін до показників бюджету Хорольської міської територіальної громади на 2024 рік</w:t>
      </w:r>
      <w:r w:rsidRPr="00587F0C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E679EC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8E0011" w:rsidRDefault="008E0011" w:rsidP="001E1B6D">
      <w:pPr>
        <w:ind w:firstLine="708"/>
        <w:jc w:val="both"/>
        <w:rPr>
          <w:b/>
          <w:sz w:val="28"/>
          <w:szCs w:val="28"/>
        </w:rPr>
      </w:pPr>
    </w:p>
    <w:p w:rsidR="008E0011" w:rsidRPr="00077119" w:rsidRDefault="008E0011" w:rsidP="008E001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077119">
        <w:rPr>
          <w:rFonts w:eastAsiaTheme="minorEastAsia"/>
          <w:color w:val="000000" w:themeColor="text1"/>
          <w:sz w:val="28"/>
          <w:szCs w:val="28"/>
        </w:rPr>
        <w:t>Про придбання житла для новоствореного будинку сімейного типу.</w:t>
      </w:r>
    </w:p>
    <w:p w:rsidR="008E0011" w:rsidRDefault="008E0011" w:rsidP="008E001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077119">
        <w:rPr>
          <w:rFonts w:eastAsiaTheme="minorEastAsia"/>
          <w:color w:val="000000" w:themeColor="text1"/>
          <w:sz w:val="28"/>
          <w:szCs w:val="28"/>
        </w:rPr>
        <w:t>Доповідає: Гавриленко Н.В. – начальник служби у справах дітей виконавчого комітету Хорольської міської ради.</w:t>
      </w:r>
    </w:p>
    <w:p w:rsidR="00E679EC" w:rsidRDefault="00E679EC" w:rsidP="008E001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Депутат міської ради Корякін С.М. </w:t>
      </w:r>
      <w:r w:rsidR="00C7059E">
        <w:rPr>
          <w:rFonts w:eastAsiaTheme="minorEastAsia"/>
          <w:color w:val="000000" w:themeColor="text1"/>
          <w:sz w:val="28"/>
          <w:szCs w:val="28"/>
        </w:rPr>
        <w:t xml:space="preserve"> поцікавився, де саме планується </w:t>
      </w:r>
      <w:r w:rsidR="003308B9">
        <w:rPr>
          <w:rFonts w:eastAsiaTheme="minorEastAsia"/>
          <w:color w:val="000000" w:themeColor="text1"/>
          <w:sz w:val="28"/>
          <w:szCs w:val="28"/>
        </w:rPr>
        <w:t xml:space="preserve">придбати житло для </w:t>
      </w:r>
      <w:r w:rsidR="003308B9" w:rsidRPr="00077119">
        <w:rPr>
          <w:rFonts w:eastAsiaTheme="minorEastAsia"/>
          <w:color w:val="000000" w:themeColor="text1"/>
          <w:sz w:val="28"/>
          <w:szCs w:val="28"/>
        </w:rPr>
        <w:t>будинку сімейного типу</w:t>
      </w:r>
      <w:r w:rsidR="003308B9">
        <w:rPr>
          <w:rFonts w:eastAsiaTheme="minorEastAsia"/>
          <w:color w:val="000000" w:themeColor="text1"/>
          <w:sz w:val="28"/>
          <w:szCs w:val="28"/>
        </w:rPr>
        <w:t>.</w:t>
      </w:r>
    </w:p>
    <w:p w:rsidR="003308B9" w:rsidRDefault="003308B9" w:rsidP="008E0011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77119">
        <w:rPr>
          <w:rFonts w:eastAsiaTheme="minorEastAsia"/>
          <w:color w:val="000000" w:themeColor="text1"/>
          <w:sz w:val="28"/>
          <w:szCs w:val="28"/>
        </w:rPr>
        <w:t>Гавриленко Н.В. – начальник служби у справах дітей виконавчого комітету Хорольської міської ради</w:t>
      </w:r>
      <w:r>
        <w:rPr>
          <w:rFonts w:eastAsiaTheme="minorEastAsia"/>
          <w:color w:val="000000" w:themeColor="text1"/>
          <w:sz w:val="28"/>
          <w:szCs w:val="28"/>
        </w:rPr>
        <w:t>, пояснила, що</w:t>
      </w:r>
      <w:r w:rsidRPr="003308B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3308B9">
        <w:rPr>
          <w:color w:val="000000"/>
          <w:sz w:val="28"/>
          <w:szCs w:val="28"/>
          <w:shd w:val="clear" w:color="auto" w:fill="FFFFFF"/>
        </w:rPr>
        <w:t xml:space="preserve">роцедура придбання житла для новоствореного дитячого будинку сімейного типу буде здійснюватися за рахунок субвенції з державного бюджету згідно порядку та умов, визначених Постановою Кабінету Міністрів України від 26.05.2021 №615 «Деякі питання забезпечення дітей-сиріт, дітей, позбавлених батьківського піклування, осіб з їх числа житлом та підтримки малих групових будинків».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Найбижчим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часом </w:t>
      </w:r>
      <w:r w:rsidRPr="003308B9">
        <w:rPr>
          <w:color w:val="000000"/>
          <w:sz w:val="28"/>
          <w:szCs w:val="28"/>
          <w:shd w:val="clear" w:color="auto" w:fill="FFFFFF"/>
        </w:rPr>
        <w:t xml:space="preserve">на засіданні виконавчого комітету планується затвердити умови конкурсу закупівлі житла, </w:t>
      </w:r>
      <w:r>
        <w:rPr>
          <w:color w:val="000000"/>
          <w:sz w:val="28"/>
          <w:szCs w:val="28"/>
          <w:shd w:val="clear" w:color="auto" w:fill="FFFFFF"/>
        </w:rPr>
        <w:t xml:space="preserve">після чого </w:t>
      </w:r>
      <w:r w:rsidRPr="003308B9">
        <w:rPr>
          <w:color w:val="000000"/>
          <w:sz w:val="28"/>
          <w:szCs w:val="28"/>
          <w:shd w:val="clear" w:color="auto" w:fill="FFFFFF"/>
        </w:rPr>
        <w:t>планується розпочати процес вибору та придбання відповідного помешкання.</w:t>
      </w:r>
    </w:p>
    <w:p w:rsidR="003308B9" w:rsidRPr="003308B9" w:rsidRDefault="003308B9" w:rsidP="008E001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Бойко Ю.В. – секретар міської ради, наголосила на необхідності залучення депутатів міської ради до комісії по вивченню пропозицій </w:t>
      </w:r>
      <w:r w:rsidR="008B7E86">
        <w:rPr>
          <w:color w:val="000000"/>
          <w:sz w:val="28"/>
          <w:szCs w:val="28"/>
          <w:shd w:val="clear" w:color="auto" w:fill="FFFFFF"/>
        </w:rPr>
        <w:t>щодо придбання</w:t>
      </w:r>
      <w:r>
        <w:rPr>
          <w:color w:val="000000"/>
          <w:sz w:val="28"/>
          <w:szCs w:val="28"/>
          <w:shd w:val="clear" w:color="auto" w:fill="FFFFFF"/>
        </w:rPr>
        <w:t xml:space="preserve"> будинку для </w:t>
      </w:r>
      <w:proofErr w:type="spellStart"/>
      <w:r w:rsidR="005478D4">
        <w:rPr>
          <w:color w:val="000000"/>
          <w:sz w:val="28"/>
          <w:szCs w:val="28"/>
          <w:shd w:val="clear" w:color="auto" w:fill="FFFFFF"/>
        </w:rPr>
        <w:t>будикну</w:t>
      </w:r>
      <w:proofErr w:type="spellEnd"/>
      <w:r w:rsidR="005478D4">
        <w:rPr>
          <w:color w:val="000000"/>
          <w:sz w:val="28"/>
          <w:szCs w:val="28"/>
          <w:shd w:val="clear" w:color="auto" w:fill="FFFFFF"/>
        </w:rPr>
        <w:t xml:space="preserve"> сімейного типу.</w:t>
      </w:r>
    </w:p>
    <w:p w:rsidR="008E0011" w:rsidRPr="00587F0C" w:rsidRDefault="008E0011" w:rsidP="008E0011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077119">
        <w:rPr>
          <w:rFonts w:eastAsiaTheme="minorEastAsia"/>
          <w:color w:val="000000" w:themeColor="text1"/>
          <w:sz w:val="28"/>
          <w:szCs w:val="28"/>
        </w:rPr>
        <w:t>Про придбання житла для новоствореного будинку сімейного типу</w:t>
      </w:r>
      <w:r w:rsidRPr="00587F0C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E679EC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8E0011" w:rsidRDefault="008E0011" w:rsidP="001E1B6D">
      <w:pPr>
        <w:ind w:firstLine="708"/>
        <w:jc w:val="both"/>
        <w:rPr>
          <w:b/>
          <w:sz w:val="28"/>
          <w:szCs w:val="28"/>
        </w:rPr>
      </w:pPr>
    </w:p>
    <w:p w:rsidR="00E33AB8" w:rsidRPr="000A15CB" w:rsidRDefault="00E33AB8" w:rsidP="000A15CB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2E1450" w:rsidRPr="00587F0C">
        <w:rPr>
          <w:sz w:val="28"/>
          <w:szCs w:val="28"/>
        </w:rPr>
        <w:t>пленарного засіда</w:t>
      </w:r>
      <w:r w:rsidR="008E0011">
        <w:rPr>
          <w:sz w:val="28"/>
          <w:szCs w:val="28"/>
        </w:rPr>
        <w:t>ння 61 позачергової</w:t>
      </w:r>
      <w:r w:rsidR="00EE0EDA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7C2498">
        <w:rPr>
          <w:b/>
          <w:i/>
          <w:sz w:val="28"/>
          <w:szCs w:val="28"/>
        </w:rPr>
        <w:t>№</w:t>
      </w:r>
      <w:r w:rsidR="008E0011">
        <w:rPr>
          <w:b/>
          <w:i/>
          <w:sz w:val="28"/>
          <w:szCs w:val="28"/>
        </w:rPr>
        <w:t>2960</w:t>
      </w:r>
      <w:r w:rsidR="00EE0EDA" w:rsidRPr="007C2498">
        <w:rPr>
          <w:b/>
          <w:i/>
          <w:sz w:val="28"/>
          <w:szCs w:val="28"/>
        </w:rPr>
        <w:t xml:space="preserve"> </w:t>
      </w:r>
      <w:r w:rsidR="00F23EA1" w:rsidRPr="007C2498">
        <w:rPr>
          <w:b/>
          <w:i/>
          <w:sz w:val="28"/>
          <w:szCs w:val="28"/>
        </w:rPr>
        <w:t>– 2</w:t>
      </w:r>
      <w:r w:rsidR="008E0011">
        <w:rPr>
          <w:b/>
          <w:i/>
          <w:sz w:val="28"/>
          <w:szCs w:val="28"/>
        </w:rPr>
        <w:t>963</w:t>
      </w:r>
      <w:r w:rsidR="006910E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8E0011">
        <w:rPr>
          <w:sz w:val="28"/>
          <w:szCs w:val="28"/>
        </w:rPr>
        <w:t>61</w:t>
      </w:r>
      <w:r w:rsidR="00095B1A" w:rsidRPr="000A15CB">
        <w:rPr>
          <w:sz w:val="28"/>
          <w:szCs w:val="28"/>
        </w:rPr>
        <w:t xml:space="preserve"> сесії Хорольської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Хорольської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:rsidR="00276F0F" w:rsidRDefault="00276F0F" w:rsidP="001B12F7">
      <w:pPr>
        <w:jc w:val="both"/>
        <w:rPr>
          <w:sz w:val="28"/>
          <w:szCs w:val="28"/>
        </w:rPr>
      </w:pPr>
    </w:p>
    <w:p w:rsidR="003263B8" w:rsidRPr="00587F0C" w:rsidRDefault="003263B8" w:rsidP="001B12F7">
      <w:pPr>
        <w:jc w:val="both"/>
        <w:rPr>
          <w:sz w:val="28"/>
          <w:szCs w:val="28"/>
        </w:rPr>
      </w:pPr>
    </w:p>
    <w:p w:rsidR="00523E7D" w:rsidRPr="00587F0C" w:rsidRDefault="00523E7D" w:rsidP="00523E7D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Pr="00587F0C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E7D"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C6012" w:rsidRDefault="007C6012" w:rsidP="00BC4986">
      <w:r>
        <w:separator/>
      </w:r>
    </w:p>
  </w:endnote>
  <w:endnote w:type="continuationSeparator" w:id="0">
    <w:p w:rsidR="007C6012" w:rsidRDefault="007C6012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C6012" w:rsidRDefault="007C6012" w:rsidP="00BC4986">
      <w:r>
        <w:separator/>
      </w:r>
    </w:p>
  </w:footnote>
  <w:footnote w:type="continuationSeparator" w:id="0">
    <w:p w:rsidR="007C6012" w:rsidRDefault="007C6012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5288971"/>
      <w:docPartObj>
        <w:docPartGallery w:val="Page Numbers (Top of Page)"/>
        <w:docPartUnique/>
      </w:docPartObj>
    </w:sdtPr>
    <w:sdtContent>
      <w:p w:rsidR="008E33A6" w:rsidRDefault="008E33A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E86">
          <w:rPr>
            <w:noProof/>
          </w:rPr>
          <w:t>3</w:t>
        </w:r>
        <w:r>
          <w:fldChar w:fldCharType="end"/>
        </w:r>
      </w:p>
    </w:sdtContent>
  </w:sdt>
  <w:p w:rsidR="008E33A6" w:rsidRDefault="008E33A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8374355">
    <w:abstractNumId w:val="7"/>
  </w:num>
  <w:num w:numId="2" w16cid:durableId="1925912580">
    <w:abstractNumId w:val="10"/>
  </w:num>
  <w:num w:numId="3" w16cid:durableId="896353504">
    <w:abstractNumId w:val="9"/>
  </w:num>
  <w:num w:numId="4" w16cid:durableId="1876386353">
    <w:abstractNumId w:val="13"/>
  </w:num>
  <w:num w:numId="5" w16cid:durableId="1322196731">
    <w:abstractNumId w:val="8"/>
  </w:num>
  <w:num w:numId="6" w16cid:durableId="563218103">
    <w:abstractNumId w:val="12"/>
  </w:num>
  <w:num w:numId="7" w16cid:durableId="269245567">
    <w:abstractNumId w:val="1"/>
  </w:num>
  <w:num w:numId="8" w16cid:durableId="1683697866">
    <w:abstractNumId w:val="5"/>
  </w:num>
  <w:num w:numId="9" w16cid:durableId="1301151918">
    <w:abstractNumId w:val="2"/>
  </w:num>
  <w:num w:numId="10" w16cid:durableId="1756783748">
    <w:abstractNumId w:val="4"/>
  </w:num>
  <w:num w:numId="11" w16cid:durableId="1815636539">
    <w:abstractNumId w:val="11"/>
  </w:num>
  <w:num w:numId="12" w16cid:durableId="1767116014">
    <w:abstractNumId w:val="0"/>
  </w:num>
  <w:num w:numId="13" w16cid:durableId="1206718941">
    <w:abstractNumId w:val="3"/>
  </w:num>
  <w:num w:numId="14" w16cid:durableId="10918556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2215F"/>
    <w:rsid w:val="00023C15"/>
    <w:rsid w:val="00025E84"/>
    <w:rsid w:val="00026E45"/>
    <w:rsid w:val="000276A3"/>
    <w:rsid w:val="00030B90"/>
    <w:rsid w:val="00034721"/>
    <w:rsid w:val="00036C9E"/>
    <w:rsid w:val="000414DC"/>
    <w:rsid w:val="00042D79"/>
    <w:rsid w:val="000457B5"/>
    <w:rsid w:val="000457BD"/>
    <w:rsid w:val="0004684B"/>
    <w:rsid w:val="00047D16"/>
    <w:rsid w:val="000565AE"/>
    <w:rsid w:val="00056944"/>
    <w:rsid w:val="00066010"/>
    <w:rsid w:val="000674E7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3A49"/>
    <w:rsid w:val="0008442B"/>
    <w:rsid w:val="00084B38"/>
    <w:rsid w:val="00084C3A"/>
    <w:rsid w:val="00087119"/>
    <w:rsid w:val="00087AFE"/>
    <w:rsid w:val="000925FA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374A"/>
    <w:rsid w:val="000D7D20"/>
    <w:rsid w:val="000E073D"/>
    <w:rsid w:val="000E5AFA"/>
    <w:rsid w:val="000E64E8"/>
    <w:rsid w:val="000E6E4D"/>
    <w:rsid w:val="000F04B5"/>
    <w:rsid w:val="000F0E4F"/>
    <w:rsid w:val="000F2D50"/>
    <w:rsid w:val="000F3B79"/>
    <w:rsid w:val="000F4994"/>
    <w:rsid w:val="000F5AB4"/>
    <w:rsid w:val="000F7618"/>
    <w:rsid w:val="000F77FA"/>
    <w:rsid w:val="001008A1"/>
    <w:rsid w:val="0010103A"/>
    <w:rsid w:val="00101D6C"/>
    <w:rsid w:val="001021CA"/>
    <w:rsid w:val="00104F6F"/>
    <w:rsid w:val="00106818"/>
    <w:rsid w:val="00106907"/>
    <w:rsid w:val="00106A94"/>
    <w:rsid w:val="0011178D"/>
    <w:rsid w:val="00111E97"/>
    <w:rsid w:val="00113361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3321"/>
    <w:rsid w:val="0018560E"/>
    <w:rsid w:val="001924AC"/>
    <w:rsid w:val="00195EEF"/>
    <w:rsid w:val="00195FA6"/>
    <w:rsid w:val="001A33AD"/>
    <w:rsid w:val="001A6CC2"/>
    <w:rsid w:val="001B12F7"/>
    <w:rsid w:val="001B5048"/>
    <w:rsid w:val="001B750E"/>
    <w:rsid w:val="001C12F5"/>
    <w:rsid w:val="001C1583"/>
    <w:rsid w:val="001C47DA"/>
    <w:rsid w:val="001C4AFA"/>
    <w:rsid w:val="001C6A0B"/>
    <w:rsid w:val="001D2F62"/>
    <w:rsid w:val="001D7315"/>
    <w:rsid w:val="001E0480"/>
    <w:rsid w:val="001E1B6D"/>
    <w:rsid w:val="001E3214"/>
    <w:rsid w:val="001E536B"/>
    <w:rsid w:val="001E58B9"/>
    <w:rsid w:val="001E6855"/>
    <w:rsid w:val="001F1DC8"/>
    <w:rsid w:val="001F2FBE"/>
    <w:rsid w:val="001F3C89"/>
    <w:rsid w:val="001F3F19"/>
    <w:rsid w:val="001F424F"/>
    <w:rsid w:val="001F44E0"/>
    <w:rsid w:val="001F65FC"/>
    <w:rsid w:val="00202979"/>
    <w:rsid w:val="00206455"/>
    <w:rsid w:val="002067C4"/>
    <w:rsid w:val="00206AD7"/>
    <w:rsid w:val="00206C2E"/>
    <w:rsid w:val="002102D5"/>
    <w:rsid w:val="00211271"/>
    <w:rsid w:val="002113E4"/>
    <w:rsid w:val="00211E0B"/>
    <w:rsid w:val="00214CAC"/>
    <w:rsid w:val="00215A22"/>
    <w:rsid w:val="002168F1"/>
    <w:rsid w:val="00222C65"/>
    <w:rsid w:val="00225A43"/>
    <w:rsid w:val="00233501"/>
    <w:rsid w:val="00233861"/>
    <w:rsid w:val="0023447C"/>
    <w:rsid w:val="0023675C"/>
    <w:rsid w:val="002416F4"/>
    <w:rsid w:val="00243DDD"/>
    <w:rsid w:val="0024549B"/>
    <w:rsid w:val="002455AD"/>
    <w:rsid w:val="00251360"/>
    <w:rsid w:val="00251FD9"/>
    <w:rsid w:val="00255B59"/>
    <w:rsid w:val="00256846"/>
    <w:rsid w:val="00261F6B"/>
    <w:rsid w:val="002658EB"/>
    <w:rsid w:val="00267697"/>
    <w:rsid w:val="00267EF7"/>
    <w:rsid w:val="00270C1D"/>
    <w:rsid w:val="00276F0F"/>
    <w:rsid w:val="0028020C"/>
    <w:rsid w:val="00283F16"/>
    <w:rsid w:val="00284855"/>
    <w:rsid w:val="00284C27"/>
    <w:rsid w:val="002900F2"/>
    <w:rsid w:val="00290217"/>
    <w:rsid w:val="00293B22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7D34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B7B"/>
    <w:rsid w:val="002E130A"/>
    <w:rsid w:val="002E1450"/>
    <w:rsid w:val="002E1A7F"/>
    <w:rsid w:val="002E229C"/>
    <w:rsid w:val="002E34CF"/>
    <w:rsid w:val="002E6564"/>
    <w:rsid w:val="002E65E0"/>
    <w:rsid w:val="002E6C14"/>
    <w:rsid w:val="002E74E6"/>
    <w:rsid w:val="002F23B1"/>
    <w:rsid w:val="002F4438"/>
    <w:rsid w:val="002F6651"/>
    <w:rsid w:val="002F7836"/>
    <w:rsid w:val="00300978"/>
    <w:rsid w:val="00301606"/>
    <w:rsid w:val="003036A1"/>
    <w:rsid w:val="0030439F"/>
    <w:rsid w:val="003070D6"/>
    <w:rsid w:val="00307E95"/>
    <w:rsid w:val="00311647"/>
    <w:rsid w:val="00311968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08B9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2410"/>
    <w:rsid w:val="0039277E"/>
    <w:rsid w:val="0039464F"/>
    <w:rsid w:val="0039649A"/>
    <w:rsid w:val="003A0C49"/>
    <w:rsid w:val="003A175C"/>
    <w:rsid w:val="003A1CA7"/>
    <w:rsid w:val="003A45C9"/>
    <w:rsid w:val="003A6041"/>
    <w:rsid w:val="003A6488"/>
    <w:rsid w:val="003B1221"/>
    <w:rsid w:val="003B1A72"/>
    <w:rsid w:val="003B1AFA"/>
    <w:rsid w:val="003B491E"/>
    <w:rsid w:val="003B5162"/>
    <w:rsid w:val="003B598D"/>
    <w:rsid w:val="003C11B4"/>
    <w:rsid w:val="003C4BE6"/>
    <w:rsid w:val="003C7BBC"/>
    <w:rsid w:val="003D13D3"/>
    <w:rsid w:val="003E34A3"/>
    <w:rsid w:val="003F0C40"/>
    <w:rsid w:val="003F261F"/>
    <w:rsid w:val="003F2BEC"/>
    <w:rsid w:val="003F37D9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C0F"/>
    <w:rsid w:val="004310DC"/>
    <w:rsid w:val="004329D4"/>
    <w:rsid w:val="00433BF6"/>
    <w:rsid w:val="00433D90"/>
    <w:rsid w:val="00434426"/>
    <w:rsid w:val="004411BE"/>
    <w:rsid w:val="00441C0F"/>
    <w:rsid w:val="00445DC4"/>
    <w:rsid w:val="00446852"/>
    <w:rsid w:val="00450F21"/>
    <w:rsid w:val="0045259E"/>
    <w:rsid w:val="00453988"/>
    <w:rsid w:val="00455D91"/>
    <w:rsid w:val="004570B8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921"/>
    <w:rsid w:val="0049737C"/>
    <w:rsid w:val="004A0F3B"/>
    <w:rsid w:val="004A101D"/>
    <w:rsid w:val="004A5D73"/>
    <w:rsid w:val="004A6EAF"/>
    <w:rsid w:val="004B49AA"/>
    <w:rsid w:val="004B513B"/>
    <w:rsid w:val="004B69B3"/>
    <w:rsid w:val="004B7B6C"/>
    <w:rsid w:val="004C007E"/>
    <w:rsid w:val="004C20A1"/>
    <w:rsid w:val="004C2B80"/>
    <w:rsid w:val="004C32B9"/>
    <w:rsid w:val="004C4FBA"/>
    <w:rsid w:val="004C6889"/>
    <w:rsid w:val="004C6ACA"/>
    <w:rsid w:val="004D0CED"/>
    <w:rsid w:val="004D3425"/>
    <w:rsid w:val="004D471F"/>
    <w:rsid w:val="004D6BA1"/>
    <w:rsid w:val="004E3C9D"/>
    <w:rsid w:val="004E49C5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345F"/>
    <w:rsid w:val="00523E7D"/>
    <w:rsid w:val="00524DE6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85E"/>
    <w:rsid w:val="00543C36"/>
    <w:rsid w:val="005478D4"/>
    <w:rsid w:val="00554622"/>
    <w:rsid w:val="005560F5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5449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808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2A16"/>
    <w:rsid w:val="00614E76"/>
    <w:rsid w:val="00614F5B"/>
    <w:rsid w:val="006212AF"/>
    <w:rsid w:val="00621D10"/>
    <w:rsid w:val="006248B9"/>
    <w:rsid w:val="00624B95"/>
    <w:rsid w:val="00624B99"/>
    <w:rsid w:val="00624D44"/>
    <w:rsid w:val="00626889"/>
    <w:rsid w:val="0063314C"/>
    <w:rsid w:val="00640580"/>
    <w:rsid w:val="00640F7F"/>
    <w:rsid w:val="006414B1"/>
    <w:rsid w:val="00646069"/>
    <w:rsid w:val="00651DB1"/>
    <w:rsid w:val="00654EC8"/>
    <w:rsid w:val="006552D4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58B5"/>
    <w:rsid w:val="006A5FB9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54B2"/>
    <w:rsid w:val="006D60C2"/>
    <w:rsid w:val="006E00D6"/>
    <w:rsid w:val="006E02F7"/>
    <w:rsid w:val="006E036F"/>
    <w:rsid w:val="006E2629"/>
    <w:rsid w:val="006E2ED0"/>
    <w:rsid w:val="006E3819"/>
    <w:rsid w:val="006E666D"/>
    <w:rsid w:val="006E7345"/>
    <w:rsid w:val="006F055D"/>
    <w:rsid w:val="006F1CAB"/>
    <w:rsid w:val="006F3AB1"/>
    <w:rsid w:val="006F49C7"/>
    <w:rsid w:val="006F4A81"/>
    <w:rsid w:val="006F4CE4"/>
    <w:rsid w:val="006F6A68"/>
    <w:rsid w:val="006F6CD2"/>
    <w:rsid w:val="006F7F64"/>
    <w:rsid w:val="00700C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22B16"/>
    <w:rsid w:val="00724865"/>
    <w:rsid w:val="00726367"/>
    <w:rsid w:val="00726F0D"/>
    <w:rsid w:val="007275E4"/>
    <w:rsid w:val="007277E5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5F7B"/>
    <w:rsid w:val="00777F07"/>
    <w:rsid w:val="00780174"/>
    <w:rsid w:val="00782472"/>
    <w:rsid w:val="00782EF8"/>
    <w:rsid w:val="00784100"/>
    <w:rsid w:val="007853EB"/>
    <w:rsid w:val="00785F1F"/>
    <w:rsid w:val="0078783F"/>
    <w:rsid w:val="0079204B"/>
    <w:rsid w:val="00794607"/>
    <w:rsid w:val="00794EE0"/>
    <w:rsid w:val="0079715B"/>
    <w:rsid w:val="007A1362"/>
    <w:rsid w:val="007A2D7A"/>
    <w:rsid w:val="007A733C"/>
    <w:rsid w:val="007A7E4A"/>
    <w:rsid w:val="007B549F"/>
    <w:rsid w:val="007B6C99"/>
    <w:rsid w:val="007C2498"/>
    <w:rsid w:val="007C2544"/>
    <w:rsid w:val="007C2870"/>
    <w:rsid w:val="007C2893"/>
    <w:rsid w:val="007C2B71"/>
    <w:rsid w:val="007C5D6C"/>
    <w:rsid w:val="007C6012"/>
    <w:rsid w:val="007D4028"/>
    <w:rsid w:val="007D4BC0"/>
    <w:rsid w:val="007D526D"/>
    <w:rsid w:val="007E03F4"/>
    <w:rsid w:val="007E1627"/>
    <w:rsid w:val="007E1B09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21DB4"/>
    <w:rsid w:val="00821DCF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4FCA"/>
    <w:rsid w:val="0088115B"/>
    <w:rsid w:val="00881258"/>
    <w:rsid w:val="00881B0F"/>
    <w:rsid w:val="00882C7B"/>
    <w:rsid w:val="008831F0"/>
    <w:rsid w:val="00884041"/>
    <w:rsid w:val="00885B7B"/>
    <w:rsid w:val="008913F9"/>
    <w:rsid w:val="00893F2D"/>
    <w:rsid w:val="00894A1A"/>
    <w:rsid w:val="008953D6"/>
    <w:rsid w:val="008A0EFE"/>
    <w:rsid w:val="008A10AD"/>
    <w:rsid w:val="008A699E"/>
    <w:rsid w:val="008A70AD"/>
    <w:rsid w:val="008A7A47"/>
    <w:rsid w:val="008B410E"/>
    <w:rsid w:val="008B5EBF"/>
    <w:rsid w:val="008B6D4B"/>
    <w:rsid w:val="008B7E86"/>
    <w:rsid w:val="008C2D12"/>
    <w:rsid w:val="008C3B72"/>
    <w:rsid w:val="008C4A63"/>
    <w:rsid w:val="008C5918"/>
    <w:rsid w:val="008C5E8F"/>
    <w:rsid w:val="008D184A"/>
    <w:rsid w:val="008D24DC"/>
    <w:rsid w:val="008D5232"/>
    <w:rsid w:val="008D671F"/>
    <w:rsid w:val="008D69AB"/>
    <w:rsid w:val="008D6AEE"/>
    <w:rsid w:val="008E0011"/>
    <w:rsid w:val="008E33A6"/>
    <w:rsid w:val="008E4527"/>
    <w:rsid w:val="008E4DFA"/>
    <w:rsid w:val="008E7C1D"/>
    <w:rsid w:val="008E7D12"/>
    <w:rsid w:val="008F04EF"/>
    <w:rsid w:val="008F0F09"/>
    <w:rsid w:val="008F31B5"/>
    <w:rsid w:val="008F660F"/>
    <w:rsid w:val="008F68D4"/>
    <w:rsid w:val="008F6F03"/>
    <w:rsid w:val="009023CE"/>
    <w:rsid w:val="00904419"/>
    <w:rsid w:val="009057AF"/>
    <w:rsid w:val="0091294C"/>
    <w:rsid w:val="009138D1"/>
    <w:rsid w:val="00913CEB"/>
    <w:rsid w:val="00914F6F"/>
    <w:rsid w:val="00917265"/>
    <w:rsid w:val="0091756D"/>
    <w:rsid w:val="00917E29"/>
    <w:rsid w:val="00924C10"/>
    <w:rsid w:val="00926D27"/>
    <w:rsid w:val="00933D39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CA4"/>
    <w:rsid w:val="00971AB6"/>
    <w:rsid w:val="00971BCC"/>
    <w:rsid w:val="009725E9"/>
    <w:rsid w:val="00972D1D"/>
    <w:rsid w:val="009736C9"/>
    <w:rsid w:val="00976020"/>
    <w:rsid w:val="0098013E"/>
    <w:rsid w:val="00982036"/>
    <w:rsid w:val="009827B8"/>
    <w:rsid w:val="00983A05"/>
    <w:rsid w:val="00986BE1"/>
    <w:rsid w:val="00987136"/>
    <w:rsid w:val="009906AD"/>
    <w:rsid w:val="0099567F"/>
    <w:rsid w:val="00996B9E"/>
    <w:rsid w:val="009A045E"/>
    <w:rsid w:val="009A286D"/>
    <w:rsid w:val="009A48CF"/>
    <w:rsid w:val="009A50F5"/>
    <w:rsid w:val="009A7929"/>
    <w:rsid w:val="009B0894"/>
    <w:rsid w:val="009B0DE3"/>
    <w:rsid w:val="009B146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6731"/>
    <w:rsid w:val="00A10669"/>
    <w:rsid w:val="00A10E7A"/>
    <w:rsid w:val="00A11228"/>
    <w:rsid w:val="00A11694"/>
    <w:rsid w:val="00A20C97"/>
    <w:rsid w:val="00A23F3F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FC7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B63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7C5E"/>
    <w:rsid w:val="00B461B8"/>
    <w:rsid w:val="00B46B41"/>
    <w:rsid w:val="00B46E43"/>
    <w:rsid w:val="00B50566"/>
    <w:rsid w:val="00B507AD"/>
    <w:rsid w:val="00B50F40"/>
    <w:rsid w:val="00B55B54"/>
    <w:rsid w:val="00B60CD0"/>
    <w:rsid w:val="00B63E34"/>
    <w:rsid w:val="00B650DC"/>
    <w:rsid w:val="00B652F0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A065A"/>
    <w:rsid w:val="00BA170B"/>
    <w:rsid w:val="00BA2FBB"/>
    <w:rsid w:val="00BB0156"/>
    <w:rsid w:val="00BB1662"/>
    <w:rsid w:val="00BB1856"/>
    <w:rsid w:val="00BB2658"/>
    <w:rsid w:val="00BB36E2"/>
    <w:rsid w:val="00BB5F9B"/>
    <w:rsid w:val="00BB66D3"/>
    <w:rsid w:val="00BB6D5D"/>
    <w:rsid w:val="00BB6EAD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4D52"/>
    <w:rsid w:val="00C307DC"/>
    <w:rsid w:val="00C309D5"/>
    <w:rsid w:val="00C30CDE"/>
    <w:rsid w:val="00C31654"/>
    <w:rsid w:val="00C40F3A"/>
    <w:rsid w:val="00C509A5"/>
    <w:rsid w:val="00C50AEE"/>
    <w:rsid w:val="00C52BC3"/>
    <w:rsid w:val="00C62FCA"/>
    <w:rsid w:val="00C70026"/>
    <w:rsid w:val="00C7059E"/>
    <w:rsid w:val="00C74B53"/>
    <w:rsid w:val="00C75C32"/>
    <w:rsid w:val="00C80EF7"/>
    <w:rsid w:val="00C8176D"/>
    <w:rsid w:val="00C81DB4"/>
    <w:rsid w:val="00C82E50"/>
    <w:rsid w:val="00C83014"/>
    <w:rsid w:val="00C847F5"/>
    <w:rsid w:val="00C84CFA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40A4"/>
    <w:rsid w:val="00CC6D1E"/>
    <w:rsid w:val="00CC71C5"/>
    <w:rsid w:val="00CD19C1"/>
    <w:rsid w:val="00CD1E64"/>
    <w:rsid w:val="00CD2797"/>
    <w:rsid w:val="00CD3885"/>
    <w:rsid w:val="00CE1FFD"/>
    <w:rsid w:val="00CE210E"/>
    <w:rsid w:val="00CE44AE"/>
    <w:rsid w:val="00CE48C2"/>
    <w:rsid w:val="00CE5C29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7C9C"/>
    <w:rsid w:val="00D40AC3"/>
    <w:rsid w:val="00D42691"/>
    <w:rsid w:val="00D428FA"/>
    <w:rsid w:val="00D42F30"/>
    <w:rsid w:val="00D50878"/>
    <w:rsid w:val="00D529CC"/>
    <w:rsid w:val="00D53895"/>
    <w:rsid w:val="00D5578D"/>
    <w:rsid w:val="00D55CA2"/>
    <w:rsid w:val="00D574D5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564E"/>
    <w:rsid w:val="00D67FEA"/>
    <w:rsid w:val="00D7023B"/>
    <w:rsid w:val="00D714B7"/>
    <w:rsid w:val="00D7218D"/>
    <w:rsid w:val="00D729AB"/>
    <w:rsid w:val="00D80402"/>
    <w:rsid w:val="00D80928"/>
    <w:rsid w:val="00D80D8E"/>
    <w:rsid w:val="00D8313B"/>
    <w:rsid w:val="00D831E5"/>
    <w:rsid w:val="00D83AC1"/>
    <w:rsid w:val="00D8418B"/>
    <w:rsid w:val="00D864FC"/>
    <w:rsid w:val="00D905ED"/>
    <w:rsid w:val="00D911CE"/>
    <w:rsid w:val="00D96A29"/>
    <w:rsid w:val="00D977E9"/>
    <w:rsid w:val="00DA0129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89"/>
    <w:rsid w:val="00DC4E9C"/>
    <w:rsid w:val="00DC4F9D"/>
    <w:rsid w:val="00DC798F"/>
    <w:rsid w:val="00DD225E"/>
    <w:rsid w:val="00DD48F5"/>
    <w:rsid w:val="00DD6917"/>
    <w:rsid w:val="00DE13A8"/>
    <w:rsid w:val="00DE37F5"/>
    <w:rsid w:val="00DE70F1"/>
    <w:rsid w:val="00DE7DC6"/>
    <w:rsid w:val="00DF0098"/>
    <w:rsid w:val="00DF760F"/>
    <w:rsid w:val="00E016E3"/>
    <w:rsid w:val="00E04260"/>
    <w:rsid w:val="00E05D1F"/>
    <w:rsid w:val="00E0766A"/>
    <w:rsid w:val="00E10AA7"/>
    <w:rsid w:val="00E11E2C"/>
    <w:rsid w:val="00E15195"/>
    <w:rsid w:val="00E16B51"/>
    <w:rsid w:val="00E2130B"/>
    <w:rsid w:val="00E21FF1"/>
    <w:rsid w:val="00E234DB"/>
    <w:rsid w:val="00E26866"/>
    <w:rsid w:val="00E300F5"/>
    <w:rsid w:val="00E31A90"/>
    <w:rsid w:val="00E33AB8"/>
    <w:rsid w:val="00E34794"/>
    <w:rsid w:val="00E441A9"/>
    <w:rsid w:val="00E445AF"/>
    <w:rsid w:val="00E46516"/>
    <w:rsid w:val="00E51130"/>
    <w:rsid w:val="00E5271F"/>
    <w:rsid w:val="00E54B31"/>
    <w:rsid w:val="00E57F9A"/>
    <w:rsid w:val="00E6141F"/>
    <w:rsid w:val="00E648B2"/>
    <w:rsid w:val="00E66A7B"/>
    <w:rsid w:val="00E679EC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F04"/>
    <w:rsid w:val="00E83F58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6745"/>
    <w:rsid w:val="00EC5175"/>
    <w:rsid w:val="00EC5977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3D5"/>
    <w:rsid w:val="00F73677"/>
    <w:rsid w:val="00F74E3A"/>
    <w:rsid w:val="00F75F0A"/>
    <w:rsid w:val="00F8132A"/>
    <w:rsid w:val="00F82183"/>
    <w:rsid w:val="00F833A6"/>
    <w:rsid w:val="00F86141"/>
    <w:rsid w:val="00F8628C"/>
    <w:rsid w:val="00F9034B"/>
    <w:rsid w:val="00F958E4"/>
    <w:rsid w:val="00F96EAB"/>
    <w:rsid w:val="00FA023B"/>
    <w:rsid w:val="00FA1F2C"/>
    <w:rsid w:val="00FA21E8"/>
    <w:rsid w:val="00FA2A1E"/>
    <w:rsid w:val="00FA2C45"/>
    <w:rsid w:val="00FA3A84"/>
    <w:rsid w:val="00FA4F89"/>
    <w:rsid w:val="00FA6AFD"/>
    <w:rsid w:val="00FB04DB"/>
    <w:rsid w:val="00FB4373"/>
    <w:rsid w:val="00FB4963"/>
    <w:rsid w:val="00FB5F39"/>
    <w:rsid w:val="00FC15FC"/>
    <w:rsid w:val="00FC31E2"/>
    <w:rsid w:val="00FC6090"/>
    <w:rsid w:val="00FD7E4E"/>
    <w:rsid w:val="00FD7E88"/>
    <w:rsid w:val="00FE0CAB"/>
    <w:rsid w:val="00FE19EC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812EB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и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32A2D-6686-427A-8CA7-395158B0E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22353</TotalTime>
  <Pages>3</Pages>
  <Words>4226</Words>
  <Characters>2410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299</cp:revision>
  <cp:lastPrinted>2024-11-08T13:46:00Z</cp:lastPrinted>
  <dcterms:created xsi:type="dcterms:W3CDTF">2022-06-01T07:14:00Z</dcterms:created>
  <dcterms:modified xsi:type="dcterms:W3CDTF">2024-11-12T07:54:00Z</dcterms:modified>
</cp:coreProperties>
</file>