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922" w:rsidRPr="000C7922" w:rsidRDefault="000C7922" w:rsidP="000C792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w w:val="2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ХОРОЛЬСЬКА МІСЬКА РАДА</w:t>
      </w:r>
    </w:p>
    <w:p w:rsidR="000C7922" w:rsidRPr="000C792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b/>
          <w:sz w:val="28"/>
          <w:szCs w:val="28"/>
        </w:rPr>
        <w:t>ЛУБЕНСЬКОГО РАЙОНУ ПОЛТАВСЬКОЇ ОБЛАСТІ</w:t>
      </w:r>
    </w:p>
    <w:p w:rsidR="000C7922" w:rsidRPr="00A16CF2" w:rsidRDefault="000C7922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</w:p>
    <w:p w:rsidR="000C7922" w:rsidRDefault="00F560F6" w:rsidP="000C79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шістдесята</w:t>
      </w:r>
      <w:r w:rsidR="00ED6E85">
        <w:rPr>
          <w:rFonts w:ascii="Times New Roman" w:hAnsi="Times New Roman" w:cs="Times New Roman"/>
          <w:sz w:val="28"/>
          <w:szCs w:val="28"/>
        </w:rPr>
        <w:t xml:space="preserve"> </w:t>
      </w:r>
      <w:r w:rsidR="0067093B" w:rsidRPr="0067093B">
        <w:rPr>
          <w:rFonts w:ascii="Times New Roman" w:hAnsi="Times New Roman" w:cs="Times New Roman"/>
          <w:sz w:val="28"/>
          <w:szCs w:val="28"/>
        </w:rPr>
        <w:t>сесі</w:t>
      </w:r>
      <w:r w:rsidR="00A11331">
        <w:rPr>
          <w:rFonts w:ascii="Times New Roman" w:hAnsi="Times New Roman" w:cs="Times New Roman"/>
          <w:sz w:val="28"/>
          <w:szCs w:val="28"/>
        </w:rPr>
        <w:t>я</w:t>
      </w:r>
      <w:r w:rsidR="0067093B" w:rsidRPr="0067093B">
        <w:rPr>
          <w:rFonts w:ascii="Times New Roman" w:hAnsi="Times New Roman" w:cs="Times New Roman"/>
          <w:sz w:val="28"/>
          <w:szCs w:val="28"/>
        </w:rPr>
        <w:t xml:space="preserve"> восьмого скликання</w:t>
      </w:r>
    </w:p>
    <w:p w:rsidR="0067093B" w:rsidRPr="00A16CF2" w:rsidRDefault="0067093B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</w:p>
    <w:p w:rsidR="000C7922" w:rsidRPr="000C7922" w:rsidRDefault="00A11331" w:rsidP="000C79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ПРОЄКТ </w:t>
      </w:r>
      <w:r w:rsidR="000C7922" w:rsidRPr="000C7922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C7922" w:rsidRPr="000C7922" w:rsidRDefault="00F560F6" w:rsidP="000C7922">
      <w:pPr>
        <w:keepNext/>
        <w:spacing w:before="240" w:after="0" w:line="240" w:lineRule="auto"/>
        <w:ind w:right="-57"/>
        <w:jc w:val="both"/>
        <w:outlineLvl w:val="6"/>
        <w:rPr>
          <w:rFonts w:ascii="Times New Roman" w:eastAsia="Times New Roman" w:hAnsi="Times New Roman" w:cs="Times New Roman"/>
          <w:w w:val="1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жовт</w:t>
      </w:r>
      <w:r w:rsidR="00ED6E85">
        <w:rPr>
          <w:rFonts w:ascii="Times New Roman" w:eastAsia="Times New Roman" w:hAnsi="Times New Roman" w:cs="Times New Roman"/>
          <w:sz w:val="28"/>
          <w:szCs w:val="28"/>
        </w:rPr>
        <w:t>ня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BB20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8C1441">
        <w:rPr>
          <w:rFonts w:ascii="Times New Roman" w:eastAsia="Times New Roman" w:hAnsi="Times New Roman" w:cs="Times New Roman"/>
          <w:sz w:val="28"/>
          <w:szCs w:val="28"/>
        </w:rPr>
        <w:tab/>
      </w:r>
      <w:r w:rsidR="006C0C11">
        <w:rPr>
          <w:rFonts w:ascii="Times New Roman" w:eastAsia="Times New Roman" w:hAnsi="Times New Roman" w:cs="Times New Roman"/>
          <w:sz w:val="28"/>
          <w:szCs w:val="28"/>
        </w:rPr>
        <w:tab/>
      </w:r>
      <w:r w:rsidR="00ED6E8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C7922" w:rsidRPr="000C792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</w:p>
    <w:p w:rsidR="000C7922" w:rsidRPr="00A16CF2" w:rsidRDefault="000C7922" w:rsidP="000C7922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0C7922" w:rsidRPr="000C7922" w:rsidRDefault="000C7922" w:rsidP="00870889">
      <w:pPr>
        <w:tabs>
          <w:tab w:val="left" w:pos="486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0C7922">
        <w:rPr>
          <w:rFonts w:ascii="Times New Roman" w:eastAsia="Times New Roman" w:hAnsi="Times New Roman" w:cs="Times New Roman"/>
          <w:bCs/>
          <w:sz w:val="28"/>
          <w:szCs w:val="24"/>
        </w:rPr>
        <w:t>Про</w:t>
      </w:r>
      <w:r w:rsidR="0033420C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внесення змін </w:t>
      </w:r>
      <w:r w:rsidR="00870889">
        <w:rPr>
          <w:rFonts w:ascii="Times New Roman" w:eastAsia="Times New Roman" w:hAnsi="Times New Roman" w:cs="Times New Roman"/>
          <w:bCs/>
          <w:sz w:val="28"/>
          <w:szCs w:val="24"/>
        </w:rPr>
        <w:t xml:space="preserve">до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рішення </w:t>
      </w:r>
      <w:r w:rsidR="00F2355A">
        <w:rPr>
          <w:rFonts w:ascii="Times New Roman" w:hAnsi="Times New Roman" w:cs="Times New Roman"/>
          <w:sz w:val="28"/>
          <w:szCs w:val="28"/>
        </w:rPr>
        <w:t>33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 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сесії 8 скликання від 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16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верес</w:t>
      </w:r>
      <w:r w:rsidR="00BB2002">
        <w:rPr>
          <w:rFonts w:ascii="Times New Roman" w:eastAsia="Times New Roman" w:hAnsi="Times New Roman" w:cs="Times New Roman"/>
          <w:bCs/>
          <w:sz w:val="28"/>
          <w:szCs w:val="24"/>
        </w:rPr>
        <w:t>ня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202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2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№</w:t>
      </w:r>
      <w:r w:rsidR="00F2355A">
        <w:rPr>
          <w:rFonts w:ascii="Times New Roman" w:eastAsia="Times New Roman" w:hAnsi="Times New Roman" w:cs="Times New Roman"/>
          <w:bCs/>
          <w:sz w:val="28"/>
          <w:szCs w:val="24"/>
        </w:rPr>
        <w:t>1662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 xml:space="preserve"> «</w:t>
      </w:r>
      <w:r w:rsidR="00BB2002" w:rsidRPr="00BB2002">
        <w:rPr>
          <w:rFonts w:ascii="Times New Roman" w:hAnsi="Times New Roman" w:cs="Times New Roman"/>
          <w:sz w:val="28"/>
          <w:szCs w:val="28"/>
        </w:rPr>
        <w:t xml:space="preserve">Про </w:t>
      </w:r>
      <w:r w:rsidR="00F2355A">
        <w:rPr>
          <w:rFonts w:ascii="Times New Roman" w:hAnsi="Times New Roman" w:cs="Times New Roman"/>
          <w:sz w:val="28"/>
          <w:szCs w:val="28"/>
        </w:rPr>
        <w:t>надання дозволу на розробку технічної документації із землеустрою щодо і</w:t>
      </w:r>
      <w:r w:rsidR="00C471B5">
        <w:rPr>
          <w:rFonts w:ascii="Times New Roman" w:hAnsi="Times New Roman" w:cs="Times New Roman"/>
          <w:sz w:val="28"/>
          <w:szCs w:val="28"/>
        </w:rPr>
        <w:t>нвентаризації земель СВК «</w:t>
      </w:r>
      <w:proofErr w:type="spellStart"/>
      <w:r w:rsidR="00C471B5">
        <w:rPr>
          <w:rFonts w:ascii="Times New Roman" w:hAnsi="Times New Roman" w:cs="Times New Roman"/>
          <w:sz w:val="28"/>
          <w:szCs w:val="28"/>
        </w:rPr>
        <w:t>Хильківський</w:t>
      </w:r>
      <w:proofErr w:type="spellEnd"/>
      <w:r w:rsidR="00C471B5">
        <w:rPr>
          <w:rFonts w:ascii="Times New Roman" w:hAnsi="Times New Roman" w:cs="Times New Roman"/>
          <w:sz w:val="28"/>
          <w:szCs w:val="28"/>
        </w:rPr>
        <w:t>»</w:t>
      </w:r>
      <w:r w:rsidR="006C0C11">
        <w:rPr>
          <w:rFonts w:ascii="Times New Roman" w:eastAsia="Times New Roman" w:hAnsi="Times New Roman" w:cs="Times New Roman"/>
          <w:bCs/>
          <w:sz w:val="28"/>
          <w:szCs w:val="24"/>
        </w:rPr>
        <w:t>»</w:t>
      </w:r>
    </w:p>
    <w:p w:rsidR="000C7922" w:rsidRPr="005B483A" w:rsidRDefault="000C7922" w:rsidP="000C7922">
      <w:pPr>
        <w:spacing w:after="0" w:line="240" w:lineRule="auto"/>
        <w:ind w:right="-57" w:firstLine="57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C7922" w:rsidRPr="000C7922" w:rsidRDefault="006C0C11" w:rsidP="006C0C11">
      <w:pPr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0C11">
        <w:rPr>
          <w:rFonts w:ascii="Times New Roman" w:eastAsia="Calibri" w:hAnsi="Times New Roman" w:cs="Times New Roman"/>
          <w:sz w:val="28"/>
          <w:szCs w:val="28"/>
        </w:rPr>
        <w:t>Відповідно статті 12 Земельного кодексу України, пункту 34 статті 26 Закону України «Про місцеве самоврядування в Україні»</w:t>
      </w:r>
      <w:r w:rsidR="00C77BF2">
        <w:rPr>
          <w:rFonts w:ascii="Times New Roman" w:hAnsi="Times New Roman" w:cs="Times New Roman"/>
          <w:sz w:val="28"/>
          <w:szCs w:val="28"/>
        </w:rPr>
        <w:t xml:space="preserve">, </w:t>
      </w:r>
      <w:r w:rsidR="00C83A1A">
        <w:rPr>
          <w:rFonts w:ascii="Times New Roman" w:hAnsi="Times New Roman" w:cs="Times New Roman"/>
          <w:sz w:val="28"/>
          <w:szCs w:val="28"/>
        </w:rPr>
        <w:t>розглянувши клопотання сільськогосподарського виробничого кооперативу «</w:t>
      </w:r>
      <w:proofErr w:type="spellStart"/>
      <w:r w:rsidR="00C83A1A">
        <w:rPr>
          <w:rFonts w:ascii="Times New Roman" w:hAnsi="Times New Roman" w:cs="Times New Roman"/>
          <w:sz w:val="28"/>
          <w:szCs w:val="28"/>
        </w:rPr>
        <w:t>Хильківський</w:t>
      </w:r>
      <w:proofErr w:type="spellEnd"/>
      <w:r w:rsidR="00C83A1A">
        <w:rPr>
          <w:rFonts w:ascii="Times New Roman" w:hAnsi="Times New Roman" w:cs="Times New Roman"/>
          <w:sz w:val="28"/>
          <w:szCs w:val="28"/>
        </w:rPr>
        <w:t>»</w:t>
      </w:r>
      <w:r w:rsidR="00DC1157">
        <w:rPr>
          <w:rFonts w:ascii="Times New Roman" w:hAnsi="Times New Roman" w:cs="Times New Roman"/>
          <w:sz w:val="28"/>
          <w:szCs w:val="28"/>
        </w:rPr>
        <w:t xml:space="preserve"> (37831, </w:t>
      </w:r>
      <w:r w:rsidR="00FA7DD8">
        <w:rPr>
          <w:rFonts w:ascii="Times New Roman" w:hAnsi="Times New Roman" w:cs="Times New Roman"/>
          <w:sz w:val="28"/>
          <w:szCs w:val="28"/>
        </w:rPr>
        <w:t xml:space="preserve">Полтавська обл., Лубенський р-н, </w:t>
      </w:r>
      <w:proofErr w:type="spellStart"/>
      <w:r w:rsidR="00FA7DD8">
        <w:rPr>
          <w:rFonts w:ascii="Times New Roman" w:hAnsi="Times New Roman" w:cs="Times New Roman"/>
          <w:sz w:val="28"/>
          <w:szCs w:val="28"/>
        </w:rPr>
        <w:t>с.Хильківка</w:t>
      </w:r>
      <w:proofErr w:type="spellEnd"/>
      <w:r w:rsidR="00FA7D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A7DD8"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="00FA7DD8">
        <w:rPr>
          <w:rFonts w:ascii="Times New Roman" w:hAnsi="Times New Roman" w:cs="Times New Roman"/>
          <w:sz w:val="28"/>
          <w:szCs w:val="28"/>
        </w:rPr>
        <w:t>, 31</w:t>
      </w:r>
      <w:r w:rsidR="00DC1157">
        <w:rPr>
          <w:rFonts w:ascii="Times New Roman" w:hAnsi="Times New Roman" w:cs="Times New Roman"/>
          <w:sz w:val="28"/>
          <w:szCs w:val="28"/>
        </w:rPr>
        <w:t>)</w:t>
      </w:r>
      <w:r w:rsidR="00BB2002">
        <w:rPr>
          <w:rFonts w:ascii="Times New Roman" w:hAnsi="Times New Roman" w:cs="Times New Roman"/>
          <w:sz w:val="28"/>
          <w:szCs w:val="28"/>
        </w:rPr>
        <w:t xml:space="preserve">, </w:t>
      </w:r>
      <w:r w:rsidR="00C010E0">
        <w:rPr>
          <w:rFonts w:ascii="Times New Roman" w:hAnsi="Times New Roman" w:cs="Times New Roman"/>
          <w:sz w:val="28"/>
          <w:szCs w:val="28"/>
        </w:rPr>
        <w:t xml:space="preserve">додані документи та </w:t>
      </w:r>
      <w:r w:rsidR="00995516" w:rsidRPr="007A6910">
        <w:rPr>
          <w:rFonts w:ascii="Times New Roman" w:hAnsi="Times New Roman" w:cs="Times New Roman"/>
          <w:sz w:val="28"/>
          <w:szCs w:val="28"/>
        </w:rPr>
        <w:t>враховуючи рекомендації комісії</w:t>
      </w:r>
      <w:r w:rsidR="00995516" w:rsidRPr="007A6910">
        <w:rPr>
          <w:sz w:val="28"/>
          <w:szCs w:val="28"/>
        </w:rPr>
        <w:t xml:space="preserve"> </w:t>
      </w:r>
      <w:r w:rsidR="007A6910" w:rsidRPr="000C7922">
        <w:rPr>
          <w:rFonts w:ascii="Times New Roman" w:eastAsia="Times New Roman" w:hAnsi="Times New Roman" w:cs="Times New Roman"/>
          <w:sz w:val="28"/>
          <w:szCs w:val="28"/>
        </w:rPr>
        <w:t xml:space="preserve"> з питань земельних відносин, екології, містобудування, агропромислового розвитку, архітектури та цивільного захисту населення</w:t>
      </w:r>
      <w:r w:rsidR="00427C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C0C11">
        <w:rPr>
          <w:rFonts w:ascii="Times New Roman" w:eastAsia="Calibri" w:hAnsi="Times New Roman" w:cs="Times New Roman"/>
          <w:sz w:val="28"/>
          <w:szCs w:val="28"/>
        </w:rPr>
        <w:t>міська рада</w:t>
      </w:r>
    </w:p>
    <w:p w:rsidR="000C7922" w:rsidRPr="000C7922" w:rsidRDefault="000C7922" w:rsidP="000C7922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7922"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0C7922" w:rsidRPr="005B483A" w:rsidRDefault="000C7922" w:rsidP="000C7922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A1B96" w:rsidRDefault="00BB2002" w:rsidP="008B05CF">
      <w:pPr>
        <w:pStyle w:val="ab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 w:rsidRPr="008B05C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77BF2" w:rsidRPr="008B05CF">
        <w:rPr>
          <w:rFonts w:ascii="Times New Roman" w:eastAsia="Calibri" w:hAnsi="Times New Roman" w:cs="Times New Roman"/>
          <w:sz w:val="28"/>
          <w:szCs w:val="28"/>
        </w:rPr>
        <w:t xml:space="preserve">Внести зміни </w:t>
      </w:r>
      <w:r w:rsidR="004A1B96" w:rsidRPr="008B05CF">
        <w:rPr>
          <w:rFonts w:ascii="Times New Roman" w:eastAsia="Calibri" w:hAnsi="Times New Roman" w:cs="Times New Roman"/>
          <w:sz w:val="28"/>
          <w:szCs w:val="28"/>
        </w:rPr>
        <w:t>до</w:t>
      </w:r>
      <w:r w:rsidR="00C77BF2" w:rsidRPr="008B05CF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C010E0" w:rsidRPr="008B05CF">
        <w:rPr>
          <w:rFonts w:ascii="Times New Roman" w:hAnsi="Times New Roman" w:cs="Times New Roman"/>
          <w:sz w:val="28"/>
          <w:szCs w:val="28"/>
        </w:rPr>
        <w:t>тридцять третьої</w:t>
      </w:r>
      <w:r w:rsidRPr="008B05CF">
        <w:rPr>
          <w:rFonts w:ascii="Times New Roman" w:hAnsi="Times New Roman" w:cs="Times New Roman"/>
          <w:sz w:val="28"/>
          <w:szCs w:val="28"/>
        </w:rPr>
        <w:t xml:space="preserve"> </w:t>
      </w:r>
      <w:r w:rsidRPr="008B05CF">
        <w:rPr>
          <w:rFonts w:ascii="Times New Roman" w:hAnsi="Times New Roman" w:cs="Times New Roman"/>
          <w:bCs/>
          <w:sz w:val="28"/>
          <w:szCs w:val="28"/>
        </w:rPr>
        <w:t xml:space="preserve">сесії 8 скликання від </w:t>
      </w:r>
      <w:r w:rsidR="007473CE" w:rsidRPr="008B05CF">
        <w:rPr>
          <w:rFonts w:ascii="Times New Roman" w:hAnsi="Times New Roman" w:cs="Times New Roman"/>
          <w:bCs/>
          <w:sz w:val="28"/>
          <w:szCs w:val="28"/>
        </w:rPr>
        <w:t>16.09.2022 №1662</w:t>
      </w:r>
      <w:r w:rsidRPr="008B05CF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8B05CF">
        <w:rPr>
          <w:rFonts w:ascii="Times New Roman" w:hAnsi="Times New Roman" w:cs="Times New Roman"/>
          <w:sz w:val="28"/>
          <w:szCs w:val="28"/>
        </w:rPr>
        <w:t xml:space="preserve">Про </w:t>
      </w:r>
      <w:r w:rsidR="007473CE" w:rsidRPr="008B05CF">
        <w:rPr>
          <w:rFonts w:ascii="Times New Roman" w:hAnsi="Times New Roman" w:cs="Times New Roman"/>
          <w:sz w:val="28"/>
          <w:szCs w:val="28"/>
        </w:rPr>
        <w:t xml:space="preserve">надання дозволу на розробку технічної </w:t>
      </w:r>
      <w:r w:rsidR="00E0039A" w:rsidRPr="008B05CF">
        <w:rPr>
          <w:rFonts w:ascii="Times New Roman" w:hAnsi="Times New Roman" w:cs="Times New Roman"/>
          <w:sz w:val="28"/>
          <w:szCs w:val="28"/>
        </w:rPr>
        <w:t>документації із землеустрою щодо інвентаризації земель СВК «</w:t>
      </w:r>
      <w:proofErr w:type="spellStart"/>
      <w:r w:rsidR="00E0039A" w:rsidRPr="008B05CF">
        <w:rPr>
          <w:rFonts w:ascii="Times New Roman" w:hAnsi="Times New Roman" w:cs="Times New Roman"/>
          <w:sz w:val="28"/>
          <w:szCs w:val="28"/>
        </w:rPr>
        <w:t>Хильківський</w:t>
      </w:r>
      <w:proofErr w:type="spellEnd"/>
      <w:r w:rsidR="00E0039A" w:rsidRPr="008B05CF">
        <w:rPr>
          <w:rFonts w:ascii="Times New Roman" w:hAnsi="Times New Roman" w:cs="Times New Roman"/>
          <w:sz w:val="28"/>
          <w:szCs w:val="28"/>
        </w:rPr>
        <w:t>»</w:t>
      </w:r>
      <w:r w:rsidR="00810748" w:rsidRPr="008B05CF">
        <w:rPr>
          <w:rFonts w:ascii="Times New Roman" w:hAnsi="Times New Roman" w:cs="Times New Roman"/>
          <w:bCs/>
          <w:sz w:val="28"/>
          <w:szCs w:val="28"/>
        </w:rPr>
        <w:t>»</w:t>
      </w:r>
      <w:r w:rsidRPr="008B05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7BF2" w:rsidRPr="008B05CF">
        <w:rPr>
          <w:rFonts w:ascii="Times New Roman" w:hAnsi="Times New Roman" w:cs="Times New Roman"/>
          <w:sz w:val="28"/>
          <w:szCs w:val="28"/>
        </w:rPr>
        <w:t xml:space="preserve">та </w:t>
      </w:r>
      <w:r w:rsidR="00E0039A" w:rsidRPr="008B05CF">
        <w:rPr>
          <w:rFonts w:ascii="Times New Roman" w:hAnsi="Times New Roman" w:cs="Times New Roman"/>
          <w:sz w:val="28"/>
          <w:szCs w:val="28"/>
        </w:rPr>
        <w:t>викласти</w:t>
      </w:r>
      <w:r w:rsidR="00C77BF2" w:rsidRPr="008B05CF">
        <w:rPr>
          <w:rFonts w:ascii="Times New Roman" w:hAnsi="Times New Roman" w:cs="Times New Roman"/>
          <w:sz w:val="28"/>
          <w:szCs w:val="28"/>
        </w:rPr>
        <w:t xml:space="preserve"> </w:t>
      </w:r>
      <w:r w:rsidR="004A1B96" w:rsidRPr="008B05C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9834F4" w:rsidRPr="008B05CF">
        <w:rPr>
          <w:rFonts w:ascii="Times New Roman" w:hAnsi="Times New Roman" w:cs="Times New Roman"/>
          <w:sz w:val="28"/>
          <w:szCs w:val="28"/>
        </w:rPr>
        <w:t>1</w:t>
      </w:r>
      <w:r w:rsidR="004A1B96" w:rsidRPr="008B05CF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E0039A" w:rsidRPr="008B05CF">
        <w:rPr>
          <w:rFonts w:ascii="Times New Roman" w:hAnsi="Times New Roman" w:cs="Times New Roman"/>
          <w:sz w:val="28"/>
          <w:szCs w:val="28"/>
        </w:rPr>
        <w:t>в наступній редакції</w:t>
      </w:r>
      <w:r w:rsidR="004A1B96" w:rsidRPr="008B05CF">
        <w:rPr>
          <w:rFonts w:ascii="Times New Roman" w:hAnsi="Times New Roman" w:cs="Times New Roman"/>
          <w:sz w:val="28"/>
          <w:szCs w:val="28"/>
        </w:rPr>
        <w:t>:</w:t>
      </w:r>
    </w:p>
    <w:p w:rsidR="003A6191" w:rsidRDefault="009834F4" w:rsidP="00626BEF">
      <w:pPr>
        <w:pStyle w:val="ab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 w:rsidRPr="008B05CF">
        <w:rPr>
          <w:rFonts w:ascii="Times New Roman" w:hAnsi="Times New Roman" w:cs="Times New Roman"/>
          <w:sz w:val="28"/>
          <w:szCs w:val="28"/>
        </w:rPr>
        <w:t>«</w:t>
      </w:r>
      <w:r w:rsidR="0045603A" w:rsidRPr="008B05CF">
        <w:rPr>
          <w:rFonts w:ascii="Times New Roman" w:hAnsi="Times New Roman" w:cs="Times New Roman"/>
          <w:sz w:val="28"/>
          <w:szCs w:val="28"/>
        </w:rPr>
        <w:t>1. Дати дозвіл СВК «</w:t>
      </w:r>
      <w:proofErr w:type="spellStart"/>
      <w:r w:rsidR="0045603A" w:rsidRPr="008B05CF">
        <w:rPr>
          <w:rFonts w:ascii="Times New Roman" w:hAnsi="Times New Roman" w:cs="Times New Roman"/>
          <w:sz w:val="28"/>
          <w:szCs w:val="28"/>
        </w:rPr>
        <w:t>Хильківський</w:t>
      </w:r>
      <w:proofErr w:type="spellEnd"/>
      <w:r w:rsidR="0045603A" w:rsidRPr="008B05CF">
        <w:rPr>
          <w:rFonts w:ascii="Times New Roman" w:hAnsi="Times New Roman" w:cs="Times New Roman"/>
          <w:sz w:val="28"/>
          <w:szCs w:val="28"/>
        </w:rPr>
        <w:t>» на ро</w:t>
      </w:r>
      <w:r w:rsidR="002C25DC" w:rsidRPr="008B05CF">
        <w:rPr>
          <w:rFonts w:ascii="Times New Roman" w:hAnsi="Times New Roman" w:cs="Times New Roman"/>
          <w:sz w:val="28"/>
          <w:szCs w:val="28"/>
        </w:rPr>
        <w:t>зробку</w:t>
      </w:r>
      <w:r w:rsidR="005F14A4" w:rsidRPr="008B05CF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інвентаризації земель на земельні ділянки </w:t>
      </w:r>
      <w:r w:rsidR="00712409" w:rsidRPr="008B05CF">
        <w:rPr>
          <w:rFonts w:ascii="Times New Roman" w:hAnsi="Times New Roman" w:cs="Times New Roman"/>
          <w:sz w:val="28"/>
          <w:szCs w:val="28"/>
        </w:rPr>
        <w:t xml:space="preserve">орієнтовною площею 19,77 га (в кількості </w:t>
      </w:r>
      <w:r w:rsidR="00730668" w:rsidRPr="008B05CF">
        <w:rPr>
          <w:rFonts w:ascii="Times New Roman" w:hAnsi="Times New Roman" w:cs="Times New Roman"/>
          <w:sz w:val="28"/>
          <w:szCs w:val="28"/>
        </w:rPr>
        <w:t>31 ділянка) для ведення товарного сільськогосподарського виробництва (КВЦПЗД – 01.01)</w:t>
      </w:r>
      <w:r w:rsidR="00132BAB" w:rsidRPr="008B05CF">
        <w:rPr>
          <w:rFonts w:ascii="Times New Roman" w:hAnsi="Times New Roman" w:cs="Times New Roman"/>
          <w:sz w:val="28"/>
          <w:szCs w:val="28"/>
        </w:rPr>
        <w:t>, земельні ділянки (</w:t>
      </w:r>
      <w:proofErr w:type="spellStart"/>
      <w:r w:rsidR="00132BAB" w:rsidRPr="008B05CF">
        <w:rPr>
          <w:rFonts w:ascii="Times New Roman" w:hAnsi="Times New Roman" w:cs="Times New Roman"/>
          <w:sz w:val="28"/>
          <w:szCs w:val="28"/>
        </w:rPr>
        <w:t>проєктні</w:t>
      </w:r>
      <w:proofErr w:type="spellEnd"/>
      <w:r w:rsidR="00132BAB" w:rsidRPr="008B05CF">
        <w:rPr>
          <w:rFonts w:ascii="Times New Roman" w:hAnsi="Times New Roman" w:cs="Times New Roman"/>
          <w:sz w:val="28"/>
          <w:szCs w:val="28"/>
        </w:rPr>
        <w:t xml:space="preserve"> шляхи)</w:t>
      </w:r>
      <w:r w:rsidR="00E03257" w:rsidRPr="008B05CF">
        <w:rPr>
          <w:rFonts w:ascii="Times New Roman" w:hAnsi="Times New Roman" w:cs="Times New Roman"/>
          <w:sz w:val="28"/>
          <w:szCs w:val="28"/>
        </w:rPr>
        <w:t xml:space="preserve">, розташовані у масивах земель сільськогосподарського призначення, запроектовані до доступу </w:t>
      </w:r>
      <w:r w:rsidR="00AC7553" w:rsidRPr="008B05CF">
        <w:rPr>
          <w:rFonts w:ascii="Times New Roman" w:hAnsi="Times New Roman" w:cs="Times New Roman"/>
          <w:sz w:val="28"/>
          <w:szCs w:val="28"/>
        </w:rPr>
        <w:t>до земельних ділянок, які використовуються СВК «</w:t>
      </w:r>
      <w:proofErr w:type="spellStart"/>
      <w:r w:rsidR="00AC7553" w:rsidRPr="008B05CF">
        <w:rPr>
          <w:rFonts w:ascii="Times New Roman" w:hAnsi="Times New Roman" w:cs="Times New Roman"/>
          <w:sz w:val="28"/>
          <w:szCs w:val="28"/>
        </w:rPr>
        <w:t>Хильківський</w:t>
      </w:r>
      <w:proofErr w:type="spellEnd"/>
      <w:r w:rsidR="00AC7553" w:rsidRPr="008B05CF">
        <w:rPr>
          <w:rFonts w:ascii="Times New Roman" w:hAnsi="Times New Roman" w:cs="Times New Roman"/>
          <w:sz w:val="28"/>
          <w:szCs w:val="28"/>
        </w:rPr>
        <w:t xml:space="preserve">» на території </w:t>
      </w:r>
      <w:proofErr w:type="spellStart"/>
      <w:r w:rsidR="00AC7553" w:rsidRPr="008B05CF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AC7553" w:rsidRPr="008B05CF">
        <w:rPr>
          <w:rFonts w:ascii="Times New Roman" w:hAnsi="Times New Roman" w:cs="Times New Roman"/>
          <w:sz w:val="28"/>
          <w:szCs w:val="28"/>
        </w:rPr>
        <w:t xml:space="preserve"> міської ради (за межами населених пунктів), для подальшої</w:t>
      </w:r>
      <w:r w:rsidR="008B05CF" w:rsidRPr="008B05CF">
        <w:rPr>
          <w:rFonts w:ascii="Times New Roman" w:hAnsi="Times New Roman" w:cs="Times New Roman"/>
          <w:sz w:val="28"/>
          <w:szCs w:val="28"/>
        </w:rPr>
        <w:t xml:space="preserve"> передачі в оренду</w:t>
      </w:r>
      <w:r w:rsidRPr="008B05CF">
        <w:rPr>
          <w:rFonts w:ascii="Times New Roman" w:hAnsi="Times New Roman" w:cs="Times New Roman"/>
          <w:sz w:val="28"/>
          <w:szCs w:val="28"/>
        </w:rPr>
        <w:t>»</w:t>
      </w:r>
      <w:r w:rsidR="00997E5B" w:rsidRPr="008B05CF">
        <w:rPr>
          <w:rFonts w:ascii="Times New Roman" w:hAnsi="Times New Roman" w:cs="Times New Roman"/>
          <w:sz w:val="28"/>
          <w:szCs w:val="28"/>
        </w:rPr>
        <w:t>.</w:t>
      </w:r>
    </w:p>
    <w:p w:rsidR="008B05CF" w:rsidRDefault="00626BEF" w:rsidP="00A16CF2">
      <w:pPr>
        <w:pStyle w:val="ab"/>
        <w:jc w:val="both"/>
        <w:rPr>
          <w:rFonts w:ascii="Times New Roman" w:hAnsi="Times New Roman" w:cs="Times New Roman"/>
          <w:sz w:val="12"/>
          <w:szCs w:val="12"/>
        </w:rPr>
      </w:pPr>
      <w:r>
        <w:tab/>
      </w:r>
      <w:r w:rsidRPr="00A16CF2">
        <w:rPr>
          <w:rFonts w:ascii="Times New Roman" w:hAnsi="Times New Roman" w:cs="Times New Roman"/>
          <w:sz w:val="28"/>
          <w:szCs w:val="28"/>
        </w:rPr>
        <w:t xml:space="preserve">2. Скасувати рішення </w:t>
      </w:r>
      <w:r w:rsidR="0000573F" w:rsidRPr="00A16CF2">
        <w:rPr>
          <w:rFonts w:ascii="Times New Roman" w:hAnsi="Times New Roman" w:cs="Times New Roman"/>
          <w:sz w:val="28"/>
          <w:szCs w:val="28"/>
        </w:rPr>
        <w:t xml:space="preserve">47 сесії 8 скликання </w:t>
      </w:r>
      <w:proofErr w:type="spellStart"/>
      <w:r w:rsidR="0000573F" w:rsidRPr="00A16CF2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00573F" w:rsidRPr="00A16CF2">
        <w:rPr>
          <w:rFonts w:ascii="Times New Roman" w:hAnsi="Times New Roman" w:cs="Times New Roman"/>
          <w:sz w:val="28"/>
          <w:szCs w:val="28"/>
        </w:rPr>
        <w:t xml:space="preserve"> міської ради Лубенського району Полтавської області від 20 жовтня 2023 року №2271 «Про внесення змін до рішення 33-ї</w:t>
      </w:r>
      <w:r w:rsidR="007B4455" w:rsidRPr="00A16CF2">
        <w:rPr>
          <w:rFonts w:ascii="Times New Roman" w:hAnsi="Times New Roman" w:cs="Times New Roman"/>
          <w:sz w:val="28"/>
          <w:szCs w:val="28"/>
        </w:rPr>
        <w:t xml:space="preserve"> сесії </w:t>
      </w:r>
      <w:proofErr w:type="spellStart"/>
      <w:r w:rsidR="007B4455" w:rsidRPr="00A16CF2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="007B4455" w:rsidRPr="00A16CF2">
        <w:rPr>
          <w:rFonts w:ascii="Times New Roman" w:hAnsi="Times New Roman" w:cs="Times New Roman"/>
          <w:sz w:val="28"/>
          <w:szCs w:val="28"/>
        </w:rPr>
        <w:t xml:space="preserve"> міської ради 8 </w:t>
      </w:r>
      <w:r w:rsidR="00566F40" w:rsidRPr="00A16CF2">
        <w:rPr>
          <w:rFonts w:ascii="Times New Roman" w:hAnsi="Times New Roman" w:cs="Times New Roman"/>
          <w:sz w:val="28"/>
          <w:szCs w:val="28"/>
        </w:rPr>
        <w:t>ск</w:t>
      </w:r>
      <w:r w:rsidR="00E406AA" w:rsidRPr="00A16CF2">
        <w:rPr>
          <w:rFonts w:ascii="Times New Roman" w:hAnsi="Times New Roman" w:cs="Times New Roman"/>
          <w:sz w:val="28"/>
          <w:szCs w:val="28"/>
        </w:rPr>
        <w:t>ликання від 16.09.2022 року №1662</w:t>
      </w:r>
      <w:r w:rsidR="0000573F" w:rsidRPr="00A16CF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4618B" w:rsidRPr="00A16CF2" w:rsidRDefault="00A16CF2" w:rsidP="00A16CF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CF2">
        <w:rPr>
          <w:rFonts w:ascii="Times New Roman" w:hAnsi="Times New Roman" w:cs="Times New Roman"/>
          <w:sz w:val="28"/>
          <w:szCs w:val="28"/>
        </w:rPr>
        <w:t>3</w:t>
      </w:r>
      <w:r w:rsidR="000C7922" w:rsidRPr="00A16CF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A4618B" w:rsidRDefault="00A4618B" w:rsidP="00A4618B">
      <w:pPr>
        <w:spacing w:after="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064C7D" w:rsidRDefault="008C1441" w:rsidP="005002D7">
      <w:pPr>
        <w:tabs>
          <w:tab w:val="left" w:pos="7088"/>
        </w:tabs>
        <w:ind w:right="-57"/>
      </w:pPr>
      <w:r w:rsidRPr="008C1441">
        <w:rPr>
          <w:rFonts w:ascii="Times New Roman" w:hAnsi="Times New Roman" w:cs="Times New Roman"/>
          <w:sz w:val="28"/>
        </w:rPr>
        <w:t xml:space="preserve">Міський голова                                                                          Сергій ВОЛОШИН </w:t>
      </w:r>
    </w:p>
    <w:sectPr w:rsidR="00064C7D" w:rsidSect="005B483A">
      <w:headerReference w:type="default" r:id="rId9"/>
      <w:pgSz w:w="11906" w:h="16838"/>
      <w:pgMar w:top="284" w:right="567" w:bottom="426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FE9" w:rsidRDefault="00090FE9" w:rsidP="00B01E05">
      <w:pPr>
        <w:spacing w:after="0" w:line="240" w:lineRule="auto"/>
      </w:pPr>
      <w:r>
        <w:separator/>
      </w:r>
    </w:p>
  </w:endnote>
  <w:endnote w:type="continuationSeparator" w:id="1">
    <w:p w:rsidR="00090FE9" w:rsidRDefault="00090FE9" w:rsidP="00B0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FE9" w:rsidRDefault="00090FE9" w:rsidP="00B01E05">
      <w:pPr>
        <w:spacing w:after="0" w:line="240" w:lineRule="auto"/>
      </w:pPr>
      <w:r>
        <w:separator/>
      </w:r>
    </w:p>
  </w:footnote>
  <w:footnote w:type="continuationSeparator" w:id="1">
    <w:p w:rsidR="00090FE9" w:rsidRDefault="00090FE9" w:rsidP="00B01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01407"/>
      <w:docPartObj>
        <w:docPartGallery w:val="Page Numbers (Top of Page)"/>
        <w:docPartUnique/>
      </w:docPartObj>
    </w:sdtPr>
    <w:sdtContent>
      <w:p w:rsidR="00B01E05" w:rsidRDefault="00B82647">
        <w:pPr>
          <w:pStyle w:val="a6"/>
          <w:jc w:val="center"/>
        </w:pPr>
        <w:r>
          <w:fldChar w:fldCharType="begin"/>
        </w:r>
        <w:r w:rsidR="006B1B01">
          <w:instrText xml:space="preserve"> PAGE   \* MERGEFORMAT </w:instrText>
        </w:r>
        <w:r>
          <w:fldChar w:fldCharType="separate"/>
        </w:r>
        <w:r w:rsidR="005B4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562A"/>
    <w:multiLevelType w:val="hybridMultilevel"/>
    <w:tmpl w:val="B3403288"/>
    <w:lvl w:ilvl="0" w:tplc="9A2AB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CB693B"/>
    <w:multiLevelType w:val="hybridMultilevel"/>
    <w:tmpl w:val="842E5D3C"/>
    <w:lvl w:ilvl="0" w:tplc="2BCA6880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EAB"/>
    <w:rsid w:val="0000573F"/>
    <w:rsid w:val="000155E6"/>
    <w:rsid w:val="000273C0"/>
    <w:rsid w:val="0004277D"/>
    <w:rsid w:val="00064C7D"/>
    <w:rsid w:val="00090FE9"/>
    <w:rsid w:val="00092EE7"/>
    <w:rsid w:val="000C7922"/>
    <w:rsid w:val="000E2A4D"/>
    <w:rsid w:val="000F15A9"/>
    <w:rsid w:val="0010580A"/>
    <w:rsid w:val="00132BAB"/>
    <w:rsid w:val="00160134"/>
    <w:rsid w:val="00173D90"/>
    <w:rsid w:val="001D7006"/>
    <w:rsid w:val="001F30CF"/>
    <w:rsid w:val="00270885"/>
    <w:rsid w:val="002728E7"/>
    <w:rsid w:val="0029702F"/>
    <w:rsid w:val="002B7C51"/>
    <w:rsid w:val="002C25DC"/>
    <w:rsid w:val="002C352C"/>
    <w:rsid w:val="002C73A4"/>
    <w:rsid w:val="002D169B"/>
    <w:rsid w:val="002E1588"/>
    <w:rsid w:val="002E1EAB"/>
    <w:rsid w:val="002F5067"/>
    <w:rsid w:val="00310771"/>
    <w:rsid w:val="003257F5"/>
    <w:rsid w:val="0033420C"/>
    <w:rsid w:val="00343EAB"/>
    <w:rsid w:val="00363E1A"/>
    <w:rsid w:val="003A6191"/>
    <w:rsid w:val="003B7170"/>
    <w:rsid w:val="003C2908"/>
    <w:rsid w:val="003E1D7D"/>
    <w:rsid w:val="003E7519"/>
    <w:rsid w:val="003F1313"/>
    <w:rsid w:val="00427CE7"/>
    <w:rsid w:val="0045603A"/>
    <w:rsid w:val="00461A96"/>
    <w:rsid w:val="0047091C"/>
    <w:rsid w:val="004A1B96"/>
    <w:rsid w:val="004D2113"/>
    <w:rsid w:val="004D2C4A"/>
    <w:rsid w:val="005002D7"/>
    <w:rsid w:val="00517DE9"/>
    <w:rsid w:val="00563CDA"/>
    <w:rsid w:val="00566F40"/>
    <w:rsid w:val="005B26C5"/>
    <w:rsid w:val="005B483A"/>
    <w:rsid w:val="005C19BC"/>
    <w:rsid w:val="005D07B4"/>
    <w:rsid w:val="005F14A4"/>
    <w:rsid w:val="00625FD1"/>
    <w:rsid w:val="00626062"/>
    <w:rsid w:val="00626BEF"/>
    <w:rsid w:val="00661EAC"/>
    <w:rsid w:val="0067093B"/>
    <w:rsid w:val="00675D26"/>
    <w:rsid w:val="006B1B01"/>
    <w:rsid w:val="006C0C11"/>
    <w:rsid w:val="00712409"/>
    <w:rsid w:val="00730668"/>
    <w:rsid w:val="007473CE"/>
    <w:rsid w:val="007736C8"/>
    <w:rsid w:val="007A4F61"/>
    <w:rsid w:val="007A6910"/>
    <w:rsid w:val="007A72F8"/>
    <w:rsid w:val="007A7F19"/>
    <w:rsid w:val="007B4455"/>
    <w:rsid w:val="007E290F"/>
    <w:rsid w:val="00810748"/>
    <w:rsid w:val="00815576"/>
    <w:rsid w:val="00870006"/>
    <w:rsid w:val="00870889"/>
    <w:rsid w:val="008B05CF"/>
    <w:rsid w:val="008C108F"/>
    <w:rsid w:val="008C1441"/>
    <w:rsid w:val="008D137C"/>
    <w:rsid w:val="00900AFF"/>
    <w:rsid w:val="009050BF"/>
    <w:rsid w:val="00974F32"/>
    <w:rsid w:val="009834F4"/>
    <w:rsid w:val="00995516"/>
    <w:rsid w:val="00997E5B"/>
    <w:rsid w:val="009A39ED"/>
    <w:rsid w:val="009B51BE"/>
    <w:rsid w:val="00A11331"/>
    <w:rsid w:val="00A16CF2"/>
    <w:rsid w:val="00A4618B"/>
    <w:rsid w:val="00AC7553"/>
    <w:rsid w:val="00B01E05"/>
    <w:rsid w:val="00B10B6D"/>
    <w:rsid w:val="00B21E1C"/>
    <w:rsid w:val="00B3049A"/>
    <w:rsid w:val="00B3252F"/>
    <w:rsid w:val="00B707B8"/>
    <w:rsid w:val="00B754D7"/>
    <w:rsid w:val="00B82647"/>
    <w:rsid w:val="00BB2002"/>
    <w:rsid w:val="00C010E0"/>
    <w:rsid w:val="00C241F7"/>
    <w:rsid w:val="00C471B5"/>
    <w:rsid w:val="00C477E4"/>
    <w:rsid w:val="00C518CE"/>
    <w:rsid w:val="00C628F5"/>
    <w:rsid w:val="00C708F4"/>
    <w:rsid w:val="00C77BF2"/>
    <w:rsid w:val="00C83691"/>
    <w:rsid w:val="00C83A1A"/>
    <w:rsid w:val="00C9540C"/>
    <w:rsid w:val="00CD4C23"/>
    <w:rsid w:val="00CF4F4C"/>
    <w:rsid w:val="00D235CB"/>
    <w:rsid w:val="00D3523C"/>
    <w:rsid w:val="00D5659B"/>
    <w:rsid w:val="00DB2A8B"/>
    <w:rsid w:val="00DC1157"/>
    <w:rsid w:val="00E0039A"/>
    <w:rsid w:val="00E03257"/>
    <w:rsid w:val="00E04B93"/>
    <w:rsid w:val="00E34761"/>
    <w:rsid w:val="00E406AA"/>
    <w:rsid w:val="00E6686B"/>
    <w:rsid w:val="00E673E4"/>
    <w:rsid w:val="00E90D8C"/>
    <w:rsid w:val="00E932E0"/>
    <w:rsid w:val="00ED6E85"/>
    <w:rsid w:val="00EE3681"/>
    <w:rsid w:val="00F2355A"/>
    <w:rsid w:val="00F42D39"/>
    <w:rsid w:val="00F560F6"/>
    <w:rsid w:val="00F72BDD"/>
    <w:rsid w:val="00F90BC9"/>
    <w:rsid w:val="00FA7DD8"/>
    <w:rsid w:val="00FE1DB6"/>
    <w:rsid w:val="00FF4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  <w:style w:type="table" w:styleId="aa">
    <w:name w:val="Table Grid"/>
    <w:basedOn w:val="a1"/>
    <w:uiPriority w:val="59"/>
    <w:rsid w:val="0042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8B05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9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7B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1E05"/>
  </w:style>
  <w:style w:type="paragraph" w:styleId="a8">
    <w:name w:val="footer"/>
    <w:basedOn w:val="a"/>
    <w:link w:val="a9"/>
    <w:uiPriority w:val="99"/>
    <w:semiHidden/>
    <w:unhideWhenUsed/>
    <w:rsid w:val="00B0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6E670-9EE2-42F1-A3CD-81136C30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Користувач Windows</cp:lastModifiedBy>
  <cp:revision>33</cp:revision>
  <cp:lastPrinted>2024-07-08T12:19:00Z</cp:lastPrinted>
  <dcterms:created xsi:type="dcterms:W3CDTF">2023-05-10T06:58:00Z</dcterms:created>
  <dcterms:modified xsi:type="dcterms:W3CDTF">2024-10-18T07:47:00Z</dcterms:modified>
</cp:coreProperties>
</file>