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477B" w:rsidRPr="00081734" w:rsidRDefault="00B1477B" w:rsidP="00B1477B">
      <w:pPr>
        <w:contextualSpacing/>
        <w:jc w:val="center"/>
        <w:rPr>
          <w:sz w:val="28"/>
          <w:szCs w:val="28"/>
        </w:rPr>
      </w:pPr>
      <w:r w:rsidRPr="00081734">
        <w:rPr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734">
        <w:rPr>
          <w:sz w:val="28"/>
          <w:szCs w:val="28"/>
        </w:rPr>
        <w:t xml:space="preserve"> </w:t>
      </w:r>
    </w:p>
    <w:p w:rsidR="00B1477B" w:rsidRPr="00081734" w:rsidRDefault="00B1477B" w:rsidP="00B1477B">
      <w:pPr>
        <w:contextualSpacing/>
        <w:jc w:val="center"/>
        <w:rPr>
          <w:sz w:val="28"/>
          <w:szCs w:val="28"/>
        </w:rPr>
      </w:pPr>
    </w:p>
    <w:p w:rsidR="00B1477B" w:rsidRPr="00081734" w:rsidRDefault="00B1477B" w:rsidP="00B1477B">
      <w:pPr>
        <w:contextualSpacing/>
        <w:jc w:val="center"/>
        <w:rPr>
          <w:b/>
          <w:sz w:val="28"/>
          <w:szCs w:val="28"/>
        </w:rPr>
      </w:pPr>
    </w:p>
    <w:p w:rsidR="00B1477B" w:rsidRPr="00081734" w:rsidRDefault="00B1477B" w:rsidP="00B1477B">
      <w:pPr>
        <w:contextualSpacing/>
        <w:jc w:val="center"/>
        <w:rPr>
          <w:b/>
          <w:sz w:val="28"/>
          <w:szCs w:val="28"/>
        </w:rPr>
      </w:pPr>
      <w:r w:rsidRPr="00081734">
        <w:rPr>
          <w:b/>
          <w:sz w:val="28"/>
          <w:szCs w:val="28"/>
        </w:rPr>
        <w:t>ХОРОЛЬСЬКА МІСЬКА РАДА</w:t>
      </w:r>
    </w:p>
    <w:p w:rsidR="00B1477B" w:rsidRPr="00081734" w:rsidRDefault="00B1477B" w:rsidP="00B1477B">
      <w:pPr>
        <w:contextualSpacing/>
        <w:jc w:val="center"/>
        <w:rPr>
          <w:b/>
          <w:sz w:val="28"/>
          <w:szCs w:val="28"/>
        </w:rPr>
      </w:pPr>
      <w:r w:rsidRPr="00081734">
        <w:rPr>
          <w:b/>
          <w:sz w:val="28"/>
          <w:szCs w:val="28"/>
        </w:rPr>
        <w:t>ЛУБЕНСЬКОГО РАЙОНУ ПОЛТАВСЬКОЇ ОБЛАСТІ</w:t>
      </w:r>
    </w:p>
    <w:p w:rsidR="00B1477B" w:rsidRPr="00081734" w:rsidRDefault="00B1477B" w:rsidP="00B1477B">
      <w:pPr>
        <w:contextualSpacing/>
        <w:jc w:val="center"/>
        <w:rPr>
          <w:sz w:val="28"/>
          <w:szCs w:val="28"/>
        </w:rPr>
      </w:pPr>
    </w:p>
    <w:p w:rsidR="00B1477B" w:rsidRPr="00081734" w:rsidRDefault="00081734" w:rsidP="00B1477B">
      <w:pPr>
        <w:contextualSpacing/>
        <w:jc w:val="center"/>
        <w:rPr>
          <w:sz w:val="28"/>
        </w:rPr>
      </w:pPr>
      <w:r w:rsidRPr="00081734">
        <w:rPr>
          <w:sz w:val="28"/>
        </w:rPr>
        <w:t xml:space="preserve">перше пленарне засідання </w:t>
      </w:r>
      <w:r w:rsidR="00B1477B" w:rsidRPr="00081734">
        <w:rPr>
          <w:sz w:val="28"/>
        </w:rPr>
        <w:t xml:space="preserve">п’ятдесят </w:t>
      </w:r>
      <w:r w:rsidR="009F53FE" w:rsidRPr="00081734">
        <w:rPr>
          <w:sz w:val="28"/>
        </w:rPr>
        <w:t>третя</w:t>
      </w:r>
      <w:r w:rsidR="00B1477B" w:rsidRPr="00081734">
        <w:rPr>
          <w:sz w:val="28"/>
        </w:rPr>
        <w:t xml:space="preserve"> сесія восьмого скликання</w:t>
      </w:r>
    </w:p>
    <w:p w:rsidR="00B1477B" w:rsidRPr="00081734" w:rsidRDefault="00B1477B" w:rsidP="00B1477B">
      <w:pPr>
        <w:contextualSpacing/>
        <w:jc w:val="center"/>
        <w:rPr>
          <w:sz w:val="26"/>
          <w:szCs w:val="26"/>
        </w:rPr>
      </w:pPr>
    </w:p>
    <w:p w:rsidR="00B1477B" w:rsidRPr="00081734" w:rsidRDefault="00B1477B" w:rsidP="00B1477B">
      <w:pPr>
        <w:contextualSpacing/>
        <w:jc w:val="center"/>
        <w:rPr>
          <w:b/>
          <w:sz w:val="26"/>
          <w:szCs w:val="26"/>
        </w:rPr>
      </w:pPr>
      <w:r w:rsidRPr="00081734">
        <w:rPr>
          <w:b/>
          <w:sz w:val="26"/>
          <w:szCs w:val="26"/>
        </w:rPr>
        <w:t>РІШЕННЯ</w:t>
      </w:r>
    </w:p>
    <w:p w:rsidR="00B1477B" w:rsidRPr="00081734" w:rsidRDefault="00B1477B" w:rsidP="00B1477B">
      <w:pPr>
        <w:contextualSpacing/>
        <w:jc w:val="center"/>
        <w:rPr>
          <w:b/>
          <w:sz w:val="26"/>
          <w:szCs w:val="26"/>
        </w:rPr>
      </w:pPr>
    </w:p>
    <w:p w:rsidR="00B1477B" w:rsidRPr="00081734" w:rsidRDefault="00081734" w:rsidP="00B1477B">
      <w:pPr>
        <w:contextualSpacing/>
        <w:rPr>
          <w:sz w:val="28"/>
          <w:szCs w:val="28"/>
        </w:rPr>
      </w:pPr>
      <w:r w:rsidRPr="00081734">
        <w:rPr>
          <w:color w:val="000000"/>
          <w:sz w:val="28"/>
          <w:szCs w:val="28"/>
        </w:rPr>
        <w:t xml:space="preserve">15 </w:t>
      </w:r>
      <w:r w:rsidR="00B1477B" w:rsidRPr="00081734">
        <w:rPr>
          <w:color w:val="000000"/>
          <w:sz w:val="28"/>
          <w:szCs w:val="28"/>
        </w:rPr>
        <w:t>березня 2024</w:t>
      </w:r>
      <w:r w:rsidR="00B1477B" w:rsidRPr="00081734">
        <w:rPr>
          <w:sz w:val="28"/>
          <w:szCs w:val="28"/>
        </w:rPr>
        <w:t xml:space="preserve"> року</w:t>
      </w:r>
      <w:r w:rsidR="00B1477B" w:rsidRPr="00081734">
        <w:rPr>
          <w:sz w:val="28"/>
          <w:szCs w:val="28"/>
        </w:rPr>
        <w:tab/>
        <w:t xml:space="preserve">                                                                            </w:t>
      </w:r>
      <w:r w:rsidRPr="00081734">
        <w:rPr>
          <w:sz w:val="28"/>
          <w:szCs w:val="28"/>
        </w:rPr>
        <w:t xml:space="preserve">         </w:t>
      </w:r>
      <w:r w:rsidR="00B1477B" w:rsidRPr="00081734">
        <w:rPr>
          <w:sz w:val="28"/>
          <w:szCs w:val="28"/>
        </w:rPr>
        <w:t>№</w:t>
      </w:r>
      <w:r w:rsidRPr="00081734">
        <w:rPr>
          <w:sz w:val="28"/>
          <w:szCs w:val="28"/>
        </w:rPr>
        <w:t>2557</w:t>
      </w:r>
    </w:p>
    <w:p w:rsidR="00B1477B" w:rsidRPr="00081734" w:rsidRDefault="00B1477B" w:rsidP="00B1477B">
      <w:pPr>
        <w:contextualSpacing/>
        <w:jc w:val="center"/>
        <w:rPr>
          <w:sz w:val="28"/>
          <w:szCs w:val="28"/>
        </w:rPr>
      </w:pPr>
    </w:p>
    <w:p w:rsidR="00B1477B" w:rsidRPr="00081734" w:rsidRDefault="00B1477B" w:rsidP="00B1477B">
      <w:pPr>
        <w:contextualSpacing/>
        <w:jc w:val="center"/>
        <w:rPr>
          <w:sz w:val="28"/>
          <w:szCs w:val="28"/>
        </w:rPr>
      </w:pPr>
    </w:p>
    <w:p w:rsidR="00B1477B" w:rsidRPr="00081734" w:rsidRDefault="00B1477B" w:rsidP="00B1477B">
      <w:pPr>
        <w:pStyle w:val="a5"/>
        <w:tabs>
          <w:tab w:val="left" w:pos="6300"/>
        </w:tabs>
        <w:ind w:left="0" w:right="5138"/>
        <w:contextualSpacing/>
        <w:rPr>
          <w:color w:val="000000"/>
        </w:rPr>
      </w:pPr>
      <w:r w:rsidRPr="00081734">
        <w:rPr>
          <w:color w:val="000000"/>
        </w:rPr>
        <w:t xml:space="preserve">Про розробку документації </w:t>
      </w:r>
    </w:p>
    <w:p w:rsidR="00B1477B" w:rsidRPr="00081734" w:rsidRDefault="00B1477B" w:rsidP="00B1477B">
      <w:pPr>
        <w:pStyle w:val="a5"/>
        <w:tabs>
          <w:tab w:val="left" w:pos="6300"/>
        </w:tabs>
        <w:ind w:left="0" w:right="5138"/>
        <w:contextualSpacing/>
      </w:pPr>
      <w:r w:rsidRPr="00081734">
        <w:rPr>
          <w:color w:val="000000"/>
        </w:rPr>
        <w:t>із землеустрою</w:t>
      </w:r>
    </w:p>
    <w:p w:rsidR="00B1477B" w:rsidRPr="00081734" w:rsidRDefault="00B1477B" w:rsidP="00B1477B">
      <w:pPr>
        <w:pStyle w:val="a5"/>
        <w:ind w:left="0" w:firstLine="570"/>
        <w:contextualSpacing/>
        <w:rPr>
          <w:szCs w:val="28"/>
        </w:rPr>
      </w:pPr>
    </w:p>
    <w:p w:rsidR="00B1477B" w:rsidRPr="00081734" w:rsidRDefault="00B1477B" w:rsidP="00B1477B">
      <w:pPr>
        <w:pStyle w:val="a5"/>
        <w:ind w:left="0" w:firstLine="570"/>
        <w:contextualSpacing/>
        <w:rPr>
          <w:szCs w:val="28"/>
        </w:rPr>
      </w:pPr>
    </w:p>
    <w:p w:rsidR="00B1477B" w:rsidRPr="00081734" w:rsidRDefault="00B1477B" w:rsidP="00B1477B">
      <w:pPr>
        <w:ind w:right="-2" w:firstLine="720"/>
        <w:contextualSpacing/>
        <w:jc w:val="both"/>
        <w:rPr>
          <w:sz w:val="28"/>
          <w:szCs w:val="28"/>
        </w:rPr>
      </w:pPr>
      <w:r w:rsidRPr="00081734">
        <w:rPr>
          <w:sz w:val="28"/>
          <w:szCs w:val="28"/>
        </w:rPr>
        <w:t xml:space="preserve">Відповідно </w:t>
      </w:r>
      <w:proofErr w:type="spellStart"/>
      <w:r w:rsidRPr="00081734">
        <w:rPr>
          <w:sz w:val="28"/>
          <w:szCs w:val="28"/>
        </w:rPr>
        <w:t>ст.ст</w:t>
      </w:r>
      <w:proofErr w:type="spellEnd"/>
      <w:r w:rsidRPr="00081734">
        <w:rPr>
          <w:sz w:val="28"/>
          <w:szCs w:val="28"/>
        </w:rPr>
        <w:t xml:space="preserve">. 12, 79-1, 122 Земельного кодексу України, п. 34 ч. 1 ст.26 Закону України «Про місцеве самоврядування в Україні», ст. 57 Закону України «Про землеустрій», Закону України «Про державний земельний кадастр»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 </w:t>
      </w:r>
    </w:p>
    <w:p w:rsidR="00B1477B" w:rsidRPr="00081734" w:rsidRDefault="00B1477B" w:rsidP="00B1477B">
      <w:pPr>
        <w:ind w:right="-2"/>
        <w:contextualSpacing/>
        <w:jc w:val="both"/>
        <w:rPr>
          <w:b/>
          <w:sz w:val="28"/>
          <w:szCs w:val="28"/>
        </w:rPr>
      </w:pPr>
    </w:p>
    <w:p w:rsidR="00B1477B" w:rsidRPr="00081734" w:rsidRDefault="00B1477B" w:rsidP="00B1477B">
      <w:pPr>
        <w:ind w:right="-2"/>
        <w:contextualSpacing/>
        <w:jc w:val="both"/>
        <w:rPr>
          <w:sz w:val="28"/>
          <w:szCs w:val="28"/>
        </w:rPr>
      </w:pPr>
      <w:r w:rsidRPr="00081734">
        <w:rPr>
          <w:sz w:val="28"/>
          <w:szCs w:val="28"/>
        </w:rPr>
        <w:t>ВИРІШИЛА:</w:t>
      </w:r>
    </w:p>
    <w:p w:rsidR="00B1477B" w:rsidRPr="00081734" w:rsidRDefault="00B1477B" w:rsidP="00B1477B">
      <w:pPr>
        <w:ind w:right="-2" w:firstLine="720"/>
        <w:contextualSpacing/>
        <w:jc w:val="both"/>
        <w:rPr>
          <w:sz w:val="28"/>
          <w:szCs w:val="28"/>
        </w:rPr>
      </w:pPr>
    </w:p>
    <w:p w:rsidR="00B1477B" w:rsidRPr="00081734" w:rsidRDefault="00B1477B" w:rsidP="00081734">
      <w:pPr>
        <w:ind w:firstLine="709"/>
        <w:contextualSpacing/>
        <w:jc w:val="both"/>
        <w:rPr>
          <w:sz w:val="28"/>
          <w:szCs w:val="28"/>
        </w:rPr>
      </w:pPr>
      <w:r w:rsidRPr="00081734">
        <w:rPr>
          <w:sz w:val="28"/>
          <w:szCs w:val="28"/>
        </w:rPr>
        <w:t xml:space="preserve">1. Виконавчому комітету Хорольської міської ради Лубенського району Полтавської області замовити у сертифікованій землевпорядній організації розроблення технічної документації щодо інвентаризації земель на земельну ділянку комунальної власності водного фонду орієнтовною площею </w:t>
      </w:r>
      <w:r w:rsidRPr="00081734">
        <w:rPr>
          <w:sz w:val="28"/>
          <w:szCs w:val="28"/>
          <w:shd w:val="clear" w:color="auto" w:fill="FFFFFF"/>
        </w:rPr>
        <w:t xml:space="preserve">1,7300 га, </w:t>
      </w:r>
      <w:r w:rsidRPr="00081734">
        <w:rPr>
          <w:bCs/>
          <w:sz w:val="28"/>
        </w:rPr>
        <w:t>за цільовим призначенням «земельні ділянки для рибогосподарських потреб</w:t>
      </w:r>
      <w:r w:rsidRPr="00081734">
        <w:rPr>
          <w:sz w:val="28"/>
          <w:szCs w:val="28"/>
        </w:rPr>
        <w:t>» (код КВЦПЗ – 10.07)</w:t>
      </w:r>
      <w:r w:rsidRPr="00081734">
        <w:rPr>
          <w:sz w:val="28"/>
          <w:szCs w:val="28"/>
          <w:shd w:val="clear" w:color="auto" w:fill="FFFFFF"/>
        </w:rPr>
        <w:t xml:space="preserve">, </w:t>
      </w:r>
      <w:r w:rsidRPr="00081734">
        <w:rPr>
          <w:sz w:val="28"/>
          <w:szCs w:val="28"/>
        </w:rPr>
        <w:t xml:space="preserve">що розташована в межах </w:t>
      </w:r>
      <w:proofErr w:type="spellStart"/>
      <w:r w:rsidRPr="00081734">
        <w:rPr>
          <w:sz w:val="28"/>
          <w:szCs w:val="28"/>
        </w:rPr>
        <w:t>с.Грушине</w:t>
      </w:r>
      <w:proofErr w:type="spellEnd"/>
      <w:r w:rsidRPr="00081734">
        <w:rPr>
          <w:sz w:val="28"/>
          <w:szCs w:val="28"/>
        </w:rPr>
        <w:t xml:space="preserve"> на території Хорольської міської територіальної громади Лубенського району Полтавської області.</w:t>
      </w:r>
    </w:p>
    <w:p w:rsidR="00B1477B" w:rsidRPr="00081734" w:rsidRDefault="00B1477B" w:rsidP="00081734">
      <w:pPr>
        <w:tabs>
          <w:tab w:val="left" w:pos="7088"/>
        </w:tabs>
        <w:ind w:firstLine="709"/>
        <w:contextualSpacing/>
        <w:jc w:val="both"/>
        <w:rPr>
          <w:sz w:val="12"/>
          <w:szCs w:val="12"/>
        </w:rPr>
      </w:pPr>
    </w:p>
    <w:p w:rsidR="00B1477B" w:rsidRPr="00081734" w:rsidRDefault="00B1477B" w:rsidP="00081734">
      <w:pPr>
        <w:tabs>
          <w:tab w:val="left" w:pos="7088"/>
        </w:tabs>
        <w:ind w:firstLine="720"/>
        <w:contextualSpacing/>
        <w:jc w:val="both"/>
        <w:rPr>
          <w:sz w:val="28"/>
          <w:szCs w:val="28"/>
        </w:rPr>
      </w:pPr>
      <w:r w:rsidRPr="00081734">
        <w:rPr>
          <w:sz w:val="28"/>
          <w:szCs w:val="28"/>
        </w:rPr>
        <w:t>2. Виконавчому комітету Хорольської міської ради Лубенського району Полтавської області подати технічну документацію із землеустрою щодо інвентаризації земель на розгляд чергової сесії міської ради для затвердження.</w:t>
      </w:r>
    </w:p>
    <w:p w:rsidR="00B1477B" w:rsidRPr="00081734" w:rsidRDefault="00B1477B" w:rsidP="00081734">
      <w:pPr>
        <w:ind w:firstLine="720"/>
        <w:contextualSpacing/>
        <w:jc w:val="both"/>
        <w:rPr>
          <w:sz w:val="12"/>
          <w:szCs w:val="12"/>
        </w:rPr>
      </w:pPr>
    </w:p>
    <w:p w:rsidR="00B1477B" w:rsidRPr="00081734" w:rsidRDefault="00B1477B" w:rsidP="00081734">
      <w:pPr>
        <w:ind w:firstLine="720"/>
        <w:contextualSpacing/>
        <w:jc w:val="both"/>
      </w:pPr>
      <w:r w:rsidRPr="00081734">
        <w:rPr>
          <w:sz w:val="28"/>
          <w:szCs w:val="28"/>
        </w:rPr>
        <w:t>3.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B1477B" w:rsidRPr="00081734" w:rsidRDefault="00B1477B" w:rsidP="00B1477B">
      <w:pPr>
        <w:pStyle w:val="a3"/>
        <w:tabs>
          <w:tab w:val="left" w:pos="7088"/>
        </w:tabs>
        <w:ind w:firstLine="0"/>
        <w:contextualSpacing/>
      </w:pPr>
    </w:p>
    <w:p w:rsidR="00B1477B" w:rsidRPr="00081734" w:rsidRDefault="00B1477B" w:rsidP="00B1477B">
      <w:pPr>
        <w:pStyle w:val="a3"/>
        <w:tabs>
          <w:tab w:val="left" w:pos="7088"/>
        </w:tabs>
        <w:ind w:firstLine="0"/>
        <w:contextualSpacing/>
      </w:pPr>
    </w:p>
    <w:p w:rsidR="00B1477B" w:rsidRPr="00081734" w:rsidRDefault="00B1477B" w:rsidP="00B1477B">
      <w:pPr>
        <w:pStyle w:val="a3"/>
        <w:tabs>
          <w:tab w:val="left" w:pos="7088"/>
        </w:tabs>
        <w:ind w:firstLine="0"/>
        <w:contextualSpacing/>
      </w:pPr>
    </w:p>
    <w:p w:rsidR="00B1477B" w:rsidRPr="00081734" w:rsidRDefault="00B1477B" w:rsidP="00B1477B">
      <w:pPr>
        <w:pStyle w:val="a3"/>
        <w:tabs>
          <w:tab w:val="left" w:pos="7088"/>
        </w:tabs>
        <w:ind w:firstLine="0"/>
        <w:contextualSpacing/>
      </w:pPr>
      <w:r w:rsidRPr="00081734">
        <w:t xml:space="preserve">Міський голова                                                                    Сергій ВОЛОШИН </w:t>
      </w:r>
    </w:p>
    <w:p w:rsidR="00B1477B" w:rsidRPr="00081734" w:rsidRDefault="00B1477B" w:rsidP="00B1477B">
      <w:pPr>
        <w:pStyle w:val="a3"/>
        <w:tabs>
          <w:tab w:val="left" w:pos="7088"/>
        </w:tabs>
        <w:ind w:firstLine="0"/>
        <w:contextualSpacing/>
      </w:pPr>
    </w:p>
    <w:p w:rsidR="00B1477B" w:rsidRPr="00081734" w:rsidRDefault="00B1477B" w:rsidP="00B1477B">
      <w:pPr>
        <w:pStyle w:val="a3"/>
        <w:tabs>
          <w:tab w:val="left" w:pos="7088"/>
        </w:tabs>
        <w:ind w:firstLine="0"/>
        <w:contextualSpacing/>
      </w:pPr>
    </w:p>
    <w:p w:rsidR="00B1477B" w:rsidRPr="00081734" w:rsidRDefault="00B1477B" w:rsidP="00B1477B">
      <w:pPr>
        <w:pStyle w:val="a3"/>
        <w:tabs>
          <w:tab w:val="left" w:pos="7088"/>
        </w:tabs>
        <w:ind w:firstLine="0"/>
        <w:contextualSpacing/>
      </w:pPr>
    </w:p>
    <w:p w:rsidR="0009275C" w:rsidRPr="00081734" w:rsidRDefault="0009275C">
      <w:pPr>
        <w:contextualSpacing/>
      </w:pPr>
    </w:p>
    <w:sectPr w:rsidR="0009275C" w:rsidRPr="00081734" w:rsidSect="009C377D">
      <w:headerReference w:type="default" r:id="rId7"/>
      <w:pgSz w:w="11906" w:h="16838" w:code="9"/>
      <w:pgMar w:top="284" w:right="567" w:bottom="567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C377D" w:rsidRDefault="009C377D">
      <w:r>
        <w:separator/>
      </w:r>
    </w:p>
  </w:endnote>
  <w:endnote w:type="continuationSeparator" w:id="0">
    <w:p w:rsidR="009C377D" w:rsidRDefault="009C3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C377D" w:rsidRDefault="009C377D">
      <w:r>
        <w:separator/>
      </w:r>
    </w:p>
  </w:footnote>
  <w:footnote w:type="continuationSeparator" w:id="0">
    <w:p w:rsidR="009C377D" w:rsidRDefault="009C3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000000">
    <w:pPr>
      <w:pStyle w:val="a6"/>
      <w:jc w:val="center"/>
    </w:pPr>
  </w:p>
  <w:p w:rsidR="00000000" w:rsidRDefault="000000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E4E"/>
    <w:rsid w:val="00081734"/>
    <w:rsid w:val="0009275C"/>
    <w:rsid w:val="00941C73"/>
    <w:rsid w:val="009C377D"/>
    <w:rsid w:val="009F53FE"/>
    <w:rsid w:val="00B1477B"/>
    <w:rsid w:val="00CE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394"/>
  <w15:docId w15:val="{25DF71B9-7D9F-40BD-951C-0458B5A37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4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1477B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B1477B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B1477B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B1477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1477B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1477B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1477B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1112</Words>
  <Characters>634</Characters>
  <Application>Microsoft Office Word</Application>
  <DocSecurity>0</DocSecurity>
  <Lines>5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IRA</cp:lastModifiedBy>
  <cp:revision>5</cp:revision>
  <cp:lastPrinted>2024-03-01T06:51:00Z</cp:lastPrinted>
  <dcterms:created xsi:type="dcterms:W3CDTF">2024-02-28T08:10:00Z</dcterms:created>
  <dcterms:modified xsi:type="dcterms:W3CDTF">2024-03-20T13:36:00Z</dcterms:modified>
</cp:coreProperties>
</file>