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E8" w:rsidRPr="00AA10C7" w:rsidRDefault="00AA10C7" w:rsidP="005D35E8">
      <w:pPr>
        <w:spacing w:after="0" w:line="240" w:lineRule="auto"/>
        <w:ind w:left="4820"/>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A1502E" w:rsidRDefault="005D35E8" w:rsidP="005D35E8">
      <w:pPr>
        <w:spacing w:after="0" w:line="240" w:lineRule="auto"/>
        <w:ind w:left="4820"/>
        <w:rPr>
          <w:rFonts w:ascii="Times New Roman" w:hAnsi="Times New Roman" w:cs="Times New Roman"/>
          <w:sz w:val="28"/>
          <w:szCs w:val="28"/>
          <w:lang w:val="uk-UA"/>
        </w:rPr>
      </w:pPr>
      <w:r w:rsidRPr="005D35E8">
        <w:rPr>
          <w:rFonts w:ascii="Times New Roman" w:hAnsi="Times New Roman" w:cs="Times New Roman"/>
          <w:sz w:val="28"/>
          <w:szCs w:val="28"/>
        </w:rPr>
        <w:t>рішення</w:t>
      </w:r>
      <w:r w:rsidR="00AA10C7">
        <w:rPr>
          <w:rFonts w:ascii="Times New Roman" w:hAnsi="Times New Roman" w:cs="Times New Roman"/>
          <w:sz w:val="28"/>
          <w:szCs w:val="28"/>
          <w:lang w:val="uk-UA"/>
        </w:rPr>
        <w:t>м</w:t>
      </w:r>
      <w:r w:rsidRPr="005D35E8">
        <w:rPr>
          <w:rFonts w:ascii="Times New Roman" w:hAnsi="Times New Roman" w:cs="Times New Roman"/>
          <w:sz w:val="28"/>
          <w:szCs w:val="28"/>
        </w:rPr>
        <w:t xml:space="preserve"> 60</w:t>
      </w:r>
      <w:r w:rsidR="00A1502E">
        <w:rPr>
          <w:rFonts w:ascii="Times New Roman" w:hAnsi="Times New Roman" w:cs="Times New Roman"/>
          <w:sz w:val="28"/>
          <w:szCs w:val="28"/>
        </w:rPr>
        <w:t xml:space="preserve"> сесії</w:t>
      </w:r>
    </w:p>
    <w:p w:rsidR="00A1502E" w:rsidRDefault="00A1502E" w:rsidP="005D35E8">
      <w:pPr>
        <w:spacing w:after="0" w:line="240" w:lineRule="auto"/>
        <w:ind w:left="4820"/>
        <w:rPr>
          <w:rFonts w:ascii="Times New Roman" w:hAnsi="Times New Roman" w:cs="Times New Roman"/>
          <w:sz w:val="28"/>
          <w:szCs w:val="28"/>
          <w:lang w:val="uk-UA"/>
        </w:rPr>
      </w:pPr>
      <w:r>
        <w:rPr>
          <w:rFonts w:ascii="Times New Roman" w:hAnsi="Times New Roman" w:cs="Times New Roman"/>
          <w:sz w:val="28"/>
          <w:szCs w:val="28"/>
          <w:lang w:val="uk-UA"/>
        </w:rPr>
        <w:t>Хорольської міської ради</w:t>
      </w:r>
    </w:p>
    <w:p w:rsidR="005D35E8" w:rsidRPr="005D35E8" w:rsidRDefault="005D35E8" w:rsidP="005D35E8">
      <w:pPr>
        <w:spacing w:after="0" w:line="240" w:lineRule="auto"/>
        <w:ind w:left="4820"/>
        <w:rPr>
          <w:rFonts w:ascii="Times New Roman" w:hAnsi="Times New Roman" w:cs="Times New Roman"/>
          <w:sz w:val="28"/>
          <w:szCs w:val="28"/>
          <w:lang w:val="uk-UA"/>
        </w:rPr>
      </w:pPr>
      <w:r w:rsidRPr="001F3481">
        <w:rPr>
          <w:rFonts w:ascii="Times New Roman" w:hAnsi="Times New Roman" w:cs="Times New Roman"/>
          <w:sz w:val="28"/>
          <w:szCs w:val="28"/>
          <w:lang w:val="uk-UA"/>
        </w:rPr>
        <w:t>8 скликання</w:t>
      </w:r>
    </w:p>
    <w:p w:rsidR="005D35E8" w:rsidRPr="001F3481" w:rsidRDefault="005D35E8" w:rsidP="005D35E8">
      <w:pPr>
        <w:spacing w:after="0" w:line="240" w:lineRule="auto"/>
        <w:ind w:left="4820"/>
        <w:rPr>
          <w:rFonts w:ascii="Times New Roman" w:hAnsi="Times New Roman" w:cs="Times New Roman"/>
          <w:sz w:val="28"/>
          <w:szCs w:val="28"/>
          <w:lang w:val="uk-UA"/>
        </w:rPr>
      </w:pPr>
      <w:r w:rsidRPr="001F3481">
        <w:rPr>
          <w:rFonts w:ascii="Times New Roman" w:hAnsi="Times New Roman" w:cs="Times New Roman"/>
          <w:sz w:val="28"/>
          <w:szCs w:val="28"/>
          <w:lang w:val="uk-UA"/>
        </w:rPr>
        <w:t>від 29.10.2024р. №</w:t>
      </w:r>
      <w:r w:rsidR="001F3481">
        <w:rPr>
          <w:rFonts w:ascii="Times New Roman" w:hAnsi="Times New Roman" w:cs="Times New Roman"/>
          <w:sz w:val="28"/>
          <w:szCs w:val="28"/>
          <w:lang w:val="uk-UA"/>
        </w:rPr>
        <w:t>2908</w:t>
      </w:r>
    </w:p>
    <w:p w:rsidR="005D35E8" w:rsidRPr="005D35E8" w:rsidRDefault="005D35E8" w:rsidP="003E35A0">
      <w:pPr>
        <w:spacing w:after="0" w:line="240" w:lineRule="auto"/>
        <w:jc w:val="center"/>
        <w:rPr>
          <w:rFonts w:ascii="Times New Roman" w:hAnsi="Times New Roman" w:cs="Times New Roman"/>
          <w:b/>
          <w:sz w:val="16"/>
          <w:szCs w:val="16"/>
          <w:lang w:val="uk-UA"/>
        </w:rPr>
      </w:pPr>
    </w:p>
    <w:p w:rsidR="003E35A0" w:rsidRPr="00A5047F" w:rsidRDefault="003E35A0" w:rsidP="003E35A0">
      <w:pPr>
        <w:spacing w:after="0" w:line="240" w:lineRule="auto"/>
        <w:jc w:val="center"/>
        <w:rPr>
          <w:rFonts w:ascii="Times New Roman" w:hAnsi="Times New Roman" w:cs="Times New Roman"/>
          <w:b/>
          <w:sz w:val="44"/>
          <w:szCs w:val="44"/>
          <w:lang w:val="uk-UA"/>
        </w:rPr>
      </w:pPr>
      <w:r w:rsidRPr="00A5047F">
        <w:rPr>
          <w:rFonts w:ascii="Times New Roman" w:hAnsi="Times New Roman" w:cs="Times New Roman"/>
          <w:b/>
          <w:sz w:val="44"/>
          <w:szCs w:val="44"/>
          <w:lang w:val="uk-UA"/>
        </w:rPr>
        <w:t xml:space="preserve">Протокол № </w:t>
      </w:r>
      <w:r w:rsidR="00100021">
        <w:rPr>
          <w:rFonts w:ascii="Times New Roman" w:hAnsi="Times New Roman" w:cs="Times New Roman"/>
          <w:b/>
          <w:sz w:val="44"/>
          <w:szCs w:val="44"/>
          <w:lang w:val="uk-UA"/>
        </w:rPr>
        <w:t>1</w:t>
      </w:r>
    </w:p>
    <w:p w:rsidR="00A5047F" w:rsidRPr="00A5047F" w:rsidRDefault="003E35A0" w:rsidP="00A5047F">
      <w:pPr>
        <w:spacing w:after="0" w:line="240" w:lineRule="auto"/>
        <w:jc w:val="center"/>
        <w:rPr>
          <w:rFonts w:ascii="Times New Roman" w:hAnsi="Times New Roman" w:cs="Times New Roman"/>
          <w:b/>
          <w:sz w:val="40"/>
          <w:szCs w:val="40"/>
          <w:lang w:val="uk-UA"/>
        </w:rPr>
      </w:pPr>
      <w:r w:rsidRPr="00A5047F">
        <w:rPr>
          <w:rFonts w:ascii="Times New Roman" w:hAnsi="Times New Roman" w:cs="Times New Roman"/>
          <w:b/>
          <w:sz w:val="40"/>
          <w:szCs w:val="40"/>
          <w:lang w:val="uk-UA"/>
        </w:rPr>
        <w:t xml:space="preserve">засідання </w:t>
      </w:r>
      <w:r w:rsidR="00495A3E" w:rsidRPr="00A5047F">
        <w:rPr>
          <w:rFonts w:ascii="Times New Roman" w:hAnsi="Times New Roman" w:cs="Times New Roman"/>
          <w:b/>
          <w:sz w:val="40"/>
          <w:szCs w:val="40"/>
          <w:lang w:val="uk-UA"/>
        </w:rPr>
        <w:t>а</w:t>
      </w:r>
      <w:r w:rsidR="00A5047F" w:rsidRPr="00A5047F">
        <w:rPr>
          <w:rFonts w:ascii="Times New Roman" w:hAnsi="Times New Roman" w:cs="Times New Roman"/>
          <w:b/>
          <w:sz w:val="40"/>
          <w:szCs w:val="40"/>
          <w:lang w:val="uk-UA"/>
        </w:rPr>
        <w:t>укціонної комісії</w:t>
      </w:r>
    </w:p>
    <w:p w:rsidR="003E35A0" w:rsidRPr="00085DF6" w:rsidRDefault="00BB4805" w:rsidP="004F1B77">
      <w:pPr>
        <w:spacing w:after="0" w:line="240" w:lineRule="auto"/>
        <w:jc w:val="both"/>
        <w:rPr>
          <w:rFonts w:ascii="Times New Roman" w:hAnsi="Times New Roman" w:cs="Times New Roman"/>
          <w:b/>
          <w:sz w:val="32"/>
          <w:szCs w:val="32"/>
          <w:u w:val="single"/>
          <w:lang w:val="uk-UA"/>
        </w:rPr>
      </w:pPr>
      <w:r w:rsidRPr="00085DF6">
        <w:rPr>
          <w:rFonts w:ascii="Times New Roman" w:hAnsi="Times New Roman" w:cs="Times New Roman"/>
          <w:b/>
          <w:sz w:val="32"/>
          <w:szCs w:val="32"/>
          <w:lang w:val="uk-UA"/>
        </w:rPr>
        <w:t>для продажу об’єкт</w:t>
      </w:r>
      <w:r w:rsidR="00933537">
        <w:rPr>
          <w:rFonts w:ascii="Times New Roman" w:hAnsi="Times New Roman" w:cs="Times New Roman"/>
          <w:b/>
          <w:sz w:val="32"/>
          <w:szCs w:val="32"/>
          <w:lang w:val="uk-UA"/>
        </w:rPr>
        <w:t>а</w:t>
      </w:r>
      <w:r w:rsidR="00A865D4">
        <w:rPr>
          <w:rFonts w:ascii="Times New Roman" w:hAnsi="Times New Roman" w:cs="Times New Roman"/>
          <w:b/>
          <w:sz w:val="32"/>
          <w:szCs w:val="32"/>
          <w:lang w:val="uk-UA"/>
        </w:rPr>
        <w:t xml:space="preserve"> </w:t>
      </w:r>
      <w:r w:rsidR="00427903">
        <w:rPr>
          <w:rFonts w:ascii="Times New Roman" w:hAnsi="Times New Roman" w:cs="Times New Roman"/>
          <w:b/>
          <w:sz w:val="32"/>
          <w:szCs w:val="32"/>
          <w:lang w:val="uk-UA"/>
        </w:rPr>
        <w:t xml:space="preserve">малої </w:t>
      </w:r>
      <w:r w:rsidRPr="00085DF6">
        <w:rPr>
          <w:rFonts w:ascii="Times New Roman" w:hAnsi="Times New Roman" w:cs="Times New Roman"/>
          <w:b/>
          <w:sz w:val="32"/>
          <w:szCs w:val="32"/>
          <w:lang w:val="uk-UA"/>
        </w:rPr>
        <w:t>приватизації</w:t>
      </w:r>
      <w:r w:rsidR="00F41201" w:rsidRPr="00085DF6">
        <w:rPr>
          <w:rFonts w:ascii="Times New Roman" w:hAnsi="Times New Roman" w:cs="Times New Roman"/>
          <w:b/>
          <w:sz w:val="32"/>
          <w:szCs w:val="32"/>
          <w:lang w:val="uk-UA"/>
        </w:rPr>
        <w:t>, що належи</w:t>
      </w:r>
      <w:r w:rsidR="00C33336" w:rsidRPr="00085DF6">
        <w:rPr>
          <w:rFonts w:ascii="Times New Roman" w:hAnsi="Times New Roman" w:cs="Times New Roman"/>
          <w:b/>
          <w:sz w:val="32"/>
          <w:szCs w:val="32"/>
          <w:lang w:val="uk-UA"/>
        </w:rPr>
        <w:t xml:space="preserve">ть до </w:t>
      </w:r>
      <w:r w:rsidR="00427903">
        <w:rPr>
          <w:rFonts w:ascii="Times New Roman" w:hAnsi="Times New Roman" w:cs="Times New Roman"/>
          <w:b/>
          <w:sz w:val="32"/>
          <w:szCs w:val="32"/>
          <w:lang w:val="uk-UA"/>
        </w:rPr>
        <w:t xml:space="preserve">комунальної власності Хорольської </w:t>
      </w:r>
      <w:r w:rsidR="00A865D4">
        <w:rPr>
          <w:rFonts w:ascii="Times New Roman" w:hAnsi="Times New Roman" w:cs="Times New Roman"/>
          <w:b/>
          <w:sz w:val="32"/>
          <w:szCs w:val="32"/>
          <w:lang w:val="uk-UA"/>
        </w:rPr>
        <w:t xml:space="preserve">міської </w:t>
      </w:r>
      <w:r w:rsidR="00427903">
        <w:rPr>
          <w:rFonts w:ascii="Times New Roman" w:hAnsi="Times New Roman" w:cs="Times New Roman"/>
          <w:b/>
          <w:sz w:val="32"/>
          <w:szCs w:val="32"/>
          <w:lang w:val="uk-UA"/>
        </w:rPr>
        <w:t>територіальної громади</w:t>
      </w:r>
      <w:r w:rsidR="00A865D4">
        <w:rPr>
          <w:rFonts w:ascii="Times New Roman" w:hAnsi="Times New Roman" w:cs="Times New Roman"/>
          <w:b/>
          <w:sz w:val="32"/>
          <w:szCs w:val="32"/>
          <w:lang w:val="uk-UA"/>
        </w:rPr>
        <w:t xml:space="preserve"> </w:t>
      </w:r>
      <w:r w:rsidR="00427903">
        <w:rPr>
          <w:rFonts w:ascii="Times New Roman" w:hAnsi="Times New Roman" w:cs="Times New Roman"/>
          <w:b/>
          <w:sz w:val="32"/>
          <w:szCs w:val="32"/>
          <w:lang w:val="uk-UA"/>
        </w:rPr>
        <w:t>–</w:t>
      </w:r>
      <w:r w:rsidR="00A865D4">
        <w:rPr>
          <w:rFonts w:ascii="Times New Roman" w:hAnsi="Times New Roman" w:cs="Times New Roman"/>
          <w:b/>
          <w:sz w:val="32"/>
          <w:szCs w:val="32"/>
          <w:lang w:val="uk-UA"/>
        </w:rPr>
        <w:t xml:space="preserve"> </w:t>
      </w:r>
      <w:r w:rsidR="00427903">
        <w:rPr>
          <w:rFonts w:ascii="Times New Roman" w:hAnsi="Times New Roman" w:cs="Times New Roman"/>
          <w:b/>
          <w:sz w:val="32"/>
          <w:szCs w:val="32"/>
          <w:lang w:val="uk-UA"/>
        </w:rPr>
        <w:t>нежитлової будівлі ясла-садка «Незабудка»</w:t>
      </w:r>
      <w:r w:rsidR="00A865D4">
        <w:rPr>
          <w:rFonts w:ascii="Times New Roman" w:hAnsi="Times New Roman" w:cs="Times New Roman"/>
          <w:b/>
          <w:sz w:val="32"/>
          <w:szCs w:val="32"/>
          <w:lang w:val="uk-UA"/>
        </w:rPr>
        <w:t xml:space="preserve"> по вул.</w:t>
      </w:r>
      <w:r w:rsidR="00684FCC">
        <w:rPr>
          <w:rFonts w:ascii="Times New Roman" w:hAnsi="Times New Roman" w:cs="Times New Roman"/>
          <w:b/>
          <w:sz w:val="32"/>
          <w:szCs w:val="32"/>
          <w:lang w:val="uk-UA"/>
        </w:rPr>
        <w:t xml:space="preserve">Молодіжна, </w:t>
      </w:r>
      <w:r w:rsidR="007B2B2E">
        <w:rPr>
          <w:rFonts w:ascii="Times New Roman" w:hAnsi="Times New Roman" w:cs="Times New Roman"/>
          <w:b/>
          <w:sz w:val="32"/>
          <w:szCs w:val="32"/>
          <w:lang w:val="uk-UA"/>
        </w:rPr>
        <w:t>1</w:t>
      </w:r>
      <w:r w:rsidR="00684FCC">
        <w:rPr>
          <w:rFonts w:ascii="Times New Roman" w:hAnsi="Times New Roman" w:cs="Times New Roman"/>
          <w:b/>
          <w:sz w:val="32"/>
          <w:szCs w:val="32"/>
          <w:lang w:val="uk-UA"/>
        </w:rPr>
        <w:t>3 в м.Хорол</w:t>
      </w:r>
    </w:p>
    <w:p w:rsidR="006F3DFE" w:rsidRDefault="006F3DFE" w:rsidP="003E35A0">
      <w:pPr>
        <w:spacing w:after="0" w:line="240" w:lineRule="auto"/>
        <w:jc w:val="both"/>
        <w:rPr>
          <w:rFonts w:ascii="Times New Roman" w:hAnsi="Times New Roman" w:cs="Times New Roman"/>
          <w:sz w:val="28"/>
          <w:szCs w:val="28"/>
          <w:lang w:val="uk-UA"/>
        </w:rPr>
      </w:pPr>
    </w:p>
    <w:p w:rsidR="003E35A0" w:rsidRDefault="008D32CD" w:rsidP="00456AB5">
      <w:pPr>
        <w:spacing w:after="0" w:line="240" w:lineRule="auto"/>
        <w:ind w:left="538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502D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3E35A0" w:rsidRPr="00C851D8">
        <w:rPr>
          <w:rFonts w:ascii="Times New Roman" w:hAnsi="Times New Roman" w:cs="Times New Roman"/>
          <w:sz w:val="28"/>
          <w:szCs w:val="28"/>
          <w:lang w:val="uk-UA"/>
        </w:rPr>
        <w:t>«</w:t>
      </w:r>
      <w:r w:rsidR="007156A7">
        <w:rPr>
          <w:rFonts w:ascii="Times New Roman" w:hAnsi="Times New Roman" w:cs="Times New Roman"/>
          <w:sz w:val="28"/>
          <w:szCs w:val="28"/>
          <w:lang w:val="uk-UA"/>
        </w:rPr>
        <w:t>18</w:t>
      </w:r>
      <w:r w:rsidR="003E35A0" w:rsidRPr="00C851D8">
        <w:rPr>
          <w:rFonts w:ascii="Times New Roman" w:hAnsi="Times New Roman" w:cs="Times New Roman"/>
          <w:sz w:val="28"/>
          <w:szCs w:val="28"/>
          <w:lang w:val="uk-UA"/>
        </w:rPr>
        <w:t xml:space="preserve">» </w:t>
      </w:r>
      <w:r w:rsidR="007156A7">
        <w:rPr>
          <w:rFonts w:ascii="Times New Roman" w:hAnsi="Times New Roman" w:cs="Times New Roman"/>
          <w:sz w:val="28"/>
          <w:szCs w:val="28"/>
          <w:lang w:val="uk-UA"/>
        </w:rPr>
        <w:t>жовтня</w:t>
      </w:r>
      <w:r w:rsidR="003E35A0" w:rsidRPr="00C851D8">
        <w:rPr>
          <w:rFonts w:ascii="Times New Roman" w:hAnsi="Times New Roman" w:cs="Times New Roman"/>
          <w:sz w:val="28"/>
          <w:szCs w:val="28"/>
          <w:lang w:val="uk-UA"/>
        </w:rPr>
        <w:t xml:space="preserve"> 20</w:t>
      </w:r>
      <w:r w:rsidR="007E18FB">
        <w:rPr>
          <w:rFonts w:ascii="Times New Roman" w:hAnsi="Times New Roman" w:cs="Times New Roman"/>
          <w:sz w:val="28"/>
          <w:szCs w:val="28"/>
          <w:lang w:val="uk-UA"/>
        </w:rPr>
        <w:t>2</w:t>
      </w:r>
      <w:r>
        <w:rPr>
          <w:rFonts w:ascii="Times New Roman" w:hAnsi="Times New Roman" w:cs="Times New Roman"/>
          <w:sz w:val="28"/>
          <w:szCs w:val="28"/>
          <w:lang w:val="uk-UA"/>
        </w:rPr>
        <w:t>4</w:t>
      </w:r>
      <w:r w:rsidR="003E35A0" w:rsidRPr="00C851D8">
        <w:rPr>
          <w:rFonts w:ascii="Times New Roman" w:hAnsi="Times New Roman" w:cs="Times New Roman"/>
          <w:sz w:val="28"/>
          <w:szCs w:val="28"/>
          <w:lang w:val="uk-UA"/>
        </w:rPr>
        <w:t xml:space="preserve"> року</w:t>
      </w:r>
    </w:p>
    <w:p w:rsidR="00314E3F" w:rsidRDefault="00314E3F" w:rsidP="00456AB5">
      <w:pPr>
        <w:spacing w:after="0" w:line="240" w:lineRule="auto"/>
        <w:jc w:val="both"/>
        <w:rPr>
          <w:rFonts w:ascii="Times New Roman" w:hAnsi="Times New Roman" w:cs="Times New Roman"/>
          <w:sz w:val="28"/>
          <w:szCs w:val="28"/>
          <w:lang w:val="uk-UA"/>
        </w:rPr>
      </w:pPr>
    </w:p>
    <w:p w:rsidR="00456AB5" w:rsidRDefault="00456AB5" w:rsidP="00456AB5">
      <w:pPr>
        <w:spacing w:after="0" w:line="240" w:lineRule="auto"/>
        <w:jc w:val="both"/>
        <w:rPr>
          <w:rFonts w:ascii="Times New Roman" w:hAnsi="Times New Roman" w:cs="Times New Roman"/>
          <w:sz w:val="28"/>
          <w:szCs w:val="28"/>
          <w:lang w:val="uk-UA"/>
        </w:rPr>
      </w:pPr>
      <w:r w:rsidRPr="00265775">
        <w:rPr>
          <w:rFonts w:ascii="Times New Roman" w:hAnsi="Times New Roman" w:cs="Times New Roman"/>
          <w:b/>
          <w:sz w:val="28"/>
          <w:szCs w:val="28"/>
          <w:lang w:val="uk-UA"/>
        </w:rPr>
        <w:t>Місце проведення:</w:t>
      </w:r>
      <w:r>
        <w:rPr>
          <w:rFonts w:ascii="Times New Roman" w:hAnsi="Times New Roman" w:cs="Times New Roman"/>
          <w:sz w:val="28"/>
          <w:szCs w:val="28"/>
          <w:lang w:val="uk-UA"/>
        </w:rPr>
        <w:t xml:space="preserve"> м.Хорол, вул.1 Травня,4, кімната депутата</w:t>
      </w:r>
      <w:r w:rsidR="007E18FB">
        <w:rPr>
          <w:rFonts w:ascii="Times New Roman" w:hAnsi="Times New Roman" w:cs="Times New Roman"/>
          <w:sz w:val="28"/>
          <w:szCs w:val="28"/>
          <w:lang w:val="uk-UA"/>
        </w:rPr>
        <w:t>, 2-й поверх</w:t>
      </w:r>
    </w:p>
    <w:p w:rsidR="00495A3E" w:rsidRPr="00C851D8" w:rsidRDefault="00495A3E" w:rsidP="003E35A0">
      <w:pPr>
        <w:spacing w:after="0" w:line="240" w:lineRule="auto"/>
        <w:jc w:val="both"/>
        <w:rPr>
          <w:rFonts w:ascii="Times New Roman" w:hAnsi="Times New Roman" w:cs="Times New Roman"/>
          <w:sz w:val="28"/>
          <w:szCs w:val="28"/>
          <w:lang w:val="uk-UA"/>
        </w:rPr>
      </w:pPr>
    </w:p>
    <w:p w:rsidR="003E35A0" w:rsidRDefault="00314E3F" w:rsidP="00314E3F">
      <w:pPr>
        <w:spacing w:after="0" w:line="240" w:lineRule="auto"/>
        <w:jc w:val="both"/>
        <w:rPr>
          <w:rFonts w:ascii="Times New Roman" w:hAnsi="Times New Roman" w:cs="Times New Roman"/>
          <w:sz w:val="28"/>
          <w:szCs w:val="28"/>
          <w:lang w:val="uk-UA"/>
        </w:rPr>
      </w:pPr>
      <w:r w:rsidRPr="00045BEF">
        <w:rPr>
          <w:rFonts w:ascii="Times New Roman" w:hAnsi="Times New Roman" w:cs="Times New Roman"/>
          <w:b/>
          <w:sz w:val="28"/>
          <w:szCs w:val="28"/>
          <w:lang w:val="uk-UA"/>
        </w:rPr>
        <w:t>Аукціонна комісія утворена</w:t>
      </w:r>
      <w:r w:rsidR="00045BEF">
        <w:rPr>
          <w:rFonts w:ascii="Times New Roman" w:hAnsi="Times New Roman" w:cs="Times New Roman"/>
          <w:b/>
          <w:sz w:val="28"/>
          <w:szCs w:val="28"/>
          <w:lang w:val="uk-UA"/>
        </w:rPr>
        <w:t>:</w:t>
      </w:r>
      <w:r w:rsidR="00FA287A">
        <w:rPr>
          <w:rFonts w:ascii="Times New Roman" w:hAnsi="Times New Roman" w:cs="Times New Roman"/>
          <w:sz w:val="28"/>
          <w:szCs w:val="28"/>
          <w:lang w:val="uk-UA"/>
        </w:rPr>
        <w:t xml:space="preserve"> рішення 59 сесії Хорольської </w:t>
      </w:r>
      <w:r w:rsidR="0016764C">
        <w:rPr>
          <w:rFonts w:ascii="Times New Roman" w:hAnsi="Times New Roman" w:cs="Times New Roman"/>
          <w:sz w:val="28"/>
          <w:szCs w:val="28"/>
          <w:lang w:val="uk-UA"/>
        </w:rPr>
        <w:t>міської ради 8 скликання</w:t>
      </w:r>
      <w:r>
        <w:rPr>
          <w:rFonts w:ascii="Times New Roman" w:hAnsi="Times New Roman" w:cs="Times New Roman"/>
          <w:sz w:val="28"/>
          <w:szCs w:val="28"/>
          <w:lang w:val="uk-UA"/>
        </w:rPr>
        <w:t xml:space="preserve"> №</w:t>
      </w:r>
      <w:r w:rsidR="001850CC">
        <w:rPr>
          <w:rFonts w:ascii="Times New Roman" w:hAnsi="Times New Roman" w:cs="Times New Roman"/>
          <w:sz w:val="28"/>
          <w:szCs w:val="28"/>
          <w:lang w:val="uk-UA"/>
        </w:rPr>
        <w:t>2886</w:t>
      </w:r>
      <w:r w:rsidR="008F0326">
        <w:rPr>
          <w:rFonts w:ascii="Times New Roman" w:hAnsi="Times New Roman" w:cs="Times New Roman"/>
          <w:sz w:val="28"/>
          <w:szCs w:val="28"/>
          <w:lang w:val="uk-UA"/>
        </w:rPr>
        <w:t xml:space="preserve"> </w:t>
      </w:r>
      <w:r w:rsidR="00604045">
        <w:rPr>
          <w:rFonts w:ascii="Times New Roman" w:hAnsi="Times New Roman" w:cs="Times New Roman"/>
          <w:sz w:val="28"/>
          <w:szCs w:val="28"/>
          <w:lang w:val="uk-UA"/>
        </w:rPr>
        <w:t xml:space="preserve">від </w:t>
      </w:r>
      <w:r w:rsidR="00BE7790">
        <w:rPr>
          <w:rFonts w:ascii="Times New Roman" w:hAnsi="Times New Roman" w:cs="Times New Roman"/>
          <w:sz w:val="28"/>
          <w:szCs w:val="28"/>
          <w:lang w:val="uk-UA"/>
        </w:rPr>
        <w:t>23 вересня</w:t>
      </w:r>
      <w:r w:rsidR="0016764C">
        <w:rPr>
          <w:rFonts w:ascii="Times New Roman" w:hAnsi="Times New Roman" w:cs="Times New Roman"/>
          <w:sz w:val="28"/>
          <w:szCs w:val="28"/>
          <w:lang w:val="uk-UA"/>
        </w:rPr>
        <w:t xml:space="preserve"> 202</w:t>
      </w:r>
      <w:r w:rsidR="00BE7790">
        <w:rPr>
          <w:rFonts w:ascii="Times New Roman" w:hAnsi="Times New Roman" w:cs="Times New Roman"/>
          <w:sz w:val="28"/>
          <w:szCs w:val="28"/>
          <w:lang w:val="uk-UA"/>
        </w:rPr>
        <w:t>4</w:t>
      </w:r>
      <w:r w:rsidR="00604045">
        <w:rPr>
          <w:rFonts w:ascii="Times New Roman" w:hAnsi="Times New Roman" w:cs="Times New Roman"/>
          <w:sz w:val="28"/>
          <w:szCs w:val="28"/>
          <w:lang w:val="uk-UA"/>
        </w:rPr>
        <w:t>р.</w:t>
      </w:r>
      <w:r w:rsidR="00A66E33">
        <w:rPr>
          <w:rFonts w:ascii="Times New Roman" w:hAnsi="Times New Roman" w:cs="Times New Roman"/>
          <w:sz w:val="28"/>
          <w:szCs w:val="28"/>
          <w:lang w:val="uk-UA"/>
        </w:rPr>
        <w:t xml:space="preserve"> «Про приватизацію нежитлової будівлі ясла-садка «Незабудка» шляхом продажу на аукціоні з умовами»</w:t>
      </w:r>
      <w:r w:rsidR="00604045">
        <w:rPr>
          <w:rFonts w:ascii="Times New Roman" w:hAnsi="Times New Roman" w:cs="Times New Roman"/>
          <w:sz w:val="28"/>
          <w:szCs w:val="28"/>
          <w:lang w:val="uk-UA"/>
        </w:rPr>
        <w:t xml:space="preserve">, </w:t>
      </w:r>
      <w:r w:rsidR="00C463D6">
        <w:rPr>
          <w:rFonts w:ascii="Times New Roman" w:hAnsi="Times New Roman" w:cs="Times New Roman"/>
          <w:sz w:val="28"/>
          <w:szCs w:val="28"/>
          <w:lang w:val="uk-UA"/>
        </w:rPr>
        <w:t>у наступному складі:</w:t>
      </w:r>
    </w:p>
    <w:p w:rsidR="00FE4977" w:rsidRPr="00FE4977" w:rsidRDefault="00FE4977" w:rsidP="00FE4977">
      <w:pPr>
        <w:ind w:firstLine="708"/>
        <w:contextualSpacing/>
        <w:jc w:val="both"/>
        <w:outlineLvl w:val="0"/>
        <w:rPr>
          <w:rFonts w:ascii="Times New Roman" w:hAnsi="Times New Roman" w:cs="Times New Roman"/>
          <w:sz w:val="28"/>
          <w:szCs w:val="28"/>
          <w:lang w:val="uk-UA"/>
        </w:rPr>
      </w:pPr>
      <w:r w:rsidRPr="00FE4977">
        <w:rPr>
          <w:rFonts w:ascii="Times New Roman" w:hAnsi="Times New Roman" w:cs="Times New Roman"/>
          <w:sz w:val="28"/>
          <w:szCs w:val="28"/>
          <w:lang w:val="uk-UA"/>
        </w:rPr>
        <w:t>Місніченко Валентин Олексійович – заступник міського голови з питань діяльності виконавчих органів, голова комісії.</w:t>
      </w:r>
    </w:p>
    <w:p w:rsidR="00FE4977" w:rsidRPr="00FE4977" w:rsidRDefault="00FE4977" w:rsidP="00FE4977">
      <w:pPr>
        <w:ind w:firstLine="708"/>
        <w:contextualSpacing/>
        <w:jc w:val="both"/>
        <w:outlineLvl w:val="0"/>
        <w:rPr>
          <w:rFonts w:ascii="Times New Roman" w:hAnsi="Times New Roman" w:cs="Times New Roman"/>
          <w:sz w:val="28"/>
          <w:szCs w:val="28"/>
          <w:lang w:val="uk-UA"/>
        </w:rPr>
      </w:pPr>
      <w:r w:rsidRPr="00FE4977">
        <w:rPr>
          <w:rFonts w:ascii="Times New Roman" w:hAnsi="Times New Roman" w:cs="Times New Roman"/>
          <w:sz w:val="28"/>
          <w:szCs w:val="28"/>
          <w:lang w:val="uk-UA"/>
        </w:rPr>
        <w:t>Карманська Яна Юріївна – начальник відділу з питань комунальної власності, житлово-комунального господарства та благоустрою виконавчого комітету міської ради, депутат міської ради 8 скликання, заступник голови комісії.</w:t>
      </w:r>
    </w:p>
    <w:p w:rsidR="00FE4977" w:rsidRPr="00FE4977" w:rsidRDefault="00FE4977" w:rsidP="00FE4977">
      <w:pPr>
        <w:ind w:firstLine="708"/>
        <w:contextualSpacing/>
        <w:jc w:val="both"/>
        <w:outlineLvl w:val="0"/>
        <w:rPr>
          <w:rFonts w:ascii="Times New Roman" w:hAnsi="Times New Roman" w:cs="Times New Roman"/>
          <w:sz w:val="28"/>
          <w:szCs w:val="28"/>
          <w:lang w:val="uk-UA"/>
        </w:rPr>
      </w:pPr>
      <w:r w:rsidRPr="00FE4977">
        <w:rPr>
          <w:rFonts w:ascii="Times New Roman" w:hAnsi="Times New Roman" w:cs="Times New Roman"/>
          <w:sz w:val="28"/>
          <w:szCs w:val="28"/>
          <w:lang w:val="uk-UA"/>
        </w:rPr>
        <w:t>Єркіна Тетяна Іванівна – головний спеціаліст відділу з питань комунальної власності, житлово-комунального господарства та благоустрою виконавчого комітету міської ради, секретар комісії.</w:t>
      </w:r>
    </w:p>
    <w:p w:rsidR="008D5109" w:rsidRDefault="008D5109" w:rsidP="00FE4977">
      <w:pPr>
        <w:ind w:firstLine="708"/>
        <w:contextualSpacing/>
        <w:jc w:val="both"/>
        <w:outlineLvl w:val="0"/>
        <w:rPr>
          <w:rFonts w:ascii="Times New Roman" w:hAnsi="Times New Roman" w:cs="Times New Roman"/>
          <w:sz w:val="28"/>
          <w:szCs w:val="28"/>
          <w:lang w:val="uk-UA"/>
        </w:rPr>
      </w:pPr>
    </w:p>
    <w:p w:rsidR="00FE4977" w:rsidRPr="00FE4977" w:rsidRDefault="00FE4977" w:rsidP="00FE4977">
      <w:pPr>
        <w:ind w:firstLine="708"/>
        <w:contextualSpacing/>
        <w:jc w:val="both"/>
        <w:outlineLvl w:val="0"/>
        <w:rPr>
          <w:rFonts w:ascii="Times New Roman" w:hAnsi="Times New Roman" w:cs="Times New Roman"/>
          <w:sz w:val="28"/>
          <w:szCs w:val="28"/>
          <w:lang w:val="uk-UA"/>
        </w:rPr>
      </w:pPr>
      <w:r w:rsidRPr="00FE4977">
        <w:rPr>
          <w:rFonts w:ascii="Times New Roman" w:hAnsi="Times New Roman" w:cs="Times New Roman"/>
          <w:sz w:val="28"/>
          <w:szCs w:val="28"/>
          <w:lang w:val="uk-UA"/>
        </w:rPr>
        <w:t>Члени комісії:</w:t>
      </w:r>
    </w:p>
    <w:p w:rsidR="00FE4977" w:rsidRPr="00FE4977" w:rsidRDefault="00FE4977" w:rsidP="00FE4977">
      <w:pPr>
        <w:ind w:firstLine="708"/>
        <w:contextualSpacing/>
        <w:jc w:val="both"/>
        <w:outlineLvl w:val="0"/>
        <w:rPr>
          <w:rFonts w:ascii="Times New Roman" w:hAnsi="Times New Roman" w:cs="Times New Roman"/>
          <w:sz w:val="28"/>
          <w:szCs w:val="28"/>
          <w:lang w:val="uk-UA"/>
        </w:rPr>
      </w:pPr>
      <w:r w:rsidRPr="00FE4977">
        <w:rPr>
          <w:rFonts w:ascii="Times New Roman" w:hAnsi="Times New Roman" w:cs="Times New Roman"/>
          <w:sz w:val="28"/>
          <w:szCs w:val="28"/>
          <w:lang w:val="uk-UA"/>
        </w:rPr>
        <w:t>Баканова Олена Ігорівна – депутат міської ради 8 скликання;</w:t>
      </w:r>
    </w:p>
    <w:p w:rsidR="00FE4977" w:rsidRPr="00FE4977" w:rsidRDefault="00FE4977" w:rsidP="00FE4977">
      <w:pPr>
        <w:ind w:firstLine="708"/>
        <w:contextualSpacing/>
        <w:jc w:val="both"/>
        <w:outlineLvl w:val="0"/>
        <w:rPr>
          <w:rFonts w:ascii="Times New Roman" w:hAnsi="Times New Roman" w:cs="Times New Roman"/>
          <w:sz w:val="28"/>
          <w:szCs w:val="28"/>
          <w:lang w:val="uk-UA"/>
        </w:rPr>
      </w:pPr>
      <w:r w:rsidRPr="00FE4977">
        <w:rPr>
          <w:rFonts w:ascii="Times New Roman" w:hAnsi="Times New Roman" w:cs="Times New Roman"/>
          <w:sz w:val="28"/>
          <w:szCs w:val="28"/>
          <w:lang w:val="uk-UA"/>
        </w:rPr>
        <w:t>Керекелиця</w:t>
      </w:r>
      <w:r w:rsidR="00B457CD">
        <w:rPr>
          <w:rFonts w:ascii="Times New Roman" w:hAnsi="Times New Roman" w:cs="Times New Roman"/>
          <w:sz w:val="28"/>
          <w:szCs w:val="28"/>
          <w:lang w:val="uk-UA"/>
        </w:rPr>
        <w:t xml:space="preserve"> </w:t>
      </w:r>
      <w:r w:rsidRPr="00FE4977">
        <w:rPr>
          <w:rFonts w:ascii="Times New Roman" w:hAnsi="Times New Roman" w:cs="Times New Roman"/>
          <w:sz w:val="28"/>
          <w:szCs w:val="28"/>
          <w:lang w:val="uk-UA"/>
        </w:rPr>
        <w:t xml:space="preserve"> Валентина Миколаївна - депутат міської ради 8 скликання;</w:t>
      </w:r>
    </w:p>
    <w:p w:rsidR="00FE4977" w:rsidRPr="006F05F4" w:rsidRDefault="00055D2F" w:rsidP="006F05F4">
      <w:pPr>
        <w:ind w:firstLine="708"/>
        <w:contextualSpacing/>
        <w:jc w:val="both"/>
        <w:outlineLvl w:val="0"/>
        <w:rPr>
          <w:rFonts w:ascii="Times New Roman" w:hAnsi="Times New Roman" w:cs="Times New Roman"/>
          <w:sz w:val="28"/>
          <w:szCs w:val="28"/>
          <w:u w:val="single"/>
          <w:lang w:val="uk-UA"/>
        </w:rPr>
      </w:pPr>
      <w:r>
        <w:rPr>
          <w:rFonts w:ascii="Times New Roman" w:hAnsi="Times New Roman" w:cs="Times New Roman"/>
          <w:sz w:val="28"/>
          <w:szCs w:val="28"/>
          <w:lang w:val="uk-UA"/>
        </w:rPr>
        <w:t>Тарабан Марина Олегівна</w:t>
      </w:r>
      <w:r w:rsidR="00FE4977" w:rsidRPr="00FE4977">
        <w:rPr>
          <w:rFonts w:ascii="Times New Roman" w:hAnsi="Times New Roman" w:cs="Times New Roman"/>
          <w:sz w:val="28"/>
          <w:szCs w:val="28"/>
          <w:lang w:val="uk-UA"/>
        </w:rPr>
        <w:t xml:space="preserve"> – начальник відділу правового забезпечення та утримання персоналу виконавчого комітету міської ради</w:t>
      </w:r>
      <w:r w:rsidR="008605E7">
        <w:rPr>
          <w:rFonts w:ascii="Times New Roman" w:hAnsi="Times New Roman" w:cs="Times New Roman"/>
          <w:sz w:val="28"/>
          <w:szCs w:val="28"/>
          <w:lang w:val="uk-UA"/>
        </w:rPr>
        <w:t xml:space="preserve"> </w:t>
      </w:r>
      <w:r w:rsidR="008605E7" w:rsidRPr="000F0677">
        <w:rPr>
          <w:rFonts w:ascii="Times New Roman" w:hAnsi="Times New Roman" w:cs="Times New Roman"/>
          <w:sz w:val="28"/>
          <w:szCs w:val="28"/>
          <w:u w:val="single"/>
          <w:lang w:val="uk-UA"/>
        </w:rPr>
        <w:t xml:space="preserve">(відсутня у зв’язку з лікарняним), тому в засіданні аукціонної комісії бере учать </w:t>
      </w:r>
      <w:r w:rsidR="006F05F4">
        <w:rPr>
          <w:rFonts w:ascii="Times New Roman" w:hAnsi="Times New Roman" w:cs="Times New Roman"/>
          <w:sz w:val="28"/>
          <w:szCs w:val="28"/>
          <w:u w:val="single"/>
          <w:lang w:val="uk-UA"/>
        </w:rPr>
        <w:t xml:space="preserve"> </w:t>
      </w:r>
      <w:r w:rsidR="008605E7">
        <w:rPr>
          <w:rFonts w:ascii="Times New Roman" w:hAnsi="Times New Roman" w:cs="Times New Roman"/>
          <w:sz w:val="28"/>
          <w:szCs w:val="28"/>
          <w:lang w:val="uk-UA"/>
        </w:rPr>
        <w:t xml:space="preserve">Бибик Віталій Віталійович – виконуючий обов'язки </w:t>
      </w:r>
      <w:r w:rsidR="008605E7" w:rsidRPr="00FE4977">
        <w:rPr>
          <w:rFonts w:ascii="Times New Roman" w:hAnsi="Times New Roman" w:cs="Times New Roman"/>
          <w:sz w:val="28"/>
          <w:szCs w:val="28"/>
          <w:lang w:val="uk-UA"/>
        </w:rPr>
        <w:t>начальник</w:t>
      </w:r>
      <w:r w:rsidR="008605E7">
        <w:rPr>
          <w:rFonts w:ascii="Times New Roman" w:hAnsi="Times New Roman" w:cs="Times New Roman"/>
          <w:sz w:val="28"/>
          <w:szCs w:val="28"/>
          <w:lang w:val="uk-UA"/>
        </w:rPr>
        <w:t>а</w:t>
      </w:r>
      <w:r w:rsidR="008605E7" w:rsidRPr="00FE4977">
        <w:rPr>
          <w:rFonts w:ascii="Times New Roman" w:hAnsi="Times New Roman" w:cs="Times New Roman"/>
          <w:sz w:val="28"/>
          <w:szCs w:val="28"/>
          <w:lang w:val="uk-UA"/>
        </w:rPr>
        <w:t xml:space="preserve"> відділу правового забезпечення та утримання персоналу виконавчого комітету міської ради</w:t>
      </w:r>
      <w:r w:rsidR="008605E7">
        <w:rPr>
          <w:rFonts w:ascii="Times New Roman" w:hAnsi="Times New Roman" w:cs="Times New Roman"/>
          <w:sz w:val="28"/>
          <w:szCs w:val="28"/>
          <w:lang w:val="uk-UA"/>
        </w:rPr>
        <w:t xml:space="preserve"> </w:t>
      </w:r>
      <w:r w:rsidR="00FE4977" w:rsidRPr="00FE4977">
        <w:rPr>
          <w:rFonts w:ascii="Times New Roman" w:hAnsi="Times New Roman" w:cs="Times New Roman"/>
          <w:sz w:val="28"/>
          <w:szCs w:val="28"/>
          <w:lang w:val="uk-UA"/>
        </w:rPr>
        <w:t>;</w:t>
      </w:r>
    </w:p>
    <w:p w:rsidR="00FE4977" w:rsidRPr="00FE4977" w:rsidRDefault="00FE4977" w:rsidP="00FE4977">
      <w:pPr>
        <w:ind w:firstLine="708"/>
        <w:contextualSpacing/>
        <w:jc w:val="both"/>
        <w:outlineLvl w:val="0"/>
        <w:rPr>
          <w:rFonts w:ascii="Times New Roman" w:hAnsi="Times New Roman" w:cs="Times New Roman"/>
          <w:sz w:val="28"/>
          <w:szCs w:val="28"/>
          <w:lang w:val="uk-UA"/>
        </w:rPr>
      </w:pPr>
      <w:r w:rsidRPr="00FE4977">
        <w:rPr>
          <w:rFonts w:ascii="Times New Roman" w:hAnsi="Times New Roman" w:cs="Times New Roman"/>
          <w:sz w:val="28"/>
          <w:szCs w:val="28"/>
          <w:lang w:val="uk-UA"/>
        </w:rPr>
        <w:t>Глущенко Юлія Олександрівна – начальник відділу бухгалтерського обліку та звітності міської ради;</w:t>
      </w:r>
    </w:p>
    <w:p w:rsidR="00FE4977" w:rsidRPr="00FE4977" w:rsidRDefault="00FE4977" w:rsidP="00FE4977">
      <w:pPr>
        <w:ind w:firstLine="708"/>
        <w:contextualSpacing/>
        <w:jc w:val="both"/>
        <w:outlineLvl w:val="0"/>
        <w:rPr>
          <w:rFonts w:ascii="Times New Roman" w:hAnsi="Times New Roman" w:cs="Times New Roman"/>
          <w:sz w:val="28"/>
          <w:szCs w:val="28"/>
          <w:lang w:val="uk-UA"/>
        </w:rPr>
      </w:pPr>
      <w:r w:rsidRPr="00FE4977">
        <w:rPr>
          <w:rFonts w:ascii="Times New Roman" w:hAnsi="Times New Roman" w:cs="Times New Roman"/>
          <w:sz w:val="28"/>
          <w:szCs w:val="28"/>
          <w:lang w:val="uk-UA"/>
        </w:rPr>
        <w:lastRenderedPageBreak/>
        <w:t>Захарова Тамара Василівна  - начальник відділу економічного розвитку та інвестицій виконавчого комітету міської ради;</w:t>
      </w:r>
    </w:p>
    <w:p w:rsidR="00FE4977" w:rsidRPr="00FE4977" w:rsidRDefault="00C06F8F" w:rsidP="00FE4977">
      <w:pPr>
        <w:ind w:firstLine="708"/>
        <w:contextualSpacing/>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Подать Яніна Володим</w:t>
      </w:r>
      <w:r w:rsidR="009B6E9B">
        <w:rPr>
          <w:rFonts w:ascii="Times New Roman" w:hAnsi="Times New Roman" w:cs="Times New Roman"/>
          <w:sz w:val="28"/>
          <w:szCs w:val="28"/>
          <w:lang w:val="uk-UA"/>
        </w:rPr>
        <w:t>и</w:t>
      </w:r>
      <w:r>
        <w:rPr>
          <w:rFonts w:ascii="Times New Roman" w:hAnsi="Times New Roman" w:cs="Times New Roman"/>
          <w:sz w:val="28"/>
          <w:szCs w:val="28"/>
          <w:lang w:val="uk-UA"/>
        </w:rPr>
        <w:t>рівна</w:t>
      </w:r>
      <w:r w:rsidR="00FE4977" w:rsidRPr="00FE4977">
        <w:rPr>
          <w:rFonts w:ascii="Times New Roman" w:hAnsi="Times New Roman" w:cs="Times New Roman"/>
          <w:sz w:val="28"/>
          <w:szCs w:val="28"/>
          <w:lang w:val="uk-UA"/>
        </w:rPr>
        <w:t xml:space="preserve"> – </w:t>
      </w:r>
      <w:r w:rsidR="005524BB">
        <w:rPr>
          <w:rFonts w:ascii="Times New Roman" w:hAnsi="Times New Roman" w:cs="Times New Roman"/>
          <w:sz w:val="28"/>
          <w:szCs w:val="28"/>
          <w:lang w:val="uk-UA"/>
        </w:rPr>
        <w:t>юрисконсульт</w:t>
      </w:r>
      <w:r w:rsidR="00BD49E8">
        <w:rPr>
          <w:rFonts w:ascii="Times New Roman" w:hAnsi="Times New Roman" w:cs="Times New Roman"/>
          <w:sz w:val="28"/>
          <w:szCs w:val="28"/>
          <w:lang w:val="uk-UA"/>
        </w:rPr>
        <w:t xml:space="preserve"> групи централізованого</w:t>
      </w:r>
      <w:r w:rsidR="006F7668">
        <w:rPr>
          <w:rFonts w:ascii="Times New Roman" w:hAnsi="Times New Roman" w:cs="Times New Roman"/>
          <w:sz w:val="28"/>
          <w:szCs w:val="28"/>
          <w:lang w:val="uk-UA"/>
        </w:rPr>
        <w:t xml:space="preserve"> господарського обслуговування</w:t>
      </w:r>
      <w:r w:rsidR="00FE4977" w:rsidRPr="00FE4977">
        <w:rPr>
          <w:rFonts w:ascii="Times New Roman" w:hAnsi="Times New Roman" w:cs="Times New Roman"/>
          <w:sz w:val="28"/>
          <w:szCs w:val="28"/>
          <w:lang w:val="uk-UA"/>
        </w:rPr>
        <w:t xml:space="preserve"> відділу освіти, молоді та спорту Хорольської міської ради Лубенського району Полтавської області.</w:t>
      </w:r>
    </w:p>
    <w:p w:rsidR="006F3DFE" w:rsidRDefault="006F3DFE" w:rsidP="006F3DFE">
      <w:pPr>
        <w:spacing w:after="0" w:line="240" w:lineRule="auto"/>
        <w:jc w:val="both"/>
        <w:rPr>
          <w:rFonts w:ascii="Times New Roman" w:hAnsi="Times New Roman" w:cs="Times New Roman"/>
          <w:sz w:val="28"/>
          <w:szCs w:val="28"/>
          <w:lang w:val="uk-UA"/>
        </w:rPr>
      </w:pPr>
    </w:p>
    <w:p w:rsidR="004B153B" w:rsidRDefault="00C463D6" w:rsidP="006F3DFE">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Всього</w:t>
      </w:r>
      <w:r w:rsidR="004B153B">
        <w:rPr>
          <w:rFonts w:ascii="Times New Roman" w:hAnsi="Times New Roman" w:cs="Times New Roman"/>
          <w:sz w:val="28"/>
          <w:szCs w:val="28"/>
          <w:lang w:val="uk-UA"/>
        </w:rPr>
        <w:t>:</w:t>
      </w:r>
      <w:r w:rsidR="000F4F8A">
        <w:rPr>
          <w:rFonts w:ascii="Times New Roman" w:hAnsi="Times New Roman" w:cs="Times New Roman"/>
          <w:sz w:val="28"/>
          <w:szCs w:val="28"/>
          <w:lang w:val="uk-UA"/>
        </w:rPr>
        <w:t xml:space="preserve"> </w:t>
      </w:r>
      <w:r w:rsidR="006D7385">
        <w:rPr>
          <w:rFonts w:ascii="Times New Roman" w:hAnsi="Times New Roman" w:cs="Times New Roman"/>
          <w:sz w:val="28"/>
          <w:szCs w:val="28"/>
          <w:lang w:val="uk-UA"/>
        </w:rPr>
        <w:t xml:space="preserve">9 </w:t>
      </w:r>
      <w:r w:rsidR="00263129">
        <w:rPr>
          <w:rFonts w:ascii="Times New Roman" w:hAnsi="Times New Roman" w:cs="Times New Roman"/>
          <w:sz w:val="28"/>
          <w:szCs w:val="28"/>
          <w:lang w:val="uk-UA"/>
        </w:rPr>
        <w:t>членів аукціонної комісії</w:t>
      </w:r>
      <w:r w:rsidR="006D7385">
        <w:rPr>
          <w:rFonts w:ascii="Times New Roman" w:hAnsi="Times New Roman" w:cs="Times New Roman"/>
          <w:sz w:val="28"/>
          <w:szCs w:val="28"/>
          <w:lang w:val="uk-UA"/>
        </w:rPr>
        <w:t xml:space="preserve">. </w:t>
      </w:r>
    </w:p>
    <w:p w:rsidR="00C463D6" w:rsidRDefault="00C463D6" w:rsidP="006F3DFE">
      <w:pPr>
        <w:spacing w:after="0" w:line="240" w:lineRule="auto"/>
        <w:jc w:val="both"/>
        <w:rPr>
          <w:rFonts w:ascii="Times New Roman" w:hAnsi="Times New Roman" w:cs="Times New Roman"/>
          <w:sz w:val="28"/>
          <w:szCs w:val="28"/>
          <w:lang w:val="uk-UA"/>
        </w:rPr>
      </w:pPr>
      <w:r w:rsidRPr="00A65AEC">
        <w:rPr>
          <w:rFonts w:ascii="Times New Roman" w:hAnsi="Times New Roman" w:cs="Times New Roman"/>
          <w:sz w:val="28"/>
          <w:szCs w:val="28"/>
          <w:lang w:val="uk-UA"/>
        </w:rPr>
        <w:t>Присутні</w:t>
      </w:r>
      <w:r w:rsidR="008F37D4" w:rsidRPr="00A65AEC">
        <w:rPr>
          <w:rFonts w:ascii="Times New Roman" w:hAnsi="Times New Roman" w:cs="Times New Roman"/>
          <w:sz w:val="28"/>
          <w:szCs w:val="28"/>
          <w:lang w:val="uk-UA"/>
        </w:rPr>
        <w:t>х</w:t>
      </w:r>
      <w:r w:rsidRPr="00A65AEC">
        <w:rPr>
          <w:rFonts w:ascii="Times New Roman" w:hAnsi="Times New Roman" w:cs="Times New Roman"/>
          <w:sz w:val="28"/>
          <w:szCs w:val="28"/>
          <w:lang w:val="uk-UA"/>
        </w:rPr>
        <w:t xml:space="preserve"> на засіданні</w:t>
      </w:r>
      <w:r w:rsidR="004B153B" w:rsidRPr="00A65AEC">
        <w:rPr>
          <w:rFonts w:ascii="Times New Roman" w:hAnsi="Times New Roman" w:cs="Times New Roman"/>
          <w:sz w:val="28"/>
          <w:szCs w:val="28"/>
          <w:lang w:val="uk-UA"/>
        </w:rPr>
        <w:t>:</w:t>
      </w:r>
      <w:r w:rsidR="00623408">
        <w:rPr>
          <w:rFonts w:ascii="Times New Roman" w:hAnsi="Times New Roman" w:cs="Times New Roman"/>
          <w:b/>
          <w:sz w:val="28"/>
          <w:szCs w:val="28"/>
          <w:lang w:val="uk-UA"/>
        </w:rPr>
        <w:t xml:space="preserve"> </w:t>
      </w:r>
      <w:r w:rsidR="00235417">
        <w:rPr>
          <w:rFonts w:ascii="Times New Roman" w:hAnsi="Times New Roman" w:cs="Times New Roman"/>
          <w:sz w:val="28"/>
          <w:szCs w:val="28"/>
          <w:lang w:val="uk-UA"/>
        </w:rPr>
        <w:t>9</w:t>
      </w:r>
      <w:r>
        <w:rPr>
          <w:rFonts w:ascii="Times New Roman" w:hAnsi="Times New Roman" w:cs="Times New Roman"/>
          <w:sz w:val="28"/>
          <w:szCs w:val="28"/>
          <w:lang w:val="uk-UA"/>
        </w:rPr>
        <w:t xml:space="preserve"> членів аукціонної комісії.</w:t>
      </w:r>
    </w:p>
    <w:p w:rsidR="00A76BE2" w:rsidRDefault="00C463D6" w:rsidP="004B479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Аукціонна </w:t>
      </w:r>
      <w:r w:rsidR="00A57C0D">
        <w:rPr>
          <w:rFonts w:ascii="Times New Roman" w:hAnsi="Times New Roman" w:cs="Times New Roman"/>
          <w:sz w:val="28"/>
          <w:szCs w:val="28"/>
          <w:lang w:val="uk-UA"/>
        </w:rPr>
        <w:t xml:space="preserve">комісія </w:t>
      </w:r>
      <w:r w:rsidR="00A3299D">
        <w:rPr>
          <w:rFonts w:ascii="Times New Roman" w:hAnsi="Times New Roman" w:cs="Times New Roman"/>
          <w:sz w:val="28"/>
          <w:szCs w:val="28"/>
          <w:lang w:val="uk-UA"/>
        </w:rPr>
        <w:t xml:space="preserve">здійснює свою діяльність </w:t>
      </w:r>
      <w:r w:rsidR="00A57C0D">
        <w:rPr>
          <w:rFonts w:ascii="Times New Roman" w:hAnsi="Times New Roman" w:cs="Times New Roman"/>
          <w:sz w:val="28"/>
          <w:szCs w:val="28"/>
          <w:lang w:val="uk-UA"/>
        </w:rPr>
        <w:t>згідно</w:t>
      </w:r>
      <w:r w:rsidR="00065B59">
        <w:rPr>
          <w:rFonts w:ascii="Times New Roman" w:hAnsi="Times New Roman" w:cs="Times New Roman"/>
          <w:sz w:val="28"/>
          <w:szCs w:val="28"/>
          <w:lang w:val="uk-UA"/>
        </w:rPr>
        <w:t xml:space="preserve"> </w:t>
      </w:r>
      <w:r w:rsidR="003D46EE" w:rsidRPr="0013082D">
        <w:rPr>
          <w:rFonts w:ascii="Times New Roman" w:hAnsi="Times New Roman" w:cs="Times New Roman"/>
          <w:sz w:val="28"/>
          <w:szCs w:val="28"/>
          <w:lang w:val="uk-UA"/>
        </w:rPr>
        <w:t>Положення про діяльність аукціонної комісії для продажу об’єктів  приватизації та іншого відчуження шляхом продажу, затвердженого рішенням 20 сесії міської ради 8 скликання від 29 жовтня 2021 року №1042</w:t>
      </w:r>
      <w:r w:rsidR="00065B59">
        <w:rPr>
          <w:rFonts w:ascii="Times New Roman" w:hAnsi="Times New Roman" w:cs="Times New Roman"/>
          <w:sz w:val="28"/>
          <w:szCs w:val="28"/>
          <w:lang w:val="uk-UA"/>
        </w:rPr>
        <w:t xml:space="preserve"> </w:t>
      </w:r>
      <w:r w:rsidR="003D46EE">
        <w:rPr>
          <w:rFonts w:ascii="Times New Roman" w:hAnsi="Times New Roman" w:cs="Times New Roman"/>
          <w:sz w:val="28"/>
          <w:szCs w:val="28"/>
          <w:lang w:val="uk-UA"/>
        </w:rPr>
        <w:t>та рішення</w:t>
      </w:r>
      <w:r w:rsidR="00065B59">
        <w:rPr>
          <w:rFonts w:ascii="Times New Roman" w:hAnsi="Times New Roman" w:cs="Times New Roman"/>
          <w:sz w:val="28"/>
          <w:szCs w:val="28"/>
          <w:lang w:val="uk-UA"/>
        </w:rPr>
        <w:t xml:space="preserve"> 59 сесії Хорольської міської ради 8 скликання №2886 від 23 вересня 2024р. «Про приватизацію нежитлової будівлі ясла-садка «Незабудка» шляхом продажу на аукціоні з умовами»</w:t>
      </w:r>
      <w:r w:rsidR="00A76BE2">
        <w:rPr>
          <w:rFonts w:ascii="Times New Roman" w:hAnsi="Times New Roman" w:cs="Times New Roman"/>
          <w:sz w:val="28"/>
          <w:szCs w:val="28"/>
          <w:lang w:val="uk-UA"/>
        </w:rPr>
        <w:t>.</w:t>
      </w:r>
    </w:p>
    <w:p w:rsidR="00A3299D" w:rsidRDefault="00A76BE2" w:rsidP="004B479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Аукціонна комісія діє з дотриманням</w:t>
      </w:r>
      <w:r w:rsidR="00517AC1">
        <w:rPr>
          <w:rFonts w:ascii="Times New Roman" w:hAnsi="Times New Roman" w:cs="Times New Roman"/>
          <w:sz w:val="28"/>
          <w:szCs w:val="28"/>
          <w:lang w:val="uk-UA"/>
        </w:rPr>
        <w:t xml:space="preserve"> </w:t>
      </w:r>
      <w:r w:rsidR="00E00550">
        <w:rPr>
          <w:rFonts w:ascii="Times New Roman" w:hAnsi="Times New Roman" w:cs="Times New Roman"/>
          <w:sz w:val="28"/>
          <w:szCs w:val="28"/>
          <w:lang w:val="uk-UA"/>
        </w:rPr>
        <w:t xml:space="preserve">вимог </w:t>
      </w:r>
      <w:r w:rsidR="00A3299D" w:rsidRPr="00A3299D">
        <w:rPr>
          <w:rFonts w:ascii="Times New Roman" w:eastAsia="Times New Roman" w:hAnsi="Times New Roman" w:cs="Times New Roman"/>
          <w:sz w:val="28"/>
          <w:szCs w:val="28"/>
          <w:lang w:val="uk-UA" w:eastAsia="ru-RU"/>
        </w:rPr>
        <w:t>Закону України «Про приватизацію державного і комунального майна»</w:t>
      </w:r>
      <w:r w:rsidR="004B4792">
        <w:rPr>
          <w:rFonts w:ascii="Times New Roman" w:eastAsia="Times New Roman" w:hAnsi="Times New Roman" w:cs="Times New Roman"/>
          <w:sz w:val="28"/>
          <w:szCs w:val="28"/>
          <w:lang w:val="uk-UA" w:eastAsia="ru-RU"/>
        </w:rPr>
        <w:t>,</w:t>
      </w:r>
      <w:r w:rsidR="00A3299D" w:rsidRPr="00A3299D">
        <w:rPr>
          <w:rFonts w:ascii="Times New Roman" w:eastAsia="Times New Roman" w:hAnsi="Times New Roman" w:cs="Times New Roman"/>
          <w:sz w:val="28"/>
          <w:szCs w:val="28"/>
          <w:lang w:val="uk-UA" w:eastAsia="ru-RU"/>
        </w:rPr>
        <w:t xml:space="preserve"> Постанови Кабінету Міністрів України </w:t>
      </w:r>
      <w:r w:rsidR="009C2897">
        <w:rPr>
          <w:rFonts w:ascii="Times New Roman" w:eastAsia="Times New Roman" w:hAnsi="Times New Roman" w:cs="Times New Roman"/>
          <w:sz w:val="28"/>
          <w:szCs w:val="28"/>
          <w:lang w:val="uk-UA" w:eastAsia="ru-RU"/>
        </w:rPr>
        <w:t xml:space="preserve">№432 від 10.05.2018 року </w:t>
      </w:r>
      <w:r w:rsidR="00A3299D" w:rsidRPr="00A3299D">
        <w:rPr>
          <w:rFonts w:ascii="Times New Roman" w:hAnsi="Times New Roman" w:cs="Times New Roman"/>
          <w:sz w:val="28"/>
          <w:szCs w:val="28"/>
          <w:lang w:val="uk-UA"/>
        </w:rPr>
        <w:t>«</w:t>
      </w:r>
      <w:r w:rsidR="00A3299D" w:rsidRPr="00A3299D">
        <w:rPr>
          <w:rFonts w:ascii="Times New Roman" w:eastAsia="Times New Roman" w:hAnsi="Times New Roman" w:cs="Times New Roman"/>
          <w:sz w:val="28"/>
          <w:szCs w:val="28"/>
          <w:lang w:val="uk-UA" w:eastAsia="ru-RU"/>
        </w:rPr>
        <w:t>Про затвердження Порядку проведення електронних аукціонів для продажу об’єктів малої приватизації</w:t>
      </w:r>
      <w:r w:rsidR="002A5698">
        <w:rPr>
          <w:rFonts w:ascii="Times New Roman" w:eastAsia="Times New Roman" w:hAnsi="Times New Roman" w:cs="Times New Roman"/>
          <w:sz w:val="28"/>
          <w:szCs w:val="28"/>
          <w:lang w:val="uk-UA" w:eastAsia="ru-RU"/>
        </w:rPr>
        <w:t xml:space="preserve"> та визначення додаткових умов продажу</w:t>
      </w:r>
      <w:r w:rsidR="00A3299D" w:rsidRPr="00A3299D">
        <w:rPr>
          <w:rFonts w:ascii="Times New Roman" w:hAnsi="Times New Roman" w:cs="Times New Roman"/>
          <w:sz w:val="28"/>
          <w:szCs w:val="28"/>
          <w:lang w:val="uk-UA"/>
        </w:rPr>
        <w:t>»</w:t>
      </w:r>
      <w:r w:rsidR="000764BF">
        <w:rPr>
          <w:rFonts w:ascii="Times New Roman" w:hAnsi="Times New Roman" w:cs="Times New Roman"/>
          <w:sz w:val="28"/>
          <w:szCs w:val="28"/>
          <w:lang w:val="uk-UA"/>
        </w:rPr>
        <w:t xml:space="preserve"> (із змінами)</w:t>
      </w:r>
      <w:r w:rsidR="00F0037A">
        <w:rPr>
          <w:rFonts w:ascii="Times New Roman" w:eastAsia="Times New Roman" w:hAnsi="Times New Roman" w:cs="Times New Roman"/>
          <w:sz w:val="28"/>
          <w:szCs w:val="28"/>
          <w:lang w:val="uk-UA" w:eastAsia="ru-RU"/>
        </w:rPr>
        <w:t>.</w:t>
      </w:r>
    </w:p>
    <w:p w:rsidR="009E702C" w:rsidRDefault="009E702C" w:rsidP="004B4792">
      <w:pPr>
        <w:spacing w:after="0" w:line="240" w:lineRule="auto"/>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О</w:t>
      </w:r>
      <w:r w:rsidRPr="00C11C55">
        <w:rPr>
          <w:rFonts w:ascii="Times New Roman" w:eastAsia="Times New Roman" w:hAnsi="Times New Roman" w:cs="Times New Roman"/>
          <w:sz w:val="28"/>
          <w:szCs w:val="28"/>
          <w:lang w:val="uk-UA" w:eastAsia="ru-RU"/>
        </w:rPr>
        <w:t xml:space="preserve">б'єкт </w:t>
      </w:r>
      <w:r>
        <w:rPr>
          <w:rFonts w:ascii="Times New Roman" w:eastAsia="Times New Roman" w:hAnsi="Times New Roman" w:cs="Times New Roman"/>
          <w:sz w:val="28"/>
          <w:szCs w:val="28"/>
          <w:lang w:val="uk-UA" w:eastAsia="ru-RU"/>
        </w:rPr>
        <w:t xml:space="preserve">малої </w:t>
      </w:r>
      <w:r w:rsidR="005E553E">
        <w:rPr>
          <w:rFonts w:ascii="Times New Roman" w:eastAsia="Times New Roman" w:hAnsi="Times New Roman" w:cs="Times New Roman"/>
          <w:sz w:val="28"/>
          <w:szCs w:val="28"/>
          <w:lang w:val="uk-UA" w:eastAsia="ru-RU"/>
        </w:rPr>
        <w:t xml:space="preserve">приватизації - </w:t>
      </w:r>
      <w:r w:rsidR="005E553E" w:rsidRPr="005E553E">
        <w:rPr>
          <w:rFonts w:ascii="Times New Roman" w:eastAsia="Times New Roman" w:hAnsi="Times New Roman" w:cs="Times New Roman"/>
          <w:sz w:val="28"/>
          <w:szCs w:val="28"/>
          <w:lang w:val="uk-UA" w:eastAsia="ru-RU"/>
        </w:rPr>
        <w:t>нежитлова будівля, ясла-садок «Незабудка», яка розміщена по вулиці Молодіжна, будинок 13 в м.Хорол Лубенського (колишнього Хорольського) району Полтавської області разом з невід’ємною частиною інфраструктури ясла-садка «Незабудка» (господарськими і допоміжними будівлями та спорудами), які знаходяться на території ясла-садка за адресою основного приміщення у наступному складі майна: нежитлова будівля А-2, склад Б-1, погріб під Б-1, погріб В, вбиральня Г, вбиральня Д, павільйон Е, павільйон Ж, павільйон З, павільйон К, павільйон Л, павільйон М, павільйон Н, павільйон О, павільйон П, павільйон Р, павільйон С, огорожа №1, ворота №2, вимощення І</w:t>
      </w:r>
      <w:r>
        <w:rPr>
          <w:rFonts w:ascii="Times New Roman" w:eastAsia="Times New Roman" w:hAnsi="Times New Roman" w:cs="Times New Roman"/>
          <w:sz w:val="28"/>
          <w:szCs w:val="28"/>
          <w:lang w:val="uk-UA" w:eastAsia="ru-RU"/>
        </w:rPr>
        <w:t>.</w:t>
      </w:r>
      <w:r w:rsidR="00320F90">
        <w:rPr>
          <w:rFonts w:ascii="Times New Roman" w:eastAsia="Times New Roman" w:hAnsi="Times New Roman" w:cs="Times New Roman"/>
          <w:sz w:val="28"/>
          <w:szCs w:val="28"/>
          <w:lang w:val="uk-UA" w:eastAsia="ru-RU"/>
        </w:rPr>
        <w:t xml:space="preserve"> Об’єкт включено до</w:t>
      </w:r>
      <w:r w:rsidR="00A530E1">
        <w:rPr>
          <w:rFonts w:ascii="Times New Roman" w:eastAsia="Times New Roman" w:hAnsi="Times New Roman" w:cs="Times New Roman"/>
          <w:sz w:val="28"/>
          <w:szCs w:val="28"/>
          <w:lang w:val="uk-UA" w:eastAsia="ru-RU"/>
        </w:rPr>
        <w:t xml:space="preserve"> </w:t>
      </w:r>
      <w:r w:rsidR="00320F90" w:rsidRPr="0013082D">
        <w:rPr>
          <w:rFonts w:ascii="Times New Roman" w:hAnsi="Times New Roman" w:cs="Times New Roman"/>
          <w:sz w:val="28"/>
          <w:szCs w:val="28"/>
          <w:lang w:val="uk-UA"/>
        </w:rPr>
        <w:t>Переліку об’єктів малої приватизації права комунальної власності, що підлягають приватизації у 202</w:t>
      </w:r>
      <w:r w:rsidR="00C36EA2">
        <w:rPr>
          <w:rFonts w:ascii="Times New Roman" w:hAnsi="Times New Roman" w:cs="Times New Roman"/>
          <w:sz w:val="28"/>
          <w:szCs w:val="28"/>
          <w:lang w:val="uk-UA"/>
        </w:rPr>
        <w:t>4</w:t>
      </w:r>
      <w:r w:rsidR="00320F90" w:rsidRPr="0013082D">
        <w:rPr>
          <w:rFonts w:ascii="Times New Roman" w:hAnsi="Times New Roman" w:cs="Times New Roman"/>
          <w:sz w:val="28"/>
          <w:szCs w:val="28"/>
          <w:lang w:val="uk-UA"/>
        </w:rPr>
        <w:t xml:space="preserve"> році</w:t>
      </w:r>
      <w:r w:rsidR="00320F90">
        <w:rPr>
          <w:rFonts w:ascii="Times New Roman" w:hAnsi="Times New Roman" w:cs="Times New Roman"/>
          <w:sz w:val="28"/>
          <w:szCs w:val="28"/>
          <w:lang w:val="uk-UA"/>
        </w:rPr>
        <w:t xml:space="preserve">, затвердженого рішенням </w:t>
      </w:r>
      <w:r w:rsidR="00C36EA2">
        <w:rPr>
          <w:rFonts w:ascii="Times New Roman" w:hAnsi="Times New Roman" w:cs="Times New Roman"/>
          <w:sz w:val="28"/>
          <w:szCs w:val="28"/>
          <w:lang w:val="uk-UA"/>
        </w:rPr>
        <w:t xml:space="preserve">56 </w:t>
      </w:r>
      <w:r w:rsidR="00320F90">
        <w:rPr>
          <w:rFonts w:ascii="Times New Roman" w:hAnsi="Times New Roman" w:cs="Times New Roman"/>
          <w:sz w:val="28"/>
          <w:szCs w:val="28"/>
          <w:lang w:val="uk-UA"/>
        </w:rPr>
        <w:t xml:space="preserve">чергової сесії 8 скликання від </w:t>
      </w:r>
      <w:r w:rsidR="00C36EA2">
        <w:rPr>
          <w:rFonts w:ascii="Times New Roman" w:hAnsi="Times New Roman" w:cs="Times New Roman"/>
          <w:sz w:val="28"/>
          <w:szCs w:val="28"/>
          <w:lang w:val="uk-UA"/>
        </w:rPr>
        <w:t>21.</w:t>
      </w:r>
      <w:r w:rsidR="00320F90">
        <w:rPr>
          <w:rFonts w:ascii="Times New Roman" w:hAnsi="Times New Roman" w:cs="Times New Roman"/>
          <w:sz w:val="28"/>
          <w:szCs w:val="28"/>
          <w:lang w:val="uk-UA"/>
        </w:rPr>
        <w:t>06.202</w:t>
      </w:r>
      <w:r w:rsidR="00B8550F">
        <w:rPr>
          <w:rFonts w:ascii="Times New Roman" w:hAnsi="Times New Roman" w:cs="Times New Roman"/>
          <w:sz w:val="28"/>
          <w:szCs w:val="28"/>
          <w:lang w:val="uk-UA"/>
        </w:rPr>
        <w:t>4</w:t>
      </w:r>
      <w:r w:rsidR="00320F90">
        <w:rPr>
          <w:rFonts w:ascii="Times New Roman" w:hAnsi="Times New Roman" w:cs="Times New Roman"/>
          <w:sz w:val="28"/>
          <w:szCs w:val="28"/>
          <w:lang w:val="uk-UA"/>
        </w:rPr>
        <w:t xml:space="preserve"> року №2</w:t>
      </w:r>
      <w:r w:rsidR="00B8550F">
        <w:rPr>
          <w:rFonts w:ascii="Times New Roman" w:hAnsi="Times New Roman" w:cs="Times New Roman"/>
          <w:sz w:val="28"/>
          <w:szCs w:val="28"/>
          <w:lang w:val="uk-UA"/>
        </w:rPr>
        <w:t>685</w:t>
      </w:r>
      <w:r w:rsidR="00320F90">
        <w:rPr>
          <w:rFonts w:ascii="Times New Roman" w:hAnsi="Times New Roman" w:cs="Times New Roman"/>
          <w:sz w:val="28"/>
          <w:szCs w:val="28"/>
          <w:lang w:val="uk-UA"/>
        </w:rPr>
        <w:t>.</w:t>
      </w:r>
    </w:p>
    <w:p w:rsidR="00AB7002" w:rsidRDefault="00AB7002" w:rsidP="004B479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Засідання </w:t>
      </w:r>
      <w:r w:rsidR="007B63CB">
        <w:rPr>
          <w:rFonts w:ascii="Times New Roman" w:eastAsia="Times New Roman" w:hAnsi="Times New Roman" w:cs="Times New Roman"/>
          <w:sz w:val="28"/>
          <w:szCs w:val="28"/>
          <w:lang w:val="uk-UA" w:eastAsia="ru-RU"/>
        </w:rPr>
        <w:t>веде</w:t>
      </w:r>
      <w:r>
        <w:rPr>
          <w:rFonts w:ascii="Times New Roman" w:eastAsia="Times New Roman" w:hAnsi="Times New Roman" w:cs="Times New Roman"/>
          <w:sz w:val="28"/>
          <w:szCs w:val="28"/>
          <w:lang w:val="uk-UA" w:eastAsia="ru-RU"/>
        </w:rPr>
        <w:t xml:space="preserve"> голова аукціонної комісії </w:t>
      </w:r>
      <w:r w:rsidR="007B63CB">
        <w:rPr>
          <w:rFonts w:ascii="Times New Roman" w:eastAsia="Times New Roman" w:hAnsi="Times New Roman" w:cs="Times New Roman"/>
          <w:sz w:val="28"/>
          <w:szCs w:val="28"/>
          <w:lang w:val="uk-UA" w:eastAsia="ru-RU"/>
        </w:rPr>
        <w:t>Місніченко В.О</w:t>
      </w:r>
      <w:r w:rsidR="004762CA">
        <w:rPr>
          <w:rFonts w:ascii="Times New Roman" w:eastAsia="Times New Roman" w:hAnsi="Times New Roman" w:cs="Times New Roman"/>
          <w:sz w:val="28"/>
          <w:szCs w:val="28"/>
          <w:lang w:val="uk-UA" w:eastAsia="ru-RU"/>
        </w:rPr>
        <w:t>.</w:t>
      </w:r>
    </w:p>
    <w:p w:rsidR="00891ED3" w:rsidRDefault="00891ED3" w:rsidP="00495A3E">
      <w:pPr>
        <w:spacing w:after="0" w:line="240" w:lineRule="auto"/>
        <w:ind w:firstLine="567"/>
        <w:jc w:val="center"/>
        <w:rPr>
          <w:rFonts w:ascii="Times New Roman" w:hAnsi="Times New Roman" w:cs="Times New Roman"/>
          <w:b/>
          <w:sz w:val="32"/>
          <w:szCs w:val="32"/>
          <w:lang w:val="uk-UA"/>
        </w:rPr>
      </w:pPr>
    </w:p>
    <w:p w:rsidR="00233EE2" w:rsidRPr="00C15E24" w:rsidRDefault="00233EE2" w:rsidP="00495A3E">
      <w:pPr>
        <w:spacing w:after="0" w:line="240" w:lineRule="auto"/>
        <w:ind w:firstLine="567"/>
        <w:jc w:val="center"/>
        <w:rPr>
          <w:rFonts w:ascii="Times New Roman" w:hAnsi="Times New Roman" w:cs="Times New Roman"/>
          <w:sz w:val="32"/>
          <w:szCs w:val="32"/>
          <w:lang w:val="uk-UA"/>
        </w:rPr>
      </w:pPr>
      <w:r w:rsidRPr="00C15E24">
        <w:rPr>
          <w:rFonts w:ascii="Times New Roman" w:hAnsi="Times New Roman" w:cs="Times New Roman"/>
          <w:b/>
          <w:sz w:val="32"/>
          <w:szCs w:val="32"/>
          <w:lang w:val="uk-UA"/>
        </w:rPr>
        <w:t>Порядок денний</w:t>
      </w:r>
    </w:p>
    <w:p w:rsidR="008124C9" w:rsidRPr="00C851D8" w:rsidRDefault="008124C9" w:rsidP="00495A3E">
      <w:pPr>
        <w:spacing w:after="0" w:line="240" w:lineRule="auto"/>
        <w:ind w:firstLine="567"/>
        <w:jc w:val="center"/>
        <w:rPr>
          <w:rFonts w:ascii="Times New Roman" w:hAnsi="Times New Roman" w:cs="Times New Roman"/>
          <w:sz w:val="28"/>
          <w:szCs w:val="28"/>
          <w:lang w:val="uk-UA"/>
        </w:rPr>
      </w:pPr>
    </w:p>
    <w:p w:rsidR="004D0BBB" w:rsidRDefault="004D0BBB" w:rsidP="004D0BBB">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C11C55">
        <w:rPr>
          <w:rFonts w:ascii="Times New Roman" w:eastAsia="Times New Roman" w:hAnsi="Times New Roman" w:cs="Times New Roman"/>
          <w:sz w:val="28"/>
          <w:szCs w:val="28"/>
          <w:lang w:val="uk-UA" w:eastAsia="ru-RU"/>
        </w:rPr>
        <w:t>Про затвердження порядку денного засідання аукціонної комісії.</w:t>
      </w:r>
    </w:p>
    <w:p w:rsidR="000646BF" w:rsidRPr="00C11C55" w:rsidRDefault="000646BF" w:rsidP="000646BF">
      <w:pPr>
        <w:pStyle w:val="a3"/>
        <w:spacing w:after="0" w:line="240" w:lineRule="auto"/>
        <w:jc w:val="both"/>
        <w:rPr>
          <w:rFonts w:ascii="Times New Roman" w:eastAsia="Times New Roman" w:hAnsi="Times New Roman" w:cs="Times New Roman"/>
          <w:sz w:val="28"/>
          <w:szCs w:val="28"/>
          <w:lang w:val="uk-UA" w:eastAsia="ru-RU"/>
        </w:rPr>
      </w:pPr>
    </w:p>
    <w:p w:rsidR="004D0BBB" w:rsidRPr="00C11C55" w:rsidRDefault="004D0BBB" w:rsidP="004D0BBB">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C11C55">
        <w:rPr>
          <w:rFonts w:ascii="Times New Roman" w:eastAsia="Times New Roman" w:hAnsi="Times New Roman" w:cs="Times New Roman"/>
          <w:sz w:val="28"/>
          <w:szCs w:val="28"/>
          <w:lang w:val="uk-UA" w:eastAsia="ru-RU"/>
        </w:rPr>
        <w:t xml:space="preserve">Про </w:t>
      </w:r>
      <w:r w:rsidR="005B4EA4">
        <w:rPr>
          <w:rFonts w:ascii="Times New Roman" w:eastAsia="Times New Roman" w:hAnsi="Times New Roman" w:cs="Times New Roman"/>
          <w:sz w:val="28"/>
          <w:szCs w:val="28"/>
          <w:lang w:val="uk-UA" w:eastAsia="ru-RU"/>
        </w:rPr>
        <w:t xml:space="preserve">ознайомлення </w:t>
      </w:r>
      <w:r w:rsidR="000646BF">
        <w:rPr>
          <w:rFonts w:ascii="Times New Roman" w:eastAsia="Times New Roman" w:hAnsi="Times New Roman" w:cs="Times New Roman"/>
          <w:sz w:val="28"/>
          <w:szCs w:val="28"/>
          <w:lang w:val="uk-UA" w:eastAsia="ru-RU"/>
        </w:rPr>
        <w:t>комісі</w:t>
      </w:r>
      <w:r w:rsidR="005B4EA4">
        <w:rPr>
          <w:rFonts w:ascii="Times New Roman" w:eastAsia="Times New Roman" w:hAnsi="Times New Roman" w:cs="Times New Roman"/>
          <w:sz w:val="28"/>
          <w:szCs w:val="28"/>
          <w:lang w:val="uk-UA" w:eastAsia="ru-RU"/>
        </w:rPr>
        <w:t>ї з</w:t>
      </w:r>
      <w:r w:rsidR="000646BF">
        <w:rPr>
          <w:rFonts w:ascii="Times New Roman" w:eastAsia="Times New Roman" w:hAnsi="Times New Roman" w:cs="Times New Roman"/>
          <w:sz w:val="28"/>
          <w:szCs w:val="28"/>
          <w:lang w:val="uk-UA" w:eastAsia="ru-RU"/>
        </w:rPr>
        <w:t xml:space="preserve"> р</w:t>
      </w:r>
      <w:r w:rsidR="000646BF">
        <w:rPr>
          <w:rFonts w:ascii="Times New Roman" w:hAnsi="Times New Roman" w:cs="Times New Roman"/>
          <w:sz w:val="28"/>
          <w:szCs w:val="28"/>
          <w:lang w:val="uk-UA"/>
        </w:rPr>
        <w:t>ішення</w:t>
      </w:r>
      <w:r w:rsidR="005B4EA4">
        <w:rPr>
          <w:rFonts w:ascii="Times New Roman" w:hAnsi="Times New Roman" w:cs="Times New Roman"/>
          <w:sz w:val="28"/>
          <w:szCs w:val="28"/>
          <w:lang w:val="uk-UA"/>
        </w:rPr>
        <w:t>м</w:t>
      </w:r>
      <w:r w:rsidR="000646BF">
        <w:rPr>
          <w:rFonts w:ascii="Times New Roman" w:hAnsi="Times New Roman" w:cs="Times New Roman"/>
          <w:sz w:val="28"/>
          <w:szCs w:val="28"/>
          <w:lang w:val="uk-UA"/>
        </w:rPr>
        <w:t xml:space="preserve"> 56 чергової сесії Хорольської міської ради 8 скликання від 21 червня 2024 року №2686 «Про погодження балансової (залишкової) вартості нежитлової  будівлі ясла-садка «Незабудка» по вулиці Молодіжна, будинок 13 в м.Хорол для цілей встановлення стартової ціни об’єкту малої приватизації на аукціоні»</w:t>
      </w:r>
      <w:r w:rsidR="00A21A78">
        <w:rPr>
          <w:rFonts w:ascii="Times New Roman" w:eastAsia="Times New Roman" w:hAnsi="Times New Roman" w:cs="Times New Roman"/>
          <w:sz w:val="28"/>
          <w:szCs w:val="28"/>
          <w:lang w:val="uk-UA" w:eastAsia="ru-RU"/>
        </w:rPr>
        <w:t>.</w:t>
      </w:r>
    </w:p>
    <w:p w:rsidR="004D0BBB" w:rsidRPr="00C11C55" w:rsidRDefault="004D0BBB" w:rsidP="004D0BBB">
      <w:pPr>
        <w:pStyle w:val="a3"/>
        <w:spacing w:after="0" w:line="240" w:lineRule="auto"/>
        <w:jc w:val="both"/>
        <w:rPr>
          <w:rFonts w:ascii="Times New Roman" w:eastAsia="Times New Roman" w:hAnsi="Times New Roman" w:cs="Times New Roman"/>
          <w:sz w:val="28"/>
          <w:szCs w:val="28"/>
          <w:lang w:val="uk-UA" w:eastAsia="ru-RU"/>
        </w:rPr>
      </w:pPr>
    </w:p>
    <w:p w:rsidR="004D0BBB" w:rsidRPr="00C11C55" w:rsidRDefault="004D0BBB" w:rsidP="004D0BBB">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C11C55">
        <w:rPr>
          <w:rFonts w:ascii="Times New Roman" w:eastAsia="Times New Roman" w:hAnsi="Times New Roman" w:cs="Times New Roman"/>
          <w:sz w:val="28"/>
          <w:szCs w:val="28"/>
          <w:lang w:val="uk-UA" w:eastAsia="ru-RU"/>
        </w:rPr>
        <w:lastRenderedPageBreak/>
        <w:t xml:space="preserve">Про </w:t>
      </w:r>
      <w:r w:rsidR="003B4BF4">
        <w:rPr>
          <w:rFonts w:ascii="Times New Roman" w:eastAsia="Times New Roman" w:hAnsi="Times New Roman" w:cs="Times New Roman"/>
          <w:sz w:val="28"/>
          <w:szCs w:val="28"/>
          <w:lang w:val="uk-UA" w:eastAsia="ru-RU"/>
        </w:rPr>
        <w:t>встановлення</w:t>
      </w:r>
      <w:r w:rsidRPr="00C11C55">
        <w:rPr>
          <w:rFonts w:ascii="Times New Roman" w:eastAsia="Times New Roman" w:hAnsi="Times New Roman" w:cs="Times New Roman"/>
          <w:sz w:val="28"/>
          <w:szCs w:val="28"/>
          <w:lang w:val="uk-UA" w:eastAsia="ru-RU"/>
        </w:rPr>
        <w:t xml:space="preserve"> стартової ціни </w:t>
      </w:r>
      <w:r w:rsidR="00E97451">
        <w:rPr>
          <w:rFonts w:ascii="Times New Roman" w:eastAsia="Times New Roman" w:hAnsi="Times New Roman" w:cs="Times New Roman"/>
          <w:sz w:val="28"/>
          <w:szCs w:val="28"/>
          <w:lang w:val="uk-UA" w:eastAsia="ru-RU"/>
        </w:rPr>
        <w:t>о</w:t>
      </w:r>
      <w:r w:rsidR="00E97451" w:rsidRPr="00C11C55">
        <w:rPr>
          <w:rFonts w:ascii="Times New Roman" w:eastAsia="Times New Roman" w:hAnsi="Times New Roman" w:cs="Times New Roman"/>
          <w:sz w:val="28"/>
          <w:szCs w:val="28"/>
          <w:lang w:val="uk-UA" w:eastAsia="ru-RU"/>
        </w:rPr>
        <w:t>б'єкт</w:t>
      </w:r>
      <w:r w:rsidR="00E97451">
        <w:rPr>
          <w:rFonts w:ascii="Times New Roman" w:eastAsia="Times New Roman" w:hAnsi="Times New Roman" w:cs="Times New Roman"/>
          <w:sz w:val="28"/>
          <w:szCs w:val="28"/>
          <w:lang w:val="uk-UA" w:eastAsia="ru-RU"/>
        </w:rPr>
        <w:t>у</w:t>
      </w:r>
      <w:r w:rsidR="00E97451" w:rsidRPr="00C11C55">
        <w:rPr>
          <w:rFonts w:ascii="Times New Roman" w:eastAsia="Times New Roman" w:hAnsi="Times New Roman" w:cs="Times New Roman"/>
          <w:sz w:val="28"/>
          <w:szCs w:val="28"/>
          <w:lang w:val="uk-UA" w:eastAsia="ru-RU"/>
        </w:rPr>
        <w:t xml:space="preserve"> </w:t>
      </w:r>
      <w:r w:rsidR="00E97451">
        <w:rPr>
          <w:rFonts w:ascii="Times New Roman" w:eastAsia="Times New Roman" w:hAnsi="Times New Roman" w:cs="Times New Roman"/>
          <w:sz w:val="28"/>
          <w:szCs w:val="28"/>
          <w:lang w:val="uk-UA" w:eastAsia="ru-RU"/>
        </w:rPr>
        <w:t>малої приватизації для</w:t>
      </w:r>
      <w:r w:rsidR="00CE679F">
        <w:rPr>
          <w:rFonts w:ascii="Times New Roman" w:eastAsia="Times New Roman" w:hAnsi="Times New Roman" w:cs="Times New Roman"/>
          <w:sz w:val="28"/>
          <w:szCs w:val="28"/>
          <w:lang w:val="uk-UA" w:eastAsia="ru-RU"/>
        </w:rPr>
        <w:t xml:space="preserve"> кожного </w:t>
      </w:r>
      <w:r w:rsidR="00EF56DC">
        <w:rPr>
          <w:rFonts w:ascii="Times New Roman" w:eastAsia="Times New Roman" w:hAnsi="Times New Roman" w:cs="Times New Roman"/>
          <w:sz w:val="28"/>
          <w:szCs w:val="28"/>
          <w:lang w:val="uk-UA" w:eastAsia="ru-RU"/>
        </w:rPr>
        <w:t>із способів продажу</w:t>
      </w:r>
      <w:r w:rsidR="00E00B14">
        <w:rPr>
          <w:rFonts w:ascii="Times New Roman" w:eastAsia="Times New Roman" w:hAnsi="Times New Roman" w:cs="Times New Roman"/>
          <w:sz w:val="28"/>
          <w:szCs w:val="28"/>
          <w:lang w:val="uk-UA" w:eastAsia="ru-RU"/>
        </w:rPr>
        <w:t>.</w:t>
      </w:r>
    </w:p>
    <w:p w:rsidR="004D0BBB" w:rsidRPr="00C11C55" w:rsidRDefault="004D0BBB" w:rsidP="004D0BBB">
      <w:pPr>
        <w:pStyle w:val="a3"/>
        <w:spacing w:after="0" w:line="240" w:lineRule="auto"/>
        <w:jc w:val="both"/>
        <w:rPr>
          <w:rFonts w:ascii="Times New Roman" w:eastAsia="Times New Roman" w:hAnsi="Times New Roman" w:cs="Times New Roman"/>
          <w:sz w:val="28"/>
          <w:szCs w:val="28"/>
          <w:lang w:val="uk-UA" w:eastAsia="ru-RU"/>
        </w:rPr>
      </w:pPr>
    </w:p>
    <w:p w:rsidR="004D0BBB" w:rsidRPr="004D6C76" w:rsidRDefault="004D6C76" w:rsidP="004D6C76">
      <w:pPr>
        <w:pStyle w:val="a3"/>
        <w:numPr>
          <w:ilvl w:val="0"/>
          <w:numId w:val="12"/>
        </w:numPr>
        <w:spacing w:after="0" w:line="240" w:lineRule="auto"/>
        <w:jc w:val="both"/>
        <w:rPr>
          <w:rFonts w:ascii="Times New Roman" w:hAnsi="Times New Roman" w:cs="Times New Roman"/>
          <w:sz w:val="28"/>
          <w:szCs w:val="28"/>
          <w:lang w:val="uk-UA"/>
        </w:rPr>
      </w:pPr>
      <w:r w:rsidRPr="004D6C76">
        <w:rPr>
          <w:rFonts w:ascii="Times New Roman" w:eastAsia="Times New Roman" w:hAnsi="Times New Roman" w:cs="Times New Roman"/>
          <w:sz w:val="28"/>
          <w:szCs w:val="28"/>
          <w:lang w:val="uk-UA" w:eastAsia="ru-RU"/>
        </w:rPr>
        <w:t xml:space="preserve">Про </w:t>
      </w:r>
      <w:r w:rsidR="003B4BF4">
        <w:rPr>
          <w:rFonts w:ascii="Times New Roman" w:eastAsia="Times New Roman" w:hAnsi="Times New Roman" w:cs="Times New Roman"/>
          <w:sz w:val="28"/>
          <w:szCs w:val="28"/>
          <w:lang w:val="uk-UA" w:eastAsia="ru-RU"/>
        </w:rPr>
        <w:t>встановлення</w:t>
      </w:r>
      <w:r w:rsidRPr="004D6C76">
        <w:rPr>
          <w:rFonts w:ascii="Times New Roman" w:eastAsia="Times New Roman" w:hAnsi="Times New Roman" w:cs="Times New Roman"/>
          <w:sz w:val="28"/>
          <w:szCs w:val="28"/>
          <w:lang w:val="uk-UA" w:eastAsia="ru-RU"/>
        </w:rPr>
        <w:t xml:space="preserve"> в грошовому виразі розміру кроку аукціону, визначено</w:t>
      </w:r>
      <w:r w:rsidR="00333F75">
        <w:rPr>
          <w:rFonts w:ascii="Times New Roman" w:eastAsia="Times New Roman" w:hAnsi="Times New Roman" w:cs="Times New Roman"/>
          <w:sz w:val="28"/>
          <w:szCs w:val="28"/>
          <w:lang w:val="uk-UA" w:eastAsia="ru-RU"/>
        </w:rPr>
        <w:t>го</w:t>
      </w:r>
      <w:r w:rsidRPr="004D6C76">
        <w:rPr>
          <w:rFonts w:ascii="Times New Roman" w:eastAsia="Times New Roman" w:hAnsi="Times New Roman" w:cs="Times New Roman"/>
          <w:sz w:val="28"/>
          <w:szCs w:val="28"/>
          <w:lang w:val="uk-UA" w:eastAsia="ru-RU"/>
        </w:rPr>
        <w:t xml:space="preserve"> для кожного аукціону.</w:t>
      </w:r>
    </w:p>
    <w:p w:rsidR="004D0BBB" w:rsidRPr="00C11C55" w:rsidRDefault="004D0BBB" w:rsidP="004D0BBB">
      <w:pPr>
        <w:pStyle w:val="a3"/>
        <w:spacing w:after="0" w:line="240" w:lineRule="auto"/>
        <w:jc w:val="both"/>
        <w:rPr>
          <w:rFonts w:ascii="Times New Roman" w:eastAsia="Times New Roman" w:hAnsi="Times New Roman" w:cs="Times New Roman"/>
          <w:sz w:val="28"/>
          <w:szCs w:val="28"/>
          <w:lang w:val="uk-UA" w:eastAsia="ru-RU"/>
        </w:rPr>
      </w:pPr>
    </w:p>
    <w:p w:rsidR="004D0BBB" w:rsidRPr="00C11C55" w:rsidRDefault="004D0BBB" w:rsidP="004D0BBB">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C11C55">
        <w:rPr>
          <w:rFonts w:ascii="Times New Roman" w:eastAsia="Times New Roman" w:hAnsi="Times New Roman" w:cs="Times New Roman"/>
          <w:sz w:val="28"/>
          <w:szCs w:val="28"/>
          <w:lang w:val="uk-UA" w:eastAsia="ru-RU"/>
        </w:rPr>
        <w:t xml:space="preserve">Про </w:t>
      </w:r>
      <w:r w:rsidR="003B4BF4">
        <w:rPr>
          <w:rFonts w:ascii="Times New Roman" w:eastAsia="Times New Roman" w:hAnsi="Times New Roman" w:cs="Times New Roman"/>
          <w:sz w:val="28"/>
          <w:szCs w:val="28"/>
          <w:lang w:val="uk-UA" w:eastAsia="ru-RU"/>
        </w:rPr>
        <w:t>визначення</w:t>
      </w:r>
      <w:r w:rsidR="000646BF">
        <w:rPr>
          <w:rFonts w:ascii="Times New Roman" w:eastAsia="Times New Roman" w:hAnsi="Times New Roman" w:cs="Times New Roman"/>
          <w:sz w:val="28"/>
          <w:szCs w:val="28"/>
          <w:lang w:val="uk-UA" w:eastAsia="ru-RU"/>
        </w:rPr>
        <w:t xml:space="preserve"> </w:t>
      </w:r>
      <w:r w:rsidR="00904D34">
        <w:rPr>
          <w:rFonts w:ascii="Times New Roman" w:eastAsia="Times New Roman" w:hAnsi="Times New Roman" w:cs="Times New Roman"/>
          <w:sz w:val="28"/>
          <w:szCs w:val="28"/>
          <w:lang w:val="uk-UA" w:eastAsia="ru-RU"/>
        </w:rPr>
        <w:t xml:space="preserve">обов’язкових </w:t>
      </w:r>
      <w:r w:rsidR="00981A4D">
        <w:rPr>
          <w:rFonts w:ascii="Times New Roman" w:eastAsia="Times New Roman" w:hAnsi="Times New Roman" w:cs="Times New Roman"/>
          <w:sz w:val="28"/>
          <w:szCs w:val="28"/>
          <w:lang w:val="uk-UA" w:eastAsia="ru-RU"/>
        </w:rPr>
        <w:t xml:space="preserve">та додаткових умов </w:t>
      </w:r>
      <w:r w:rsidRPr="00C11C55">
        <w:rPr>
          <w:rFonts w:ascii="Times New Roman" w:eastAsia="Times New Roman" w:hAnsi="Times New Roman" w:cs="Times New Roman"/>
          <w:sz w:val="28"/>
          <w:szCs w:val="28"/>
          <w:lang w:val="uk-UA" w:eastAsia="ru-RU"/>
        </w:rPr>
        <w:t xml:space="preserve">продажу </w:t>
      </w:r>
      <w:r w:rsidR="00023A61">
        <w:rPr>
          <w:rFonts w:ascii="Times New Roman" w:eastAsia="Times New Roman" w:hAnsi="Times New Roman" w:cs="Times New Roman"/>
          <w:sz w:val="28"/>
          <w:szCs w:val="28"/>
          <w:lang w:val="uk-UA" w:eastAsia="ru-RU"/>
        </w:rPr>
        <w:t>о</w:t>
      </w:r>
      <w:r w:rsidR="00023A61" w:rsidRPr="00C11C55">
        <w:rPr>
          <w:rFonts w:ascii="Times New Roman" w:eastAsia="Times New Roman" w:hAnsi="Times New Roman" w:cs="Times New Roman"/>
          <w:sz w:val="28"/>
          <w:szCs w:val="28"/>
          <w:lang w:val="uk-UA" w:eastAsia="ru-RU"/>
        </w:rPr>
        <w:t>б'єкт</w:t>
      </w:r>
      <w:r w:rsidR="00023A61">
        <w:rPr>
          <w:rFonts w:ascii="Times New Roman" w:eastAsia="Times New Roman" w:hAnsi="Times New Roman" w:cs="Times New Roman"/>
          <w:sz w:val="28"/>
          <w:szCs w:val="28"/>
          <w:lang w:val="uk-UA" w:eastAsia="ru-RU"/>
        </w:rPr>
        <w:t>у</w:t>
      </w:r>
      <w:r w:rsidR="00023A61" w:rsidRPr="00C11C55">
        <w:rPr>
          <w:rFonts w:ascii="Times New Roman" w:eastAsia="Times New Roman" w:hAnsi="Times New Roman" w:cs="Times New Roman"/>
          <w:sz w:val="28"/>
          <w:szCs w:val="28"/>
          <w:lang w:val="uk-UA" w:eastAsia="ru-RU"/>
        </w:rPr>
        <w:t xml:space="preserve"> </w:t>
      </w:r>
      <w:r w:rsidR="00023A61">
        <w:rPr>
          <w:rFonts w:ascii="Times New Roman" w:eastAsia="Times New Roman" w:hAnsi="Times New Roman" w:cs="Times New Roman"/>
          <w:sz w:val="28"/>
          <w:szCs w:val="28"/>
          <w:lang w:val="uk-UA" w:eastAsia="ru-RU"/>
        </w:rPr>
        <w:t>малої приватизації</w:t>
      </w:r>
      <w:r w:rsidRPr="00C11C55">
        <w:rPr>
          <w:rFonts w:ascii="Times New Roman" w:eastAsia="Times New Roman" w:hAnsi="Times New Roman" w:cs="Times New Roman"/>
          <w:sz w:val="28"/>
          <w:szCs w:val="28"/>
          <w:lang w:val="uk-UA" w:eastAsia="ru-RU"/>
        </w:rPr>
        <w:t>.</w:t>
      </w:r>
    </w:p>
    <w:p w:rsidR="004D0BBB" w:rsidRPr="00C11C55" w:rsidRDefault="004D0BBB" w:rsidP="004D0BBB">
      <w:pPr>
        <w:pStyle w:val="a3"/>
        <w:spacing w:after="0" w:line="240" w:lineRule="auto"/>
        <w:jc w:val="both"/>
        <w:rPr>
          <w:rFonts w:ascii="Times New Roman" w:eastAsia="Times New Roman" w:hAnsi="Times New Roman" w:cs="Times New Roman"/>
          <w:sz w:val="28"/>
          <w:szCs w:val="28"/>
          <w:lang w:val="uk-UA" w:eastAsia="ru-RU"/>
        </w:rPr>
      </w:pPr>
    </w:p>
    <w:p w:rsidR="00ED6227" w:rsidRDefault="004D0BBB" w:rsidP="00ED6227">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C11C55">
        <w:rPr>
          <w:rFonts w:ascii="Times New Roman" w:eastAsia="Times New Roman" w:hAnsi="Times New Roman" w:cs="Times New Roman"/>
          <w:sz w:val="28"/>
          <w:szCs w:val="28"/>
          <w:lang w:val="uk-UA" w:eastAsia="ru-RU"/>
        </w:rPr>
        <w:t xml:space="preserve">Про </w:t>
      </w:r>
      <w:r w:rsidR="003B4BF4">
        <w:rPr>
          <w:rFonts w:ascii="Times New Roman" w:eastAsia="Times New Roman" w:hAnsi="Times New Roman" w:cs="Times New Roman"/>
          <w:sz w:val="28"/>
          <w:szCs w:val="28"/>
          <w:lang w:val="uk-UA" w:eastAsia="ru-RU"/>
        </w:rPr>
        <w:t>встановлення</w:t>
      </w:r>
      <w:r w:rsidR="00333D4E">
        <w:rPr>
          <w:rFonts w:ascii="Times New Roman" w:eastAsia="Times New Roman" w:hAnsi="Times New Roman" w:cs="Times New Roman"/>
          <w:sz w:val="28"/>
          <w:szCs w:val="28"/>
          <w:lang w:val="uk-UA" w:eastAsia="ru-RU"/>
        </w:rPr>
        <w:t xml:space="preserve"> періоду між аукціонами</w:t>
      </w:r>
      <w:r w:rsidRPr="00C11C55">
        <w:rPr>
          <w:rFonts w:ascii="Times New Roman" w:eastAsia="Times New Roman" w:hAnsi="Times New Roman" w:cs="Times New Roman"/>
          <w:sz w:val="28"/>
          <w:szCs w:val="28"/>
          <w:lang w:val="uk-UA" w:eastAsia="ru-RU"/>
        </w:rPr>
        <w:t>.</w:t>
      </w:r>
    </w:p>
    <w:p w:rsidR="00ED6227" w:rsidRPr="00ED6227" w:rsidRDefault="00ED6227" w:rsidP="00ED6227">
      <w:pPr>
        <w:pStyle w:val="a3"/>
        <w:rPr>
          <w:rFonts w:ascii="Times New Roman" w:eastAsia="Times New Roman" w:hAnsi="Times New Roman" w:cs="Times New Roman"/>
          <w:sz w:val="28"/>
          <w:szCs w:val="28"/>
          <w:lang w:val="uk-UA" w:eastAsia="ru-RU"/>
        </w:rPr>
      </w:pPr>
    </w:p>
    <w:p w:rsidR="00ED6227" w:rsidRPr="00ED6227" w:rsidRDefault="004D0BBB" w:rsidP="00ED6227">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ED6227">
        <w:rPr>
          <w:rFonts w:ascii="Times New Roman" w:eastAsia="Times New Roman" w:hAnsi="Times New Roman" w:cs="Times New Roman"/>
          <w:sz w:val="28"/>
          <w:szCs w:val="28"/>
          <w:lang w:val="uk-UA" w:eastAsia="ru-RU"/>
        </w:rPr>
        <w:t xml:space="preserve">Про </w:t>
      </w:r>
      <w:r w:rsidR="00C46A4F">
        <w:rPr>
          <w:rFonts w:ascii="Times New Roman" w:eastAsia="Times New Roman" w:hAnsi="Times New Roman" w:cs="Times New Roman"/>
          <w:sz w:val="28"/>
          <w:szCs w:val="28"/>
          <w:lang w:val="uk-UA" w:eastAsia="ru-RU"/>
        </w:rPr>
        <w:t>встановлення</w:t>
      </w:r>
      <w:r w:rsidR="00ED6227" w:rsidRPr="00ED6227">
        <w:rPr>
          <w:rFonts w:ascii="Times New Roman" w:eastAsiaTheme="minorEastAsia" w:hAnsi="Times New Roman" w:cs="Times New Roman"/>
          <w:sz w:val="28"/>
          <w:szCs w:val="28"/>
          <w:lang w:val="uk-UA" w:eastAsia="ru-RU"/>
        </w:rPr>
        <w:t xml:space="preserve"> кількості кроків аукціону за методом покрокового зниження стартової ціни та подальшого подання цінових пропозицій, на які знижується стартова ціна лота.</w:t>
      </w:r>
    </w:p>
    <w:p w:rsidR="004D0BBB" w:rsidRPr="00C11C55" w:rsidRDefault="004D0BBB" w:rsidP="004D0BBB">
      <w:pPr>
        <w:pStyle w:val="a3"/>
        <w:spacing w:after="0" w:line="240" w:lineRule="auto"/>
        <w:jc w:val="both"/>
        <w:rPr>
          <w:rFonts w:ascii="Times New Roman" w:eastAsia="Times New Roman" w:hAnsi="Times New Roman" w:cs="Times New Roman"/>
          <w:sz w:val="28"/>
          <w:szCs w:val="28"/>
          <w:lang w:val="uk-UA" w:eastAsia="ru-RU"/>
        </w:rPr>
      </w:pPr>
    </w:p>
    <w:p w:rsidR="0009768E" w:rsidRDefault="004D0BBB" w:rsidP="0009768E">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C11C55">
        <w:rPr>
          <w:rFonts w:ascii="Times New Roman" w:eastAsia="Times New Roman" w:hAnsi="Times New Roman" w:cs="Times New Roman"/>
          <w:sz w:val="28"/>
          <w:szCs w:val="28"/>
          <w:lang w:val="uk-UA" w:eastAsia="ru-RU"/>
        </w:rPr>
        <w:t xml:space="preserve">Про </w:t>
      </w:r>
      <w:r w:rsidR="003B4BF4">
        <w:rPr>
          <w:rFonts w:ascii="Times New Roman" w:eastAsia="Times New Roman" w:hAnsi="Times New Roman" w:cs="Times New Roman"/>
          <w:sz w:val="28"/>
          <w:szCs w:val="28"/>
          <w:lang w:val="uk-UA" w:eastAsia="ru-RU"/>
        </w:rPr>
        <w:t>встановлення</w:t>
      </w:r>
      <w:r w:rsidRPr="00C11C55">
        <w:rPr>
          <w:rFonts w:ascii="Times New Roman" w:eastAsia="Times New Roman" w:hAnsi="Times New Roman" w:cs="Times New Roman"/>
          <w:sz w:val="28"/>
          <w:szCs w:val="28"/>
          <w:lang w:val="uk-UA" w:eastAsia="ru-RU"/>
        </w:rPr>
        <w:t xml:space="preserve"> в грошовому виразі розміру гарантійного внеску електронного аукціону для кожного із способів продажу.</w:t>
      </w:r>
    </w:p>
    <w:p w:rsidR="00FA23C1" w:rsidRPr="00FA23C1" w:rsidRDefault="00FA23C1" w:rsidP="0009768E">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FA23C1">
        <w:rPr>
          <w:rFonts w:ascii="Times New Roman" w:eastAsia="Times New Roman" w:hAnsi="Times New Roman" w:cs="Times New Roman"/>
          <w:sz w:val="28"/>
          <w:szCs w:val="28"/>
          <w:lang w:val="uk-UA" w:eastAsia="ru-RU"/>
        </w:rPr>
        <w:t>Про розроблення інформаційного повідомлення про проведення аукціону з умовами об’єкта малої приватизації</w:t>
      </w:r>
    </w:p>
    <w:p w:rsidR="0009768E" w:rsidRPr="0009768E" w:rsidRDefault="0009768E" w:rsidP="0009768E">
      <w:pPr>
        <w:pStyle w:val="a3"/>
        <w:numPr>
          <w:ilvl w:val="0"/>
          <w:numId w:val="12"/>
        </w:numPr>
        <w:spacing w:after="0" w:line="240" w:lineRule="auto"/>
        <w:jc w:val="both"/>
        <w:rPr>
          <w:rFonts w:ascii="Times New Roman" w:eastAsia="Times New Roman" w:hAnsi="Times New Roman" w:cs="Times New Roman"/>
          <w:sz w:val="28"/>
          <w:szCs w:val="28"/>
          <w:lang w:val="uk-UA" w:eastAsia="ru-RU"/>
        </w:rPr>
      </w:pPr>
      <w:r w:rsidRPr="0009768E">
        <w:rPr>
          <w:rFonts w:ascii="Times New Roman" w:eastAsia="Times New Roman" w:hAnsi="Times New Roman" w:cs="Times New Roman"/>
          <w:sz w:val="28"/>
          <w:szCs w:val="28"/>
          <w:lang w:val="uk-UA" w:eastAsia="ru-RU"/>
        </w:rPr>
        <w:t>Про внесення на розгляд сесії Хорольської міської ради питання про затвердження протоколу аукціонної комісії та умов продажу, передбачених даним протоколом</w:t>
      </w:r>
      <w:r w:rsidRPr="0009768E">
        <w:rPr>
          <w:rFonts w:ascii="Times New Roman" w:eastAsiaTheme="minorEastAsia" w:hAnsi="Times New Roman" w:cs="Times New Roman"/>
          <w:sz w:val="28"/>
          <w:szCs w:val="28"/>
          <w:lang w:val="uk-UA" w:eastAsia="ru-RU"/>
        </w:rPr>
        <w:t>.</w:t>
      </w:r>
    </w:p>
    <w:p w:rsidR="004D0BBB" w:rsidRPr="00C11C55" w:rsidRDefault="004D0BBB" w:rsidP="004D0BBB">
      <w:pPr>
        <w:pStyle w:val="a3"/>
        <w:spacing w:after="0" w:line="240" w:lineRule="auto"/>
        <w:jc w:val="both"/>
        <w:rPr>
          <w:rFonts w:ascii="Times New Roman" w:eastAsia="Times New Roman" w:hAnsi="Times New Roman" w:cs="Times New Roman"/>
          <w:sz w:val="28"/>
          <w:szCs w:val="28"/>
          <w:lang w:val="uk-UA" w:eastAsia="ru-RU"/>
        </w:rPr>
      </w:pPr>
    </w:p>
    <w:p w:rsidR="008E0E4B" w:rsidRDefault="00B8205D" w:rsidP="008E0E4B">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1</w:t>
      </w:r>
      <w:r w:rsidR="00E07EB0" w:rsidRPr="008E0E4B">
        <w:rPr>
          <w:rFonts w:ascii="Times New Roman" w:eastAsiaTheme="minorEastAsia" w:hAnsi="Times New Roman" w:cs="Times New Roman"/>
          <w:b/>
          <w:sz w:val="28"/>
          <w:szCs w:val="28"/>
          <w:lang w:val="uk-UA" w:eastAsia="ru-RU"/>
        </w:rPr>
        <w:t>. СЛУХАЛИ:</w:t>
      </w:r>
      <w:r w:rsidR="00295C3D">
        <w:rPr>
          <w:rFonts w:ascii="Times New Roman" w:eastAsiaTheme="minorEastAsia" w:hAnsi="Times New Roman" w:cs="Times New Roman"/>
          <w:b/>
          <w:sz w:val="28"/>
          <w:szCs w:val="28"/>
          <w:lang w:val="uk-UA" w:eastAsia="ru-RU"/>
        </w:rPr>
        <w:t xml:space="preserve"> </w:t>
      </w:r>
      <w:r w:rsidR="008E0E4B">
        <w:rPr>
          <w:rFonts w:ascii="Times New Roman" w:eastAsiaTheme="minorEastAsia" w:hAnsi="Times New Roman" w:cs="Times New Roman"/>
          <w:b/>
          <w:sz w:val="28"/>
          <w:szCs w:val="28"/>
          <w:lang w:val="uk-UA" w:eastAsia="ru-RU"/>
        </w:rPr>
        <w:t xml:space="preserve">Про </w:t>
      </w:r>
      <w:r w:rsidR="008E0E4B" w:rsidRPr="008E0E4B">
        <w:rPr>
          <w:rFonts w:ascii="Times New Roman" w:eastAsiaTheme="minorEastAsia" w:hAnsi="Times New Roman" w:cs="Times New Roman"/>
          <w:b/>
          <w:sz w:val="28"/>
          <w:szCs w:val="28"/>
          <w:lang w:val="uk-UA" w:eastAsia="ru-RU"/>
        </w:rPr>
        <w:t>затвердження порядку денного засідання аукціонної комісії.</w:t>
      </w:r>
    </w:p>
    <w:p w:rsidR="004F0CB7" w:rsidRDefault="004F0CB7" w:rsidP="008E0E4B">
      <w:pPr>
        <w:spacing w:after="0" w:line="240" w:lineRule="auto"/>
        <w:jc w:val="both"/>
        <w:rPr>
          <w:rFonts w:ascii="Times New Roman" w:eastAsiaTheme="minorEastAsia" w:hAnsi="Times New Roman" w:cs="Times New Roman"/>
          <w:b/>
          <w:sz w:val="28"/>
          <w:szCs w:val="28"/>
          <w:lang w:val="uk-UA" w:eastAsia="ru-RU"/>
        </w:rPr>
      </w:pPr>
    </w:p>
    <w:p w:rsidR="004F0CB7" w:rsidRDefault="004F0CB7" w:rsidP="008E0E4B">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ВИСТУПИЛИ:</w:t>
      </w:r>
    </w:p>
    <w:p w:rsidR="004F0CB7" w:rsidRPr="004F0CB7" w:rsidRDefault="00A343AF" w:rsidP="008E0E4B">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Місніченко В.О.</w:t>
      </w:r>
      <w:r w:rsidR="004F0CB7">
        <w:rPr>
          <w:rFonts w:ascii="Times New Roman" w:eastAsiaTheme="minorEastAsia" w:hAnsi="Times New Roman" w:cs="Times New Roman"/>
          <w:sz w:val="28"/>
          <w:szCs w:val="28"/>
          <w:lang w:val="uk-UA" w:eastAsia="ru-RU"/>
        </w:rPr>
        <w:t xml:space="preserve">, голова аукціонної комісії, </w:t>
      </w:r>
      <w:r w:rsidR="004F0CB7" w:rsidRPr="004F0CB7">
        <w:rPr>
          <w:rFonts w:ascii="Times New Roman" w:eastAsiaTheme="minorEastAsia" w:hAnsi="Times New Roman" w:cs="Times New Roman"/>
          <w:sz w:val="28"/>
          <w:szCs w:val="28"/>
          <w:lang w:val="uk-UA" w:eastAsia="ru-RU"/>
        </w:rPr>
        <w:t>про затвердження порядку денного засідання аукціонної комісії</w:t>
      </w:r>
      <w:r w:rsidR="0017451A">
        <w:rPr>
          <w:rFonts w:ascii="Times New Roman" w:eastAsiaTheme="minorEastAsia" w:hAnsi="Times New Roman" w:cs="Times New Roman"/>
          <w:sz w:val="28"/>
          <w:szCs w:val="28"/>
          <w:lang w:val="uk-UA" w:eastAsia="ru-RU"/>
        </w:rPr>
        <w:t>.</w:t>
      </w:r>
    </w:p>
    <w:p w:rsidR="00B22FFB" w:rsidRDefault="00B22FFB" w:rsidP="00B22FFB">
      <w:pPr>
        <w:spacing w:after="0" w:line="240" w:lineRule="auto"/>
        <w:jc w:val="both"/>
        <w:rPr>
          <w:rFonts w:ascii="Times New Roman" w:eastAsiaTheme="minorEastAsia" w:hAnsi="Times New Roman" w:cs="Times New Roman"/>
          <w:b/>
          <w:sz w:val="28"/>
          <w:szCs w:val="28"/>
          <w:lang w:val="uk-UA" w:eastAsia="ru-RU"/>
        </w:rPr>
      </w:pPr>
    </w:p>
    <w:p w:rsidR="00B22FFB" w:rsidRDefault="00B22FFB" w:rsidP="00B22FFB">
      <w:pPr>
        <w:spacing w:after="0" w:line="240" w:lineRule="auto"/>
        <w:jc w:val="both"/>
        <w:rPr>
          <w:rFonts w:ascii="Times New Roman" w:eastAsiaTheme="minorEastAsia" w:hAnsi="Times New Roman" w:cs="Times New Roman"/>
          <w:b/>
          <w:sz w:val="28"/>
          <w:szCs w:val="28"/>
          <w:lang w:val="uk-UA" w:eastAsia="ru-RU"/>
        </w:rPr>
      </w:pPr>
      <w:r w:rsidRPr="003A064E">
        <w:rPr>
          <w:rFonts w:ascii="Times New Roman" w:eastAsiaTheme="minorEastAsia" w:hAnsi="Times New Roman" w:cs="Times New Roman"/>
          <w:b/>
          <w:sz w:val="28"/>
          <w:szCs w:val="28"/>
          <w:lang w:val="uk-UA" w:eastAsia="ru-RU"/>
        </w:rPr>
        <w:t>ВИРІШИЛИ:</w:t>
      </w:r>
    </w:p>
    <w:p w:rsidR="00B22FFB" w:rsidRPr="00B22FFB" w:rsidRDefault="00B22FFB" w:rsidP="00B22FFB">
      <w:pPr>
        <w:spacing w:after="0" w:line="240" w:lineRule="auto"/>
        <w:jc w:val="both"/>
        <w:rPr>
          <w:rFonts w:ascii="Times New Roman" w:eastAsiaTheme="minorEastAsia" w:hAnsi="Times New Roman" w:cs="Times New Roman"/>
          <w:sz w:val="28"/>
          <w:szCs w:val="28"/>
          <w:lang w:val="uk-UA" w:eastAsia="ru-RU"/>
        </w:rPr>
      </w:pPr>
      <w:r w:rsidRPr="00B22FFB">
        <w:rPr>
          <w:rFonts w:ascii="Times New Roman" w:eastAsiaTheme="minorEastAsia" w:hAnsi="Times New Roman" w:cs="Times New Roman"/>
          <w:sz w:val="28"/>
          <w:szCs w:val="28"/>
          <w:lang w:val="uk-UA" w:eastAsia="ru-RU"/>
        </w:rPr>
        <w:t>Порядок денний засідання аукціонної комісії</w:t>
      </w:r>
      <w:r w:rsidR="00F619F5">
        <w:rPr>
          <w:rFonts w:ascii="Times New Roman" w:eastAsiaTheme="minorEastAsia" w:hAnsi="Times New Roman" w:cs="Times New Roman"/>
          <w:sz w:val="28"/>
          <w:szCs w:val="28"/>
          <w:lang w:val="uk-UA" w:eastAsia="ru-RU"/>
        </w:rPr>
        <w:t xml:space="preserve"> </w:t>
      </w:r>
      <w:r w:rsidRPr="00550E00">
        <w:rPr>
          <w:rFonts w:ascii="Times New Roman" w:eastAsiaTheme="minorEastAsia" w:hAnsi="Times New Roman" w:cs="Times New Roman"/>
          <w:sz w:val="28"/>
          <w:szCs w:val="28"/>
          <w:lang w:val="uk-UA" w:eastAsia="ru-RU"/>
        </w:rPr>
        <w:t>затвердити.</w:t>
      </w:r>
    </w:p>
    <w:p w:rsidR="00B22FFB" w:rsidRPr="007B65C5" w:rsidRDefault="00B22FFB" w:rsidP="00B22FFB">
      <w:pPr>
        <w:spacing w:after="0" w:line="240" w:lineRule="auto"/>
        <w:jc w:val="both"/>
        <w:rPr>
          <w:rFonts w:ascii="Times New Roman" w:hAnsi="Times New Roman" w:cs="Times New Roman"/>
          <w:sz w:val="28"/>
          <w:szCs w:val="28"/>
          <w:lang w:val="uk-UA"/>
        </w:rPr>
      </w:pPr>
    </w:p>
    <w:p w:rsidR="00B22FFB" w:rsidRDefault="00B22FFB" w:rsidP="00B22FFB">
      <w:pPr>
        <w:spacing w:after="0" w:line="240" w:lineRule="auto"/>
        <w:jc w:val="both"/>
        <w:rPr>
          <w:rFonts w:ascii="Times New Roman" w:eastAsiaTheme="minorEastAsia" w:hAnsi="Times New Roman" w:cs="Times New Roman"/>
          <w:b/>
          <w:sz w:val="28"/>
          <w:szCs w:val="28"/>
          <w:lang w:val="uk-UA" w:eastAsia="ru-RU"/>
        </w:rPr>
      </w:pPr>
      <w:r w:rsidRPr="00302FFC">
        <w:rPr>
          <w:rFonts w:ascii="Times New Roman" w:eastAsiaTheme="minorEastAsia" w:hAnsi="Times New Roman" w:cs="Times New Roman"/>
          <w:b/>
          <w:sz w:val="28"/>
          <w:szCs w:val="28"/>
          <w:lang w:val="uk-UA" w:eastAsia="ru-RU"/>
        </w:rPr>
        <w:t xml:space="preserve">ГОЛОСУВАЛИ: </w:t>
      </w:r>
    </w:p>
    <w:p w:rsidR="00F619F5" w:rsidRDefault="00B22FFB" w:rsidP="00B22FFB">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sidR="00F619F5">
        <w:rPr>
          <w:rFonts w:ascii="Times New Roman" w:eastAsiaTheme="minorEastAsia" w:hAnsi="Times New Roman" w:cs="Times New Roman"/>
          <w:sz w:val="28"/>
          <w:szCs w:val="28"/>
          <w:lang w:val="uk-UA" w:eastAsia="ru-RU"/>
        </w:rPr>
        <w:t xml:space="preserve"> </w:t>
      </w:r>
      <w:r w:rsidR="00463980">
        <w:rPr>
          <w:rFonts w:ascii="Times New Roman" w:eastAsiaTheme="minorEastAsia" w:hAnsi="Times New Roman" w:cs="Times New Roman"/>
          <w:sz w:val="28"/>
          <w:szCs w:val="28"/>
          <w:lang w:val="uk-UA" w:eastAsia="ru-RU"/>
        </w:rPr>
        <w:t>9</w:t>
      </w:r>
    </w:p>
    <w:p w:rsidR="00B22FFB" w:rsidRDefault="00B22FFB" w:rsidP="00B22FFB">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«ПРОТИ – 0»</w:t>
      </w:r>
      <w:r w:rsidR="00ED42E6">
        <w:rPr>
          <w:rFonts w:ascii="Times New Roman" w:eastAsiaTheme="minorEastAsia" w:hAnsi="Times New Roman" w:cs="Times New Roman"/>
          <w:sz w:val="28"/>
          <w:szCs w:val="28"/>
          <w:lang w:val="uk-UA" w:eastAsia="ru-RU"/>
        </w:rPr>
        <w:t>.</w:t>
      </w:r>
    </w:p>
    <w:p w:rsidR="00B22FFB" w:rsidRDefault="00B22FFB" w:rsidP="00B22FFB">
      <w:pPr>
        <w:spacing w:after="0" w:line="240" w:lineRule="auto"/>
        <w:jc w:val="both"/>
        <w:rPr>
          <w:rFonts w:ascii="Times New Roman" w:eastAsiaTheme="minorEastAsia" w:hAnsi="Times New Roman" w:cs="Times New Roman"/>
          <w:b/>
          <w:sz w:val="28"/>
          <w:szCs w:val="28"/>
          <w:lang w:val="uk-UA" w:eastAsia="ru-RU"/>
        </w:rPr>
      </w:pPr>
      <w:r w:rsidRPr="00F761BF">
        <w:rPr>
          <w:rFonts w:ascii="Times New Roman" w:eastAsiaTheme="minorEastAsia" w:hAnsi="Times New Roman" w:cs="Times New Roman"/>
          <w:b/>
          <w:sz w:val="28"/>
          <w:szCs w:val="28"/>
          <w:lang w:val="uk-UA" w:eastAsia="ru-RU"/>
        </w:rPr>
        <w:t xml:space="preserve">РІШЕННЯ ПРИЙНЯТО. </w:t>
      </w:r>
    </w:p>
    <w:p w:rsidR="009E694F" w:rsidRDefault="009E694F" w:rsidP="007536E0">
      <w:pPr>
        <w:spacing w:after="0" w:line="240" w:lineRule="auto"/>
        <w:jc w:val="both"/>
        <w:rPr>
          <w:rFonts w:ascii="Times New Roman" w:eastAsiaTheme="minorEastAsia" w:hAnsi="Times New Roman" w:cs="Times New Roman"/>
          <w:b/>
          <w:sz w:val="28"/>
          <w:szCs w:val="28"/>
          <w:lang w:val="uk-UA" w:eastAsia="ru-RU"/>
        </w:rPr>
      </w:pPr>
    </w:p>
    <w:p w:rsidR="0017451A" w:rsidRPr="0017451A" w:rsidRDefault="0017451A" w:rsidP="0017451A">
      <w:pPr>
        <w:spacing w:after="0" w:line="240" w:lineRule="auto"/>
        <w:jc w:val="both"/>
        <w:rPr>
          <w:rFonts w:ascii="Times New Roman" w:eastAsia="Times New Roman" w:hAnsi="Times New Roman" w:cs="Times New Roman"/>
          <w:b/>
          <w:sz w:val="28"/>
          <w:szCs w:val="28"/>
          <w:lang w:val="uk-UA" w:eastAsia="ru-RU"/>
        </w:rPr>
      </w:pPr>
      <w:r w:rsidRPr="0017451A">
        <w:rPr>
          <w:rFonts w:ascii="Times New Roman" w:eastAsiaTheme="minorEastAsia" w:hAnsi="Times New Roman" w:cs="Times New Roman"/>
          <w:b/>
          <w:sz w:val="28"/>
          <w:szCs w:val="28"/>
          <w:lang w:val="uk-UA" w:eastAsia="ru-RU"/>
        </w:rPr>
        <w:t>2</w:t>
      </w:r>
      <w:r w:rsidR="00801986" w:rsidRPr="0017451A">
        <w:rPr>
          <w:rFonts w:ascii="Times New Roman" w:eastAsiaTheme="minorEastAsia" w:hAnsi="Times New Roman" w:cs="Times New Roman"/>
          <w:b/>
          <w:sz w:val="28"/>
          <w:szCs w:val="28"/>
          <w:lang w:val="uk-UA" w:eastAsia="ru-RU"/>
        </w:rPr>
        <w:t>. СЛУХАЛИ:</w:t>
      </w:r>
      <w:r w:rsidR="00DC73C4">
        <w:rPr>
          <w:rFonts w:ascii="Times New Roman" w:eastAsiaTheme="minorEastAsia" w:hAnsi="Times New Roman" w:cs="Times New Roman"/>
          <w:b/>
          <w:sz w:val="28"/>
          <w:szCs w:val="28"/>
          <w:lang w:val="uk-UA" w:eastAsia="ru-RU"/>
        </w:rPr>
        <w:t xml:space="preserve"> </w:t>
      </w:r>
      <w:r w:rsidR="000B3A07" w:rsidRPr="000B3A07">
        <w:rPr>
          <w:rFonts w:ascii="Times New Roman" w:eastAsiaTheme="minorEastAsia" w:hAnsi="Times New Roman" w:cs="Times New Roman"/>
          <w:b/>
          <w:sz w:val="28"/>
          <w:szCs w:val="28"/>
          <w:lang w:val="uk-UA" w:eastAsia="ru-RU"/>
        </w:rPr>
        <w:t xml:space="preserve">Про </w:t>
      </w:r>
      <w:r w:rsidR="00DF738E" w:rsidRPr="00DF738E">
        <w:rPr>
          <w:rFonts w:ascii="Times New Roman" w:eastAsia="Times New Roman" w:hAnsi="Times New Roman" w:cs="Times New Roman"/>
          <w:b/>
          <w:sz w:val="28"/>
          <w:szCs w:val="28"/>
          <w:lang w:val="uk-UA" w:eastAsia="ru-RU"/>
        </w:rPr>
        <w:t>ознайомлення комісії з р</w:t>
      </w:r>
      <w:r w:rsidR="00DF738E" w:rsidRPr="00DF738E">
        <w:rPr>
          <w:rFonts w:ascii="Times New Roman" w:hAnsi="Times New Roman" w:cs="Times New Roman"/>
          <w:b/>
          <w:sz w:val="28"/>
          <w:szCs w:val="28"/>
          <w:lang w:val="uk-UA"/>
        </w:rPr>
        <w:t>ішенням</w:t>
      </w:r>
      <w:r w:rsidR="00DF738E">
        <w:rPr>
          <w:rFonts w:ascii="Times New Roman" w:hAnsi="Times New Roman" w:cs="Times New Roman"/>
          <w:sz w:val="28"/>
          <w:szCs w:val="28"/>
          <w:lang w:val="uk-UA"/>
        </w:rPr>
        <w:t xml:space="preserve"> </w:t>
      </w:r>
      <w:r w:rsidR="00191D38" w:rsidRPr="00191D38">
        <w:rPr>
          <w:rFonts w:ascii="Times New Roman" w:eastAsiaTheme="minorEastAsia" w:hAnsi="Times New Roman" w:cs="Times New Roman"/>
          <w:b/>
          <w:sz w:val="28"/>
          <w:szCs w:val="28"/>
          <w:lang w:val="uk-UA" w:eastAsia="ru-RU"/>
        </w:rPr>
        <w:t>56 чергової сесії Хорольської міської ради 8 скликання від 21 червня 2024 року №2686 «Про погодження балансової (залишкової) вартості нежитлової  будівлі ясла-садка «Незабудка» по вулиці Молодіжна, будинок 13 в м.Хорол для цілей встановлення стартової ціни об’єкту малої приватизації на аукціоні»</w:t>
      </w:r>
      <w:r w:rsidR="00D901EA" w:rsidRPr="00191D38">
        <w:rPr>
          <w:rFonts w:ascii="Times New Roman" w:eastAsiaTheme="minorEastAsia" w:hAnsi="Times New Roman" w:cs="Times New Roman"/>
          <w:b/>
          <w:sz w:val="28"/>
          <w:szCs w:val="28"/>
          <w:lang w:val="uk-UA" w:eastAsia="ru-RU"/>
        </w:rPr>
        <w:t>.</w:t>
      </w:r>
    </w:p>
    <w:p w:rsidR="009E694F" w:rsidRDefault="009E694F" w:rsidP="007536E0">
      <w:pPr>
        <w:spacing w:after="0" w:line="240" w:lineRule="auto"/>
        <w:jc w:val="both"/>
        <w:rPr>
          <w:rFonts w:ascii="Times New Roman" w:eastAsiaTheme="minorEastAsia" w:hAnsi="Times New Roman" w:cs="Times New Roman"/>
          <w:b/>
          <w:sz w:val="28"/>
          <w:szCs w:val="28"/>
          <w:lang w:val="uk-UA" w:eastAsia="ru-RU"/>
        </w:rPr>
      </w:pPr>
    </w:p>
    <w:p w:rsidR="00EB5F4F" w:rsidRDefault="00EB5F4F" w:rsidP="00801986">
      <w:pPr>
        <w:spacing w:after="0" w:line="240" w:lineRule="auto"/>
        <w:jc w:val="both"/>
        <w:rPr>
          <w:rFonts w:ascii="Times New Roman" w:eastAsiaTheme="minorEastAsia" w:hAnsi="Times New Roman" w:cs="Times New Roman"/>
          <w:b/>
          <w:sz w:val="28"/>
          <w:szCs w:val="28"/>
          <w:lang w:val="uk-UA" w:eastAsia="ru-RU"/>
        </w:rPr>
      </w:pPr>
    </w:p>
    <w:p w:rsidR="00801986" w:rsidRDefault="00801986" w:rsidP="00801986">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lastRenderedPageBreak/>
        <w:t>ВИСТУПИЛИ:</w:t>
      </w:r>
    </w:p>
    <w:p w:rsidR="00256979" w:rsidRPr="00DC73C4" w:rsidRDefault="00AC5A21" w:rsidP="00801986">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Місніченко В.О.</w:t>
      </w:r>
      <w:r w:rsidR="00801986">
        <w:rPr>
          <w:rFonts w:ascii="Times New Roman" w:eastAsiaTheme="minorEastAsia" w:hAnsi="Times New Roman" w:cs="Times New Roman"/>
          <w:sz w:val="28"/>
          <w:szCs w:val="28"/>
          <w:lang w:val="uk-UA" w:eastAsia="ru-RU"/>
        </w:rPr>
        <w:t xml:space="preserve">, голова аукціонної комісії, </w:t>
      </w:r>
      <w:r w:rsidR="00801986" w:rsidRPr="004F0CB7">
        <w:rPr>
          <w:rFonts w:ascii="Times New Roman" w:eastAsiaTheme="minorEastAsia" w:hAnsi="Times New Roman" w:cs="Times New Roman"/>
          <w:sz w:val="28"/>
          <w:szCs w:val="28"/>
          <w:lang w:val="uk-UA" w:eastAsia="ru-RU"/>
        </w:rPr>
        <w:t>про</w:t>
      </w:r>
      <w:r w:rsidR="00DC73C4">
        <w:rPr>
          <w:rFonts w:ascii="Times New Roman" w:eastAsiaTheme="minorEastAsia" w:hAnsi="Times New Roman" w:cs="Times New Roman"/>
          <w:sz w:val="28"/>
          <w:szCs w:val="28"/>
          <w:lang w:val="uk-UA" w:eastAsia="ru-RU"/>
        </w:rPr>
        <w:t xml:space="preserve"> </w:t>
      </w:r>
      <w:r w:rsidR="00DC73C4" w:rsidRPr="00DC73C4">
        <w:rPr>
          <w:rFonts w:ascii="Times New Roman" w:eastAsiaTheme="minorEastAsia" w:hAnsi="Times New Roman" w:cs="Times New Roman"/>
          <w:sz w:val="28"/>
          <w:szCs w:val="28"/>
          <w:lang w:val="uk-UA" w:eastAsia="ru-RU"/>
        </w:rPr>
        <w:t>розгляд комісією рішення 56 чергової сесії Хорольської міської ради 8 скликання від 21 червня 2024 року №2686 «Про погодження балансової (залишкової) вартості нежитлової  будівлі ясла-садка «Незабудка» по вулиці Молодіжна, будинок 13 в м.Хорол для цілей встановлення стартової ціни об’єкту малої приватизації на аукціоні»</w:t>
      </w:r>
      <w:r w:rsidR="001D34B7" w:rsidRPr="00DC73C4">
        <w:rPr>
          <w:rFonts w:ascii="Times New Roman" w:eastAsia="Times New Roman" w:hAnsi="Times New Roman" w:cs="Times New Roman"/>
          <w:sz w:val="28"/>
          <w:szCs w:val="28"/>
          <w:lang w:val="uk-UA" w:eastAsia="ru-RU"/>
        </w:rPr>
        <w:t>.</w:t>
      </w:r>
    </w:p>
    <w:p w:rsidR="00DC73C4" w:rsidRPr="00B31DB2" w:rsidRDefault="00DC73C4" w:rsidP="00DC73C4">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частини 4 статті 22 Закону України «Про приватизацію об’єктів права державної та комунальної власності» </w:t>
      </w:r>
      <w:r w:rsidRPr="00B31DB2">
        <w:rPr>
          <w:rFonts w:ascii="Times New Roman" w:hAnsi="Times New Roman" w:cs="Times New Roman"/>
          <w:sz w:val="28"/>
          <w:szCs w:val="28"/>
          <w:lang w:val="uk-UA"/>
        </w:rPr>
        <w:t>стартова ціна об’єкта малої приватизації визначається аукціонною комісією на рівні балансової вартості об’єкта (активів об’єкта) малої приватизації.</w:t>
      </w:r>
      <w:r>
        <w:rPr>
          <w:rFonts w:ascii="Times New Roman" w:hAnsi="Times New Roman" w:cs="Times New Roman"/>
          <w:sz w:val="28"/>
          <w:szCs w:val="28"/>
          <w:lang w:val="uk-UA"/>
        </w:rPr>
        <w:t xml:space="preserve"> Рішенням 56 чергової сесії Хорольської міської ради 8 скликання від 21 червня 2024 року №2686 «Про погодження балансової (залишкової) вартості нежитлової  будівлі ясла-садка «Незабудка» по вулиці Молодіжна, будинок 13 в м.Хорол для цілей встановлення стартової ціни об’єкту малої приватизації на аукціоні» Хорольською міською радою Лубенського району Полтавської області, як власником майна, погоджена балансова (залишкова) вартість об’єкта малої приватизації для цілей встановлення стартової ціни об’єкту малої приватизації на аукціоні з умовами.</w:t>
      </w:r>
    </w:p>
    <w:p w:rsidR="00F615DA" w:rsidRDefault="00685907" w:rsidP="008C57A3">
      <w:pPr>
        <w:spacing w:after="0" w:line="24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Окрім того, в</w:t>
      </w:r>
      <w:r w:rsidR="00D414DC">
        <w:rPr>
          <w:rFonts w:ascii="Times New Roman" w:eastAsiaTheme="minorEastAsia" w:hAnsi="Times New Roman" w:cs="Times New Roman"/>
          <w:sz w:val="28"/>
          <w:szCs w:val="28"/>
          <w:lang w:val="uk-UA" w:eastAsia="ru-RU"/>
        </w:rPr>
        <w:t xml:space="preserve">ідповідно до </w:t>
      </w:r>
      <w:r w:rsidR="00B86BFC">
        <w:rPr>
          <w:rFonts w:ascii="Times New Roman" w:eastAsiaTheme="minorEastAsia" w:hAnsi="Times New Roman" w:cs="Times New Roman"/>
          <w:sz w:val="28"/>
          <w:szCs w:val="28"/>
          <w:lang w:val="uk-UA" w:eastAsia="ru-RU"/>
        </w:rPr>
        <w:t>пункту 7</w:t>
      </w:r>
      <w:r w:rsidR="00B86BFC" w:rsidRPr="00B86BFC">
        <w:rPr>
          <w:rFonts w:ascii="Times New Roman" w:eastAsiaTheme="minorEastAsia" w:hAnsi="Times New Roman" w:cs="Times New Roman"/>
          <w:sz w:val="28"/>
          <w:szCs w:val="28"/>
          <w:vertAlign w:val="superscript"/>
          <w:lang w:val="uk-UA" w:eastAsia="ru-RU"/>
        </w:rPr>
        <w:t>4</w:t>
      </w:r>
      <w:r w:rsidR="00B86BFC">
        <w:rPr>
          <w:rFonts w:ascii="Times New Roman" w:eastAsiaTheme="minorEastAsia" w:hAnsi="Times New Roman" w:cs="Times New Roman"/>
          <w:sz w:val="28"/>
          <w:szCs w:val="28"/>
          <w:lang w:val="uk-UA" w:eastAsia="ru-RU"/>
        </w:rPr>
        <w:t xml:space="preserve"> прикінцевих та перехідних положень </w:t>
      </w:r>
      <w:r w:rsidR="00C251B8">
        <w:rPr>
          <w:rFonts w:ascii="Times New Roman" w:eastAsiaTheme="minorEastAsia" w:hAnsi="Times New Roman" w:cs="Times New Roman"/>
          <w:sz w:val="28"/>
          <w:szCs w:val="28"/>
          <w:lang w:val="uk-UA" w:eastAsia="ru-RU"/>
        </w:rPr>
        <w:t>Закону України «Про приватизацію</w:t>
      </w:r>
      <w:r w:rsidR="00AE3D73">
        <w:rPr>
          <w:rFonts w:ascii="Times New Roman" w:eastAsiaTheme="minorEastAsia" w:hAnsi="Times New Roman" w:cs="Times New Roman"/>
          <w:sz w:val="28"/>
          <w:szCs w:val="28"/>
          <w:lang w:val="uk-UA" w:eastAsia="ru-RU"/>
        </w:rPr>
        <w:t xml:space="preserve"> державного і комунального майна</w:t>
      </w:r>
      <w:r w:rsidR="00C251B8">
        <w:rPr>
          <w:rFonts w:ascii="Times New Roman" w:eastAsiaTheme="minorEastAsia" w:hAnsi="Times New Roman" w:cs="Times New Roman"/>
          <w:sz w:val="28"/>
          <w:szCs w:val="28"/>
          <w:lang w:val="uk-UA" w:eastAsia="ru-RU"/>
        </w:rPr>
        <w:t>»</w:t>
      </w:r>
      <w:r w:rsidR="00B86BFC">
        <w:rPr>
          <w:rFonts w:ascii="Times New Roman" w:eastAsiaTheme="minorEastAsia" w:hAnsi="Times New Roman" w:cs="Times New Roman"/>
          <w:sz w:val="28"/>
          <w:szCs w:val="28"/>
          <w:lang w:val="uk-UA" w:eastAsia="ru-RU"/>
        </w:rPr>
        <w:t xml:space="preserve"> установлено, що </w:t>
      </w:r>
      <w:r w:rsidR="00B86BFC" w:rsidRPr="00B86BFC">
        <w:rPr>
          <w:rFonts w:ascii="Times New Roman" w:eastAsiaTheme="minorEastAsia" w:hAnsi="Times New Roman" w:cs="Times New Roman"/>
          <w:sz w:val="28"/>
          <w:szCs w:val="28"/>
          <w:lang w:val="uk-UA" w:eastAsia="ru-RU"/>
        </w:rPr>
        <w:t>тимчасово, на період дії правового режиму воєнного стану</w:t>
      </w:r>
      <w:r w:rsidR="00C251B8">
        <w:rPr>
          <w:rFonts w:ascii="Times New Roman" w:eastAsiaTheme="minorEastAsia" w:hAnsi="Times New Roman" w:cs="Times New Roman"/>
          <w:sz w:val="28"/>
          <w:szCs w:val="28"/>
          <w:lang w:val="uk-UA" w:eastAsia="ru-RU"/>
        </w:rPr>
        <w:t xml:space="preserve">, </w:t>
      </w:r>
      <w:r w:rsidR="000550D8">
        <w:rPr>
          <w:rFonts w:ascii="Times New Roman" w:eastAsiaTheme="minorEastAsia" w:hAnsi="Times New Roman" w:cs="Times New Roman"/>
          <w:sz w:val="28"/>
          <w:szCs w:val="28"/>
          <w:lang w:val="uk-UA" w:eastAsia="ru-RU"/>
        </w:rPr>
        <w:t>с</w:t>
      </w:r>
      <w:r w:rsidR="000550D8" w:rsidRPr="000550D8">
        <w:rPr>
          <w:rFonts w:ascii="Times New Roman" w:eastAsiaTheme="minorEastAsia" w:hAnsi="Times New Roman" w:cs="Times New Roman"/>
          <w:sz w:val="28"/>
          <w:szCs w:val="28"/>
          <w:lang w:val="uk-UA" w:eastAsia="ru-RU"/>
        </w:rPr>
        <w:t>тартова ціна об’єкта малої приватизації визначається аукціонною комісією на рівні балансової вартості об’єкта (активів об’єкта) малої приватизації</w:t>
      </w:r>
      <w:r w:rsidR="008C57A3">
        <w:rPr>
          <w:rFonts w:ascii="Times New Roman" w:eastAsiaTheme="minorEastAsia" w:hAnsi="Times New Roman" w:cs="Times New Roman"/>
          <w:sz w:val="28"/>
          <w:szCs w:val="28"/>
          <w:lang w:val="uk-UA" w:eastAsia="ru-RU"/>
        </w:rPr>
        <w:t>.</w:t>
      </w:r>
    </w:p>
    <w:p w:rsidR="00A115C5" w:rsidRPr="00C834AC" w:rsidRDefault="006D5D4F" w:rsidP="00F615D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Рішенням </w:t>
      </w:r>
      <w:r w:rsidR="005723FF">
        <w:rPr>
          <w:rFonts w:ascii="Times New Roman" w:hAnsi="Times New Roman" w:cs="Times New Roman"/>
          <w:sz w:val="28"/>
          <w:szCs w:val="28"/>
          <w:lang w:val="uk-UA"/>
        </w:rPr>
        <w:t>59 сесії Хорольської міської ради 8 скликання №2886 від 23 вересня 2024р. «Про приватизацію нежитлової будівлі ясла-садка «Незабудка» шляхом продажу на аукціоні з умовами»</w:t>
      </w:r>
      <w:r w:rsidR="00CD3CD8">
        <w:rPr>
          <w:rFonts w:ascii="Times New Roman" w:hAnsi="Times New Roman" w:cs="Times New Roman"/>
          <w:sz w:val="28"/>
          <w:szCs w:val="28"/>
          <w:lang w:val="uk-UA"/>
        </w:rPr>
        <w:t>, Хорольська міська рада рекомендує аукціонній</w:t>
      </w:r>
      <w:r w:rsidR="00CD3CD8">
        <w:rPr>
          <w:rFonts w:ascii="Times New Roman" w:hAnsi="Times New Roman" w:cs="Times New Roman"/>
          <w:sz w:val="28"/>
          <w:szCs w:val="28"/>
          <w:lang w:val="uk-UA"/>
        </w:rPr>
        <w:tab/>
        <w:t xml:space="preserve"> комісії при розробці </w:t>
      </w:r>
      <w:r w:rsidR="0091577A">
        <w:rPr>
          <w:rFonts w:ascii="Times New Roman" w:hAnsi="Times New Roman" w:cs="Times New Roman"/>
          <w:sz w:val="28"/>
          <w:szCs w:val="28"/>
          <w:lang w:val="uk-UA"/>
        </w:rPr>
        <w:t xml:space="preserve"> умов продажу взяти до уваги, що балансова (залишкова) вартість </w:t>
      </w:r>
      <w:r w:rsidR="005C5B99">
        <w:rPr>
          <w:rFonts w:ascii="Times New Roman" w:hAnsi="Times New Roman" w:cs="Times New Roman"/>
          <w:sz w:val="28"/>
          <w:szCs w:val="28"/>
          <w:lang w:val="uk-UA"/>
        </w:rPr>
        <w:t xml:space="preserve">об’єкту приватизації </w:t>
      </w:r>
      <w:r w:rsidR="00E0207C">
        <w:rPr>
          <w:rFonts w:ascii="Times New Roman" w:hAnsi="Times New Roman" w:cs="Times New Roman"/>
          <w:sz w:val="28"/>
          <w:szCs w:val="28"/>
          <w:lang w:val="uk-UA"/>
        </w:rPr>
        <w:t>для цілей встановлення стартової ціни на першому аукціоні з умовами становить 4233517,13 грн. (</w:t>
      </w:r>
      <w:r w:rsidR="00F47C5C">
        <w:rPr>
          <w:rFonts w:ascii="Times New Roman" w:hAnsi="Times New Roman" w:cs="Times New Roman"/>
          <w:sz w:val="28"/>
          <w:szCs w:val="28"/>
          <w:lang w:val="uk-UA"/>
        </w:rPr>
        <w:t>чотири мільйони двісті тридцять три тисячі п’ятсот сімнадцять гривень 13 копійок)</w:t>
      </w:r>
      <w:r w:rsidR="00B457CD">
        <w:rPr>
          <w:rFonts w:ascii="Times New Roman" w:hAnsi="Times New Roman" w:cs="Times New Roman"/>
          <w:sz w:val="28"/>
          <w:szCs w:val="28"/>
          <w:lang w:val="uk-UA"/>
        </w:rPr>
        <w:t>, без ПДВ</w:t>
      </w:r>
      <w:r w:rsidR="000935BB">
        <w:rPr>
          <w:rFonts w:ascii="Times New Roman" w:hAnsi="Times New Roman" w:cs="Times New Roman"/>
          <w:sz w:val="28"/>
          <w:szCs w:val="28"/>
          <w:lang w:val="uk-UA"/>
        </w:rPr>
        <w:t>.</w:t>
      </w:r>
    </w:p>
    <w:p w:rsidR="00044D7D" w:rsidRPr="001A37F1" w:rsidRDefault="00044D7D" w:rsidP="00044D7D">
      <w:pPr>
        <w:spacing w:after="0" w:line="240" w:lineRule="auto"/>
        <w:ind w:firstLine="567"/>
        <w:jc w:val="both"/>
        <w:rPr>
          <w:rFonts w:ascii="Times New Roman" w:eastAsiaTheme="minorEastAsia" w:hAnsi="Times New Roman" w:cs="Times New Roman"/>
          <w:sz w:val="28"/>
          <w:szCs w:val="28"/>
          <w:u w:val="single"/>
          <w:lang w:val="uk-UA" w:eastAsia="ru-RU"/>
        </w:rPr>
      </w:pPr>
    </w:p>
    <w:p w:rsidR="00801986" w:rsidRDefault="00801986" w:rsidP="00801986">
      <w:pPr>
        <w:spacing w:after="0" w:line="240" w:lineRule="auto"/>
        <w:jc w:val="both"/>
        <w:rPr>
          <w:rFonts w:ascii="Times New Roman" w:eastAsiaTheme="minorEastAsia" w:hAnsi="Times New Roman" w:cs="Times New Roman"/>
          <w:b/>
          <w:sz w:val="28"/>
          <w:szCs w:val="28"/>
          <w:lang w:val="uk-UA" w:eastAsia="ru-RU"/>
        </w:rPr>
      </w:pPr>
      <w:r w:rsidRPr="003A064E">
        <w:rPr>
          <w:rFonts w:ascii="Times New Roman" w:eastAsiaTheme="minorEastAsia" w:hAnsi="Times New Roman" w:cs="Times New Roman"/>
          <w:b/>
          <w:sz w:val="28"/>
          <w:szCs w:val="28"/>
          <w:lang w:val="uk-UA" w:eastAsia="ru-RU"/>
        </w:rPr>
        <w:t>ВИРІШИЛИ:</w:t>
      </w:r>
      <w:r w:rsidR="00445318">
        <w:rPr>
          <w:rFonts w:ascii="Times New Roman" w:eastAsiaTheme="minorEastAsia" w:hAnsi="Times New Roman" w:cs="Times New Roman"/>
          <w:b/>
          <w:sz w:val="28"/>
          <w:szCs w:val="28"/>
          <w:lang w:val="uk-UA" w:eastAsia="ru-RU"/>
        </w:rPr>
        <w:t xml:space="preserve"> </w:t>
      </w:r>
      <w:r w:rsidR="009F181C" w:rsidRPr="009F181C">
        <w:rPr>
          <w:rFonts w:ascii="Times New Roman" w:eastAsiaTheme="minorEastAsia" w:hAnsi="Times New Roman" w:cs="Times New Roman"/>
          <w:b/>
          <w:sz w:val="28"/>
          <w:szCs w:val="28"/>
          <w:lang w:val="uk-UA" w:eastAsia="ru-RU"/>
        </w:rPr>
        <w:t>рішення 56 чергової сесії Хорольської міської ради 8 скликання від 21 червня 2024 року №2686 «Про погодження балансової (залишкової) вартості нежитлової  будівлі ясла-садка «Незабудка» по вулиці Молодіжна, будинок 13 в м.Хорол для цілей встановлення стартової ціни об’єкту малої приватизації на аукціоні»</w:t>
      </w:r>
      <w:r w:rsidR="009F181C">
        <w:rPr>
          <w:rFonts w:ascii="Times New Roman" w:eastAsiaTheme="minorEastAsia" w:hAnsi="Times New Roman" w:cs="Times New Roman"/>
          <w:sz w:val="28"/>
          <w:szCs w:val="28"/>
          <w:lang w:val="uk-UA" w:eastAsia="ru-RU"/>
        </w:rPr>
        <w:t xml:space="preserve"> </w:t>
      </w:r>
      <w:r w:rsidR="00312B9D">
        <w:rPr>
          <w:rFonts w:ascii="Times New Roman" w:eastAsiaTheme="minorEastAsia" w:hAnsi="Times New Roman" w:cs="Times New Roman"/>
          <w:b/>
          <w:sz w:val="28"/>
          <w:szCs w:val="28"/>
          <w:lang w:val="uk-UA" w:eastAsia="ru-RU"/>
        </w:rPr>
        <w:t>прийняти до відома.</w:t>
      </w:r>
    </w:p>
    <w:p w:rsidR="00801986" w:rsidRPr="007B65C5" w:rsidRDefault="00801986" w:rsidP="00801986">
      <w:pPr>
        <w:spacing w:after="0" w:line="240" w:lineRule="auto"/>
        <w:jc w:val="both"/>
        <w:rPr>
          <w:rFonts w:ascii="Times New Roman" w:hAnsi="Times New Roman" w:cs="Times New Roman"/>
          <w:sz w:val="28"/>
          <w:szCs w:val="28"/>
          <w:lang w:val="uk-UA"/>
        </w:rPr>
      </w:pPr>
    </w:p>
    <w:p w:rsidR="00801986" w:rsidRDefault="00801986" w:rsidP="00801986">
      <w:pPr>
        <w:spacing w:after="0" w:line="240" w:lineRule="auto"/>
        <w:jc w:val="both"/>
        <w:rPr>
          <w:rFonts w:ascii="Times New Roman" w:eastAsiaTheme="minorEastAsia" w:hAnsi="Times New Roman" w:cs="Times New Roman"/>
          <w:b/>
          <w:sz w:val="28"/>
          <w:szCs w:val="28"/>
          <w:lang w:val="uk-UA" w:eastAsia="ru-RU"/>
        </w:rPr>
      </w:pPr>
      <w:r w:rsidRPr="00302FFC">
        <w:rPr>
          <w:rFonts w:ascii="Times New Roman" w:eastAsiaTheme="minorEastAsia" w:hAnsi="Times New Roman" w:cs="Times New Roman"/>
          <w:b/>
          <w:sz w:val="28"/>
          <w:szCs w:val="28"/>
          <w:lang w:val="uk-UA" w:eastAsia="ru-RU"/>
        </w:rPr>
        <w:t xml:space="preserve">ГОЛОСУВАЛИ: </w:t>
      </w:r>
    </w:p>
    <w:p w:rsidR="00A612EB" w:rsidRDefault="00A612EB" w:rsidP="00496471">
      <w:pPr>
        <w:spacing w:after="0" w:line="240" w:lineRule="auto"/>
        <w:jc w:val="both"/>
        <w:rPr>
          <w:rFonts w:ascii="Times New Roman" w:eastAsiaTheme="minorEastAsia" w:hAnsi="Times New Roman" w:cs="Times New Roman"/>
          <w:sz w:val="28"/>
          <w:szCs w:val="28"/>
          <w:lang w:val="uk-UA" w:eastAsia="ru-RU"/>
        </w:rPr>
      </w:pPr>
    </w:p>
    <w:p w:rsidR="00B64099" w:rsidRDefault="00B64099" w:rsidP="00B64099">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sidR="00611DC2">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 </w:t>
      </w:r>
      <w:r w:rsidR="00463980">
        <w:rPr>
          <w:rFonts w:ascii="Times New Roman" w:eastAsiaTheme="minorEastAsia" w:hAnsi="Times New Roman" w:cs="Times New Roman"/>
          <w:sz w:val="28"/>
          <w:szCs w:val="28"/>
          <w:lang w:val="uk-UA" w:eastAsia="ru-RU"/>
        </w:rPr>
        <w:t>9</w:t>
      </w:r>
    </w:p>
    <w:p w:rsidR="00496471" w:rsidRDefault="00496471" w:rsidP="00B64099">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«ПРОТИ – 0»</w:t>
      </w:r>
      <w:r>
        <w:rPr>
          <w:rFonts w:ascii="Times New Roman" w:eastAsiaTheme="minorEastAsia" w:hAnsi="Times New Roman" w:cs="Times New Roman"/>
          <w:sz w:val="28"/>
          <w:szCs w:val="28"/>
          <w:lang w:val="uk-UA" w:eastAsia="ru-RU"/>
        </w:rPr>
        <w:t>.</w:t>
      </w:r>
    </w:p>
    <w:p w:rsidR="00801986" w:rsidRDefault="00801986" w:rsidP="00801986">
      <w:pPr>
        <w:spacing w:after="0" w:line="240" w:lineRule="auto"/>
        <w:ind w:firstLine="567"/>
        <w:jc w:val="both"/>
        <w:rPr>
          <w:rFonts w:ascii="Times New Roman" w:eastAsiaTheme="minorEastAsia" w:hAnsi="Times New Roman" w:cs="Times New Roman"/>
          <w:sz w:val="28"/>
          <w:szCs w:val="28"/>
          <w:lang w:val="uk-UA" w:eastAsia="ru-RU"/>
        </w:rPr>
      </w:pPr>
    </w:p>
    <w:p w:rsidR="00801986" w:rsidRDefault="00801986" w:rsidP="00801986">
      <w:pPr>
        <w:spacing w:after="0" w:line="240" w:lineRule="auto"/>
        <w:jc w:val="both"/>
        <w:rPr>
          <w:rFonts w:ascii="Times New Roman" w:eastAsiaTheme="minorEastAsia" w:hAnsi="Times New Roman" w:cs="Times New Roman"/>
          <w:b/>
          <w:sz w:val="28"/>
          <w:szCs w:val="28"/>
          <w:lang w:val="uk-UA" w:eastAsia="ru-RU"/>
        </w:rPr>
      </w:pPr>
      <w:r w:rsidRPr="00F761BF">
        <w:rPr>
          <w:rFonts w:ascii="Times New Roman" w:eastAsiaTheme="minorEastAsia" w:hAnsi="Times New Roman" w:cs="Times New Roman"/>
          <w:b/>
          <w:sz w:val="28"/>
          <w:szCs w:val="28"/>
          <w:lang w:val="uk-UA" w:eastAsia="ru-RU"/>
        </w:rPr>
        <w:t xml:space="preserve">РІШЕННЯ ПРИЙНЯТО. </w:t>
      </w:r>
    </w:p>
    <w:p w:rsidR="006D1C00" w:rsidRDefault="006D1C00" w:rsidP="007536E0">
      <w:pPr>
        <w:spacing w:after="0" w:line="240" w:lineRule="auto"/>
        <w:jc w:val="both"/>
        <w:rPr>
          <w:rFonts w:ascii="Times New Roman" w:eastAsiaTheme="minorEastAsia" w:hAnsi="Times New Roman" w:cs="Times New Roman"/>
          <w:b/>
          <w:sz w:val="28"/>
          <w:szCs w:val="28"/>
          <w:lang w:val="uk-UA" w:eastAsia="ru-RU"/>
        </w:rPr>
      </w:pPr>
    </w:p>
    <w:p w:rsidR="00EB377C" w:rsidRPr="00467923" w:rsidRDefault="00AB580B" w:rsidP="007536E0">
      <w:pPr>
        <w:spacing w:after="0" w:line="240" w:lineRule="auto"/>
        <w:jc w:val="both"/>
        <w:rPr>
          <w:rFonts w:ascii="Times New Roman" w:hAnsi="Times New Roman" w:cs="Times New Roman"/>
          <w:b/>
          <w:sz w:val="28"/>
          <w:szCs w:val="28"/>
          <w:lang w:val="uk-UA"/>
        </w:rPr>
      </w:pPr>
      <w:r>
        <w:rPr>
          <w:rFonts w:ascii="Times New Roman" w:eastAsiaTheme="minorEastAsia" w:hAnsi="Times New Roman" w:cs="Times New Roman"/>
          <w:b/>
          <w:sz w:val="28"/>
          <w:szCs w:val="28"/>
          <w:lang w:val="uk-UA" w:eastAsia="ru-RU"/>
        </w:rPr>
        <w:t>3</w:t>
      </w:r>
      <w:r w:rsidR="00EB377C" w:rsidRPr="00467923">
        <w:rPr>
          <w:rFonts w:ascii="Times New Roman" w:eastAsiaTheme="minorEastAsia" w:hAnsi="Times New Roman" w:cs="Times New Roman"/>
          <w:b/>
          <w:sz w:val="28"/>
          <w:szCs w:val="28"/>
          <w:lang w:val="uk-UA" w:eastAsia="ru-RU"/>
        </w:rPr>
        <w:t>. СЛУХАЛИ:</w:t>
      </w:r>
      <w:r w:rsidR="00863477">
        <w:rPr>
          <w:rFonts w:ascii="Times New Roman" w:eastAsiaTheme="minorEastAsia" w:hAnsi="Times New Roman" w:cs="Times New Roman"/>
          <w:b/>
          <w:sz w:val="28"/>
          <w:szCs w:val="28"/>
          <w:lang w:val="uk-UA" w:eastAsia="ru-RU"/>
        </w:rPr>
        <w:t xml:space="preserve"> </w:t>
      </w:r>
      <w:r w:rsidR="00863477" w:rsidRPr="00863477">
        <w:rPr>
          <w:rFonts w:ascii="Times New Roman" w:eastAsia="Times New Roman" w:hAnsi="Times New Roman" w:cs="Times New Roman"/>
          <w:b/>
          <w:sz w:val="28"/>
          <w:szCs w:val="28"/>
          <w:lang w:val="uk-UA" w:eastAsia="ru-RU"/>
        </w:rPr>
        <w:t>Про встановлення стартової ціни об'єкту малої приватизації для кожного із способів продажу</w:t>
      </w:r>
      <w:r w:rsidR="001B3056">
        <w:rPr>
          <w:rFonts w:ascii="Times New Roman" w:eastAsia="Times New Roman" w:hAnsi="Times New Roman" w:cs="Times New Roman"/>
          <w:b/>
          <w:sz w:val="28"/>
          <w:szCs w:val="28"/>
          <w:lang w:val="uk-UA" w:eastAsia="ru-RU"/>
        </w:rPr>
        <w:t>.</w:t>
      </w:r>
    </w:p>
    <w:p w:rsidR="000615B6" w:rsidRDefault="000615B6" w:rsidP="000615B6">
      <w:pPr>
        <w:spacing w:after="0" w:line="240" w:lineRule="auto"/>
        <w:jc w:val="both"/>
        <w:rPr>
          <w:rFonts w:ascii="Times New Roman" w:eastAsiaTheme="minorEastAsia" w:hAnsi="Times New Roman" w:cs="Times New Roman"/>
          <w:sz w:val="28"/>
          <w:szCs w:val="28"/>
          <w:lang w:val="uk-UA" w:eastAsia="ru-RU"/>
        </w:rPr>
      </w:pPr>
    </w:p>
    <w:p w:rsidR="00167DA0" w:rsidRDefault="00167DA0" w:rsidP="000615B6">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ВИСТУПИЛИ:</w:t>
      </w:r>
    </w:p>
    <w:p w:rsidR="006D1C00" w:rsidRDefault="001B3056" w:rsidP="002D11FF">
      <w:pPr>
        <w:spacing w:after="0" w:line="240" w:lineRule="auto"/>
        <w:ind w:firstLine="567"/>
        <w:jc w:val="both"/>
        <w:rPr>
          <w:rFonts w:ascii="Times New Roman" w:hAnsi="Times New Roman" w:cs="Times New Roman"/>
          <w:sz w:val="28"/>
          <w:szCs w:val="28"/>
          <w:lang w:val="uk-UA"/>
        </w:rPr>
      </w:pPr>
      <w:r>
        <w:rPr>
          <w:rFonts w:ascii="Times New Roman" w:eastAsiaTheme="minorEastAsia" w:hAnsi="Times New Roman" w:cs="Times New Roman"/>
          <w:sz w:val="28"/>
          <w:szCs w:val="28"/>
          <w:lang w:val="uk-UA" w:eastAsia="ru-RU"/>
        </w:rPr>
        <w:t>Місніченко В.О.</w:t>
      </w:r>
      <w:r w:rsidR="00167DA0" w:rsidRPr="00587082">
        <w:rPr>
          <w:rFonts w:ascii="Times New Roman" w:eastAsiaTheme="minorEastAsia" w:hAnsi="Times New Roman" w:cs="Times New Roman"/>
          <w:b/>
          <w:sz w:val="28"/>
          <w:szCs w:val="28"/>
          <w:lang w:val="uk-UA" w:eastAsia="ru-RU"/>
        </w:rPr>
        <w:t>-</w:t>
      </w:r>
      <w:r w:rsidR="00167DA0">
        <w:rPr>
          <w:rFonts w:ascii="Times New Roman" w:eastAsiaTheme="minorEastAsia" w:hAnsi="Times New Roman" w:cs="Times New Roman"/>
          <w:sz w:val="28"/>
          <w:szCs w:val="28"/>
          <w:lang w:val="uk-UA" w:eastAsia="ru-RU"/>
        </w:rPr>
        <w:t xml:space="preserve"> г</w:t>
      </w:r>
      <w:r w:rsidR="00EB377C" w:rsidRPr="00C851D8">
        <w:rPr>
          <w:rFonts w:ascii="Times New Roman" w:eastAsiaTheme="minorEastAsia" w:hAnsi="Times New Roman" w:cs="Times New Roman"/>
          <w:sz w:val="28"/>
          <w:szCs w:val="28"/>
          <w:lang w:val="uk-UA" w:eastAsia="ru-RU"/>
        </w:rPr>
        <w:t xml:space="preserve">олова аукціонної комісії, </w:t>
      </w:r>
      <w:r w:rsidR="00304C35" w:rsidRPr="00304C35">
        <w:rPr>
          <w:rFonts w:ascii="Times New Roman" w:hAnsi="Times New Roman" w:cs="Times New Roman"/>
          <w:sz w:val="28"/>
          <w:szCs w:val="28"/>
          <w:lang w:val="uk-UA"/>
        </w:rPr>
        <w:t xml:space="preserve">про </w:t>
      </w:r>
      <w:r w:rsidR="001F6D31">
        <w:rPr>
          <w:rFonts w:ascii="Times New Roman" w:eastAsia="Times New Roman" w:hAnsi="Times New Roman" w:cs="Times New Roman"/>
          <w:sz w:val="28"/>
          <w:szCs w:val="28"/>
          <w:lang w:val="uk-UA" w:eastAsia="ru-RU"/>
        </w:rPr>
        <w:t>встановлення</w:t>
      </w:r>
      <w:r w:rsidR="008D0DC0" w:rsidRPr="008D0DC0">
        <w:rPr>
          <w:rFonts w:ascii="Times New Roman" w:eastAsia="Times New Roman" w:hAnsi="Times New Roman" w:cs="Times New Roman"/>
          <w:sz w:val="28"/>
          <w:szCs w:val="28"/>
          <w:lang w:val="uk-UA" w:eastAsia="ru-RU"/>
        </w:rPr>
        <w:t xml:space="preserve"> </w:t>
      </w:r>
      <w:r w:rsidR="001F6D31" w:rsidRPr="001F6D31">
        <w:rPr>
          <w:rFonts w:ascii="Times New Roman" w:eastAsia="Times New Roman" w:hAnsi="Times New Roman" w:cs="Times New Roman"/>
          <w:sz w:val="28"/>
          <w:szCs w:val="28"/>
          <w:lang w:val="uk-UA" w:eastAsia="ru-RU"/>
        </w:rPr>
        <w:t>стартової ціни об'єкту малої приватизації для кожного із способів продажу</w:t>
      </w:r>
      <w:r w:rsidR="00C508CF" w:rsidRPr="001F6D31">
        <w:rPr>
          <w:rFonts w:ascii="Times New Roman" w:eastAsia="Times New Roman" w:hAnsi="Times New Roman" w:cs="Times New Roman"/>
          <w:sz w:val="28"/>
          <w:szCs w:val="28"/>
          <w:lang w:val="uk-UA" w:eastAsia="ru-RU"/>
        </w:rPr>
        <w:t>,</w:t>
      </w:r>
      <w:r w:rsidR="006D1C00">
        <w:rPr>
          <w:rFonts w:ascii="Times New Roman" w:eastAsiaTheme="minorEastAsia" w:hAnsi="Times New Roman" w:cs="Times New Roman"/>
          <w:sz w:val="28"/>
          <w:szCs w:val="28"/>
          <w:lang w:val="uk-UA" w:eastAsia="ru-RU"/>
        </w:rPr>
        <w:t xml:space="preserve"> </w:t>
      </w:r>
      <w:r w:rsidR="005B4707" w:rsidRPr="00AA54E4">
        <w:rPr>
          <w:rFonts w:ascii="Times New Roman" w:eastAsiaTheme="minorEastAsia" w:hAnsi="Times New Roman" w:cs="Times New Roman"/>
          <w:sz w:val="28"/>
          <w:szCs w:val="28"/>
          <w:lang w:val="uk-UA" w:eastAsia="ru-RU"/>
        </w:rPr>
        <w:t xml:space="preserve">який запропонував </w:t>
      </w:r>
      <w:r w:rsidR="0071332B">
        <w:rPr>
          <w:rFonts w:ascii="Times New Roman" w:eastAsiaTheme="minorEastAsia" w:hAnsi="Times New Roman" w:cs="Times New Roman"/>
          <w:sz w:val="28"/>
          <w:szCs w:val="28"/>
          <w:lang w:val="uk-UA" w:eastAsia="ru-RU"/>
        </w:rPr>
        <w:t>на підставі</w:t>
      </w:r>
      <w:r w:rsidR="006D1C00">
        <w:rPr>
          <w:rFonts w:ascii="Times New Roman" w:eastAsiaTheme="minorEastAsia" w:hAnsi="Times New Roman" w:cs="Times New Roman"/>
          <w:sz w:val="28"/>
          <w:szCs w:val="28"/>
          <w:lang w:val="uk-UA" w:eastAsia="ru-RU"/>
        </w:rPr>
        <w:t xml:space="preserve"> р</w:t>
      </w:r>
      <w:r w:rsidR="006D1C00">
        <w:rPr>
          <w:rFonts w:ascii="Times New Roman" w:hAnsi="Times New Roman" w:cs="Times New Roman"/>
          <w:sz w:val="28"/>
          <w:szCs w:val="28"/>
          <w:lang w:val="uk-UA"/>
        </w:rPr>
        <w:t>ішення 59 сесії Хорольської міської ради 8 скликання №2886 від 23 вересня 2024р. «Про приватизац</w:t>
      </w:r>
      <w:r w:rsidR="00C77683">
        <w:rPr>
          <w:rFonts w:ascii="Times New Roman" w:hAnsi="Times New Roman" w:cs="Times New Roman"/>
          <w:sz w:val="28"/>
          <w:szCs w:val="28"/>
          <w:lang w:val="uk-UA"/>
        </w:rPr>
        <w:t>ію нежитлової будівлі ясла-садку</w:t>
      </w:r>
      <w:r w:rsidR="006D1C00">
        <w:rPr>
          <w:rFonts w:ascii="Times New Roman" w:hAnsi="Times New Roman" w:cs="Times New Roman"/>
          <w:sz w:val="28"/>
          <w:szCs w:val="28"/>
          <w:lang w:val="uk-UA"/>
        </w:rPr>
        <w:t xml:space="preserve"> «Незабудка» шляхом продажу на аукціоні з умовами», рішення 56 чергової сесії Хорольської міської ради 8 скликання від 21 червня 2024 року №2686 «Про погодження балансової (залишкової) вартості нежитлової  будівлі ясла-садка «Незабудка» по вулиці Молодіжна, будинок 13 в м.Хорол для цілей встановлення стартової ціни об’єкту малої приватизації на аукціоні»</w:t>
      </w:r>
      <w:r w:rsidR="00B05B86">
        <w:rPr>
          <w:rFonts w:ascii="Times New Roman" w:hAnsi="Times New Roman" w:cs="Times New Roman"/>
          <w:sz w:val="28"/>
          <w:szCs w:val="28"/>
          <w:lang w:val="uk-UA"/>
        </w:rPr>
        <w:t xml:space="preserve"> </w:t>
      </w:r>
      <w:r w:rsidR="00B05B86" w:rsidRPr="00AA54E4">
        <w:rPr>
          <w:rFonts w:ascii="Times New Roman" w:hAnsi="Times New Roman" w:cs="Times New Roman"/>
          <w:sz w:val="28"/>
          <w:szCs w:val="28"/>
          <w:u w:val="single"/>
          <w:lang w:val="uk-UA"/>
        </w:rPr>
        <w:t>встановити</w:t>
      </w:r>
      <w:r w:rsidR="00B05B86">
        <w:rPr>
          <w:rFonts w:ascii="Times New Roman" w:hAnsi="Times New Roman" w:cs="Times New Roman"/>
          <w:sz w:val="28"/>
          <w:szCs w:val="28"/>
          <w:lang w:val="uk-UA"/>
        </w:rPr>
        <w:t>:</w:t>
      </w:r>
    </w:p>
    <w:p w:rsidR="00332A51" w:rsidRPr="00332A51" w:rsidRDefault="005B4707" w:rsidP="00332A51">
      <w:pPr>
        <w:spacing w:after="0" w:line="240" w:lineRule="auto"/>
        <w:ind w:firstLine="567"/>
        <w:jc w:val="both"/>
        <w:rPr>
          <w:rFonts w:ascii="Times New Roman" w:hAnsi="Times New Roman" w:cs="Times New Roman"/>
          <w:b/>
          <w:sz w:val="28"/>
          <w:szCs w:val="28"/>
          <w:lang w:val="uk-UA"/>
        </w:rPr>
      </w:pPr>
      <w:r w:rsidRPr="00A94566">
        <w:rPr>
          <w:rFonts w:ascii="Times New Roman" w:eastAsiaTheme="minorEastAsia" w:hAnsi="Times New Roman" w:cs="Times New Roman"/>
          <w:b/>
          <w:sz w:val="28"/>
          <w:szCs w:val="28"/>
          <w:lang w:val="uk-UA" w:eastAsia="ru-RU"/>
        </w:rPr>
        <w:t xml:space="preserve">стартову ціну </w:t>
      </w:r>
      <w:r w:rsidR="00AA54E4">
        <w:rPr>
          <w:rFonts w:ascii="Times New Roman" w:eastAsiaTheme="minorEastAsia" w:hAnsi="Times New Roman" w:cs="Times New Roman"/>
          <w:b/>
          <w:sz w:val="28"/>
          <w:szCs w:val="28"/>
          <w:lang w:val="uk-UA" w:eastAsia="ru-RU"/>
        </w:rPr>
        <w:t xml:space="preserve">на першому аукціоні з умовами </w:t>
      </w:r>
      <w:r w:rsidR="00B05B86" w:rsidRPr="00AA54E4">
        <w:rPr>
          <w:rFonts w:ascii="Times New Roman" w:hAnsi="Times New Roman" w:cs="Times New Roman"/>
          <w:b/>
          <w:sz w:val="28"/>
          <w:szCs w:val="28"/>
          <w:lang w:val="uk-UA"/>
        </w:rPr>
        <w:t xml:space="preserve">у розмірі </w:t>
      </w:r>
      <w:r w:rsidR="00AA54E4">
        <w:rPr>
          <w:rFonts w:ascii="Times New Roman" w:hAnsi="Times New Roman" w:cs="Times New Roman"/>
          <w:b/>
          <w:sz w:val="28"/>
          <w:szCs w:val="28"/>
          <w:lang w:val="uk-UA"/>
        </w:rPr>
        <w:t xml:space="preserve">                 </w:t>
      </w:r>
      <w:r w:rsidR="00B05B86" w:rsidRPr="00AA54E4">
        <w:rPr>
          <w:rFonts w:ascii="Times New Roman" w:hAnsi="Times New Roman" w:cs="Times New Roman"/>
          <w:b/>
          <w:sz w:val="28"/>
          <w:szCs w:val="28"/>
          <w:lang w:val="uk-UA"/>
        </w:rPr>
        <w:t>4</w:t>
      </w:r>
      <w:r w:rsidR="00AA54E4" w:rsidRPr="00AA54E4">
        <w:rPr>
          <w:rFonts w:ascii="Times New Roman" w:hAnsi="Times New Roman" w:cs="Times New Roman"/>
          <w:b/>
          <w:sz w:val="28"/>
          <w:szCs w:val="28"/>
          <w:lang w:val="uk-UA"/>
        </w:rPr>
        <w:t> </w:t>
      </w:r>
      <w:r w:rsidR="00B05B86" w:rsidRPr="00AA54E4">
        <w:rPr>
          <w:rFonts w:ascii="Times New Roman" w:hAnsi="Times New Roman" w:cs="Times New Roman"/>
          <w:b/>
          <w:sz w:val="28"/>
          <w:szCs w:val="28"/>
          <w:lang w:val="uk-UA"/>
        </w:rPr>
        <w:t>233</w:t>
      </w:r>
      <w:r w:rsidR="00AA54E4" w:rsidRPr="00AA54E4">
        <w:rPr>
          <w:rFonts w:ascii="Times New Roman" w:hAnsi="Times New Roman" w:cs="Times New Roman"/>
          <w:b/>
          <w:sz w:val="28"/>
          <w:szCs w:val="28"/>
          <w:lang w:val="uk-UA"/>
        </w:rPr>
        <w:t xml:space="preserve"> </w:t>
      </w:r>
      <w:r w:rsidR="00B05B86" w:rsidRPr="00AA54E4">
        <w:rPr>
          <w:rFonts w:ascii="Times New Roman" w:hAnsi="Times New Roman" w:cs="Times New Roman"/>
          <w:b/>
          <w:sz w:val="28"/>
          <w:szCs w:val="28"/>
          <w:lang w:val="uk-UA"/>
        </w:rPr>
        <w:t>517,</w:t>
      </w:r>
      <w:r w:rsidR="00AA54E4" w:rsidRPr="00AA54E4">
        <w:rPr>
          <w:rFonts w:ascii="Times New Roman" w:hAnsi="Times New Roman" w:cs="Times New Roman"/>
          <w:b/>
          <w:sz w:val="28"/>
          <w:szCs w:val="28"/>
          <w:lang w:val="uk-UA"/>
        </w:rPr>
        <w:t xml:space="preserve"> </w:t>
      </w:r>
      <w:r w:rsidR="00B05B86" w:rsidRPr="00AA54E4">
        <w:rPr>
          <w:rFonts w:ascii="Times New Roman" w:hAnsi="Times New Roman" w:cs="Times New Roman"/>
          <w:b/>
          <w:sz w:val="28"/>
          <w:szCs w:val="28"/>
          <w:lang w:val="uk-UA"/>
        </w:rPr>
        <w:t>13 грн. (чотири мільйони двісті тридцять три тисячі п’ятсот сімнадцять гривень 13 копійок)</w:t>
      </w:r>
      <w:r w:rsidR="00C77683">
        <w:rPr>
          <w:rFonts w:ascii="Times New Roman" w:hAnsi="Times New Roman" w:cs="Times New Roman"/>
          <w:b/>
          <w:sz w:val="28"/>
          <w:szCs w:val="28"/>
          <w:lang w:val="uk-UA"/>
        </w:rPr>
        <w:t xml:space="preserve">, </w:t>
      </w:r>
      <w:r w:rsidR="001B3056" w:rsidRPr="00AA54E4">
        <w:rPr>
          <w:rFonts w:ascii="Times New Roman" w:eastAsiaTheme="minorEastAsia" w:hAnsi="Times New Roman" w:cs="Times New Roman"/>
          <w:b/>
          <w:sz w:val="28"/>
          <w:szCs w:val="28"/>
          <w:lang w:val="uk-UA" w:eastAsia="ru-RU"/>
        </w:rPr>
        <w:t>без</w:t>
      </w:r>
      <w:r w:rsidR="001B3056" w:rsidRPr="00A94566">
        <w:rPr>
          <w:rFonts w:ascii="Times New Roman" w:eastAsiaTheme="minorEastAsia" w:hAnsi="Times New Roman" w:cs="Times New Roman"/>
          <w:b/>
          <w:sz w:val="28"/>
          <w:szCs w:val="28"/>
          <w:lang w:val="uk-UA" w:eastAsia="ru-RU"/>
        </w:rPr>
        <w:t xml:space="preserve"> ПДВ</w:t>
      </w:r>
      <w:r w:rsidR="00332A51" w:rsidRPr="00332A51">
        <w:rPr>
          <w:rFonts w:ascii="Times New Roman" w:hAnsi="Times New Roman" w:cs="Times New Roman"/>
          <w:b/>
          <w:sz w:val="28"/>
          <w:szCs w:val="28"/>
          <w:lang w:val="uk-UA"/>
        </w:rPr>
        <w:t>.</w:t>
      </w:r>
    </w:p>
    <w:p w:rsidR="00B01E45" w:rsidRDefault="00A330FE" w:rsidP="00A13BAD">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heme="minorEastAsia" w:hAnsi="Times New Roman" w:cs="Times New Roman"/>
          <w:sz w:val="28"/>
          <w:szCs w:val="28"/>
          <w:lang w:val="uk-UA" w:eastAsia="ru-RU"/>
        </w:rPr>
        <w:t>Також, у</w:t>
      </w:r>
      <w:r w:rsidRPr="00C851D8">
        <w:rPr>
          <w:rFonts w:ascii="Times New Roman" w:eastAsiaTheme="minorEastAsia" w:hAnsi="Times New Roman" w:cs="Times New Roman"/>
          <w:sz w:val="28"/>
          <w:szCs w:val="28"/>
          <w:lang w:val="uk-UA" w:eastAsia="ru-RU"/>
        </w:rPr>
        <w:t xml:space="preserve"> відповідності </w:t>
      </w:r>
      <w:r>
        <w:rPr>
          <w:rFonts w:ascii="Times New Roman" w:eastAsiaTheme="minorEastAsia" w:hAnsi="Times New Roman" w:cs="Times New Roman"/>
          <w:sz w:val="28"/>
          <w:szCs w:val="28"/>
          <w:lang w:val="uk-UA" w:eastAsia="ru-RU"/>
        </w:rPr>
        <w:t xml:space="preserve">до </w:t>
      </w:r>
      <w:r>
        <w:rPr>
          <w:rFonts w:ascii="Times New Roman" w:eastAsia="Times New Roman" w:hAnsi="Times New Roman" w:cs="Times New Roman"/>
          <w:sz w:val="28"/>
          <w:szCs w:val="28"/>
          <w:lang w:val="uk-UA" w:eastAsia="ru-RU"/>
        </w:rPr>
        <w:t>пункту 12 статті 15 Закону України «Про приватизацію державного та комунального майна»</w:t>
      </w:r>
      <w:r w:rsidR="005C632E">
        <w:rPr>
          <w:rFonts w:ascii="Times New Roman" w:eastAsia="Times New Roman" w:hAnsi="Times New Roman" w:cs="Times New Roman"/>
          <w:sz w:val="28"/>
          <w:szCs w:val="28"/>
          <w:lang w:val="uk-UA" w:eastAsia="ru-RU"/>
        </w:rPr>
        <w:t xml:space="preserve"> (далі  - Закон)</w:t>
      </w:r>
      <w:r>
        <w:rPr>
          <w:rFonts w:ascii="Times New Roman" w:eastAsia="Times New Roman" w:hAnsi="Times New Roman" w:cs="Times New Roman"/>
          <w:sz w:val="28"/>
          <w:szCs w:val="28"/>
          <w:lang w:val="uk-UA" w:eastAsia="ru-RU"/>
        </w:rPr>
        <w:t>, д</w:t>
      </w:r>
      <w:r w:rsidRPr="002940AA">
        <w:rPr>
          <w:rFonts w:ascii="Times New Roman" w:eastAsia="Times New Roman" w:hAnsi="Times New Roman" w:cs="Times New Roman"/>
          <w:sz w:val="28"/>
          <w:szCs w:val="28"/>
          <w:lang w:val="uk-UA" w:eastAsia="ru-RU"/>
        </w:rPr>
        <w:t xml:space="preserve">о проведення першого аукціону з продажу об’єкта малої приватизації аукціонна комісія </w:t>
      </w:r>
      <w:r>
        <w:rPr>
          <w:rFonts w:ascii="Times New Roman" w:eastAsia="Times New Roman" w:hAnsi="Times New Roman" w:cs="Times New Roman"/>
          <w:sz w:val="28"/>
          <w:szCs w:val="28"/>
          <w:lang w:val="uk-UA" w:eastAsia="ru-RU"/>
        </w:rPr>
        <w:t>повинна одночасно встановити</w:t>
      </w:r>
      <w:r w:rsidRPr="002940AA">
        <w:rPr>
          <w:rFonts w:ascii="Times New Roman" w:eastAsia="Times New Roman" w:hAnsi="Times New Roman" w:cs="Times New Roman"/>
          <w:sz w:val="28"/>
          <w:szCs w:val="28"/>
          <w:lang w:val="uk-UA" w:eastAsia="ru-RU"/>
        </w:rPr>
        <w:t xml:space="preserve"> стартові ціни та </w:t>
      </w:r>
      <w:r w:rsidR="00A211EF">
        <w:rPr>
          <w:rFonts w:ascii="Times New Roman" w:eastAsia="Times New Roman" w:hAnsi="Times New Roman" w:cs="Times New Roman"/>
          <w:sz w:val="28"/>
          <w:szCs w:val="28"/>
          <w:lang w:val="uk-UA" w:eastAsia="ru-RU"/>
        </w:rPr>
        <w:t xml:space="preserve">розробити </w:t>
      </w:r>
      <w:r w:rsidRPr="002940AA">
        <w:rPr>
          <w:rFonts w:ascii="Times New Roman" w:eastAsia="Times New Roman" w:hAnsi="Times New Roman" w:cs="Times New Roman"/>
          <w:sz w:val="28"/>
          <w:szCs w:val="28"/>
          <w:lang w:val="uk-UA" w:eastAsia="ru-RU"/>
        </w:rPr>
        <w:t>умови продажу на аукціонах, передбачених частинами восьмою - одинадцятою цієї статті</w:t>
      </w:r>
      <w:r>
        <w:rPr>
          <w:rFonts w:ascii="Times New Roman" w:eastAsia="Times New Roman" w:hAnsi="Times New Roman" w:cs="Times New Roman"/>
          <w:sz w:val="28"/>
          <w:szCs w:val="28"/>
          <w:lang w:val="uk-UA" w:eastAsia="ru-RU"/>
        </w:rPr>
        <w:t xml:space="preserve">, а саме </w:t>
      </w:r>
      <w:r w:rsidRPr="00A211EF">
        <w:rPr>
          <w:rFonts w:ascii="Times New Roman" w:eastAsia="Times New Roman" w:hAnsi="Times New Roman" w:cs="Times New Roman"/>
          <w:b/>
          <w:sz w:val="28"/>
          <w:szCs w:val="28"/>
          <w:lang w:val="uk-UA" w:eastAsia="ru-RU"/>
        </w:rPr>
        <w:t>-</w:t>
      </w:r>
      <w:r w:rsidR="00A211EF">
        <w:rPr>
          <w:rFonts w:ascii="Times New Roman" w:eastAsia="Times New Roman" w:hAnsi="Times New Roman" w:cs="Times New Roman"/>
          <w:sz w:val="28"/>
          <w:szCs w:val="28"/>
          <w:lang w:val="uk-UA" w:eastAsia="ru-RU"/>
        </w:rPr>
        <w:t xml:space="preserve"> </w:t>
      </w:r>
      <w:r w:rsidRPr="00C851D8">
        <w:rPr>
          <w:rFonts w:ascii="Times New Roman" w:eastAsiaTheme="minorEastAsia" w:hAnsi="Times New Roman" w:cs="Times New Roman"/>
          <w:sz w:val="28"/>
          <w:szCs w:val="28"/>
          <w:lang w:val="uk-UA" w:eastAsia="ru-RU"/>
        </w:rPr>
        <w:t xml:space="preserve">визначити стартову ціну з урахуванням </w:t>
      </w:r>
      <w:r>
        <w:rPr>
          <w:rFonts w:ascii="Times New Roman" w:eastAsiaTheme="minorEastAsia" w:hAnsi="Times New Roman" w:cs="Times New Roman"/>
          <w:sz w:val="28"/>
          <w:szCs w:val="28"/>
          <w:lang w:val="uk-UA" w:eastAsia="ru-RU"/>
        </w:rPr>
        <w:t xml:space="preserve">50%-го </w:t>
      </w:r>
      <w:r w:rsidRPr="00C851D8">
        <w:rPr>
          <w:rFonts w:ascii="Times New Roman" w:eastAsiaTheme="minorEastAsia" w:hAnsi="Times New Roman" w:cs="Times New Roman"/>
          <w:sz w:val="28"/>
          <w:szCs w:val="28"/>
          <w:lang w:val="uk-UA" w:eastAsia="ru-RU"/>
        </w:rPr>
        <w:t xml:space="preserve">зниження стартової ціни для аукціону зі зниженням стартової ціни </w:t>
      </w:r>
      <w:r>
        <w:rPr>
          <w:rFonts w:ascii="Times New Roman" w:eastAsiaTheme="minorEastAsia" w:hAnsi="Times New Roman" w:cs="Times New Roman"/>
          <w:sz w:val="28"/>
          <w:szCs w:val="28"/>
          <w:lang w:val="uk-UA" w:eastAsia="ru-RU"/>
        </w:rPr>
        <w:t xml:space="preserve">і </w:t>
      </w:r>
      <w:r w:rsidRPr="00C851D8">
        <w:rPr>
          <w:rFonts w:ascii="Times New Roman" w:eastAsiaTheme="minorEastAsia" w:hAnsi="Times New Roman" w:cs="Times New Roman"/>
          <w:sz w:val="28"/>
          <w:szCs w:val="28"/>
          <w:lang w:val="uk-UA" w:eastAsia="ru-RU"/>
        </w:rPr>
        <w:t xml:space="preserve">аукціону </w:t>
      </w:r>
      <w:r>
        <w:rPr>
          <w:rFonts w:ascii="Times New Roman" w:eastAsia="Times New Roman" w:hAnsi="Times New Roman" w:cs="Times New Roman"/>
          <w:sz w:val="28"/>
          <w:szCs w:val="28"/>
          <w:lang w:val="uk-UA" w:eastAsia="ru-RU"/>
        </w:rPr>
        <w:t xml:space="preserve">за </w:t>
      </w:r>
      <w:r w:rsidRPr="00C851D8">
        <w:rPr>
          <w:rFonts w:ascii="Times New Roman" w:eastAsia="Times New Roman" w:hAnsi="Times New Roman" w:cs="Times New Roman"/>
          <w:sz w:val="28"/>
          <w:szCs w:val="28"/>
          <w:lang w:val="uk-UA" w:eastAsia="ru-RU"/>
        </w:rPr>
        <w:t>методом покрокового зниження стартової ціни</w:t>
      </w:r>
      <w:r>
        <w:rPr>
          <w:rFonts w:ascii="Times New Roman" w:eastAsia="Times New Roman" w:hAnsi="Times New Roman" w:cs="Times New Roman"/>
          <w:sz w:val="28"/>
          <w:szCs w:val="28"/>
          <w:lang w:val="uk-UA" w:eastAsia="ru-RU"/>
        </w:rPr>
        <w:t xml:space="preserve"> та подання цінових пропозицій.</w:t>
      </w:r>
    </w:p>
    <w:p w:rsidR="00174BA4" w:rsidRPr="00332A51" w:rsidRDefault="005B4707" w:rsidP="002D11FF">
      <w:pPr>
        <w:spacing w:after="0" w:line="240" w:lineRule="auto"/>
        <w:ind w:firstLine="567"/>
        <w:jc w:val="both"/>
        <w:rPr>
          <w:rFonts w:ascii="Times New Roman" w:eastAsiaTheme="minorEastAsia" w:hAnsi="Times New Roman" w:cs="Times New Roman"/>
          <w:sz w:val="28"/>
          <w:szCs w:val="28"/>
          <w:u w:val="single"/>
          <w:lang w:val="uk-UA" w:eastAsia="ru-RU"/>
        </w:rPr>
      </w:pPr>
      <w:r w:rsidRPr="00332A51">
        <w:rPr>
          <w:rFonts w:ascii="Times New Roman" w:eastAsia="Times New Roman" w:hAnsi="Times New Roman" w:cs="Times New Roman"/>
          <w:sz w:val="28"/>
          <w:szCs w:val="28"/>
          <w:u w:val="single"/>
          <w:lang w:val="uk-UA" w:eastAsia="ru-RU"/>
        </w:rPr>
        <w:t xml:space="preserve">У зв’язку з </w:t>
      </w:r>
      <w:r w:rsidR="00A211EF">
        <w:rPr>
          <w:rFonts w:ascii="Times New Roman" w:eastAsia="Times New Roman" w:hAnsi="Times New Roman" w:cs="Times New Roman"/>
          <w:sz w:val="28"/>
          <w:szCs w:val="28"/>
          <w:u w:val="single"/>
          <w:lang w:val="uk-UA" w:eastAsia="ru-RU"/>
        </w:rPr>
        <w:t>вище</w:t>
      </w:r>
      <w:r w:rsidR="00693068" w:rsidRPr="00332A51">
        <w:rPr>
          <w:rFonts w:ascii="Times New Roman" w:eastAsia="Times New Roman" w:hAnsi="Times New Roman" w:cs="Times New Roman"/>
          <w:sz w:val="28"/>
          <w:szCs w:val="28"/>
          <w:u w:val="single"/>
          <w:lang w:val="uk-UA" w:eastAsia="ru-RU"/>
        </w:rPr>
        <w:t>викладеним</w:t>
      </w:r>
      <w:r w:rsidRPr="00332A51">
        <w:rPr>
          <w:rFonts w:ascii="Times New Roman" w:eastAsia="Times New Roman" w:hAnsi="Times New Roman" w:cs="Times New Roman"/>
          <w:sz w:val="28"/>
          <w:szCs w:val="28"/>
          <w:u w:val="single"/>
          <w:lang w:val="uk-UA" w:eastAsia="ru-RU"/>
        </w:rPr>
        <w:t xml:space="preserve">, </w:t>
      </w:r>
      <w:r w:rsidR="00470D2F">
        <w:rPr>
          <w:rFonts w:ascii="Times New Roman" w:eastAsia="Times New Roman" w:hAnsi="Times New Roman" w:cs="Times New Roman"/>
          <w:sz w:val="28"/>
          <w:szCs w:val="28"/>
          <w:u w:val="single"/>
          <w:lang w:val="uk-UA" w:eastAsia="ru-RU"/>
        </w:rPr>
        <w:t xml:space="preserve">пропонується </w:t>
      </w:r>
      <w:r w:rsidR="00DE4D88" w:rsidRPr="00332A51">
        <w:rPr>
          <w:rFonts w:ascii="Times New Roman" w:eastAsiaTheme="minorEastAsia" w:hAnsi="Times New Roman" w:cs="Times New Roman"/>
          <w:sz w:val="28"/>
          <w:szCs w:val="28"/>
          <w:u w:val="single"/>
          <w:lang w:val="uk-UA" w:eastAsia="ru-RU"/>
        </w:rPr>
        <w:t>встановити</w:t>
      </w:r>
      <w:r w:rsidR="00174BA4" w:rsidRPr="00332A51">
        <w:rPr>
          <w:rFonts w:ascii="Times New Roman" w:eastAsiaTheme="minorEastAsia" w:hAnsi="Times New Roman" w:cs="Times New Roman"/>
          <w:sz w:val="28"/>
          <w:szCs w:val="28"/>
          <w:u w:val="single"/>
          <w:lang w:val="uk-UA" w:eastAsia="ru-RU"/>
        </w:rPr>
        <w:t>:</w:t>
      </w:r>
    </w:p>
    <w:p w:rsidR="00224CD5" w:rsidRPr="0028290F" w:rsidRDefault="0028290F" w:rsidP="0028290F">
      <w:pPr>
        <w:pStyle w:val="a3"/>
        <w:numPr>
          <w:ilvl w:val="0"/>
          <w:numId w:val="7"/>
        </w:num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стартову ціну для повторного аукціону із зниженням стартової ціни на 50 </w:t>
      </w:r>
      <w:r w:rsidR="00A024A3">
        <w:rPr>
          <w:rFonts w:ascii="Times New Roman" w:eastAsiaTheme="minorEastAsia" w:hAnsi="Times New Roman" w:cs="Times New Roman"/>
          <w:sz w:val="28"/>
          <w:szCs w:val="28"/>
          <w:lang w:val="uk-UA" w:eastAsia="ru-RU"/>
        </w:rPr>
        <w:t>відсотків</w:t>
      </w:r>
      <w:r>
        <w:rPr>
          <w:rFonts w:ascii="Times New Roman" w:eastAsiaTheme="minorEastAsia" w:hAnsi="Times New Roman" w:cs="Times New Roman"/>
          <w:sz w:val="28"/>
          <w:szCs w:val="28"/>
          <w:lang w:val="uk-UA" w:eastAsia="ru-RU"/>
        </w:rPr>
        <w:t xml:space="preserve"> у розмірі </w:t>
      </w:r>
      <w:r w:rsidR="00D57567" w:rsidRPr="0028290F">
        <w:rPr>
          <w:rFonts w:ascii="Times New Roman" w:eastAsiaTheme="minorEastAsia" w:hAnsi="Times New Roman" w:cs="Times New Roman"/>
          <w:sz w:val="28"/>
          <w:szCs w:val="28"/>
          <w:u w:val="single"/>
          <w:lang w:val="uk-UA" w:eastAsia="ru-RU"/>
        </w:rPr>
        <w:t>2 116 758</w:t>
      </w:r>
      <w:r w:rsidR="00A94566" w:rsidRPr="0028290F">
        <w:rPr>
          <w:rFonts w:ascii="Times New Roman" w:eastAsiaTheme="minorEastAsia" w:hAnsi="Times New Roman" w:cs="Times New Roman"/>
          <w:sz w:val="28"/>
          <w:szCs w:val="28"/>
          <w:u w:val="single"/>
          <w:lang w:val="uk-UA" w:eastAsia="ru-RU"/>
        </w:rPr>
        <w:t xml:space="preserve"> грн. </w:t>
      </w:r>
      <w:r w:rsidR="00D57567" w:rsidRPr="0028290F">
        <w:rPr>
          <w:rFonts w:ascii="Times New Roman" w:eastAsiaTheme="minorEastAsia" w:hAnsi="Times New Roman" w:cs="Times New Roman"/>
          <w:sz w:val="28"/>
          <w:szCs w:val="28"/>
          <w:u w:val="single"/>
          <w:lang w:val="uk-UA" w:eastAsia="ru-RU"/>
        </w:rPr>
        <w:t>57</w:t>
      </w:r>
      <w:r w:rsidR="00A94566" w:rsidRPr="0028290F">
        <w:rPr>
          <w:rFonts w:ascii="Times New Roman" w:eastAsiaTheme="minorEastAsia" w:hAnsi="Times New Roman" w:cs="Times New Roman"/>
          <w:sz w:val="28"/>
          <w:szCs w:val="28"/>
          <w:u w:val="single"/>
          <w:lang w:val="uk-UA" w:eastAsia="ru-RU"/>
        </w:rPr>
        <w:t xml:space="preserve"> коп.</w:t>
      </w:r>
      <w:r w:rsidR="00D57567" w:rsidRPr="0028290F">
        <w:rPr>
          <w:rFonts w:ascii="Times New Roman" w:eastAsiaTheme="minorEastAsia" w:hAnsi="Times New Roman" w:cs="Times New Roman"/>
          <w:sz w:val="28"/>
          <w:szCs w:val="28"/>
          <w:u w:val="single"/>
          <w:lang w:val="uk-UA" w:eastAsia="ru-RU"/>
        </w:rPr>
        <w:t xml:space="preserve">, </w:t>
      </w:r>
      <w:r w:rsidR="007E4727" w:rsidRPr="0028290F">
        <w:rPr>
          <w:rFonts w:ascii="Times New Roman" w:eastAsiaTheme="minorEastAsia" w:hAnsi="Times New Roman" w:cs="Times New Roman"/>
          <w:sz w:val="28"/>
          <w:szCs w:val="28"/>
          <w:u w:val="single"/>
          <w:lang w:val="uk-UA" w:eastAsia="ru-RU"/>
        </w:rPr>
        <w:t>без ПДВ</w:t>
      </w:r>
      <w:r w:rsidR="00CE3CC3" w:rsidRPr="0028290F">
        <w:rPr>
          <w:rFonts w:ascii="Times New Roman" w:eastAsiaTheme="minorEastAsia" w:hAnsi="Times New Roman" w:cs="Times New Roman"/>
          <w:sz w:val="28"/>
          <w:szCs w:val="28"/>
          <w:u w:val="single"/>
          <w:lang w:val="uk-UA" w:eastAsia="ru-RU"/>
        </w:rPr>
        <w:t xml:space="preserve"> </w:t>
      </w:r>
      <w:r w:rsidR="00474C9B" w:rsidRPr="0028290F">
        <w:rPr>
          <w:rFonts w:ascii="Times New Roman" w:eastAsiaTheme="minorEastAsia" w:hAnsi="Times New Roman" w:cs="Times New Roman"/>
          <w:sz w:val="28"/>
          <w:szCs w:val="28"/>
          <w:u w:val="single"/>
          <w:lang w:val="uk-UA" w:eastAsia="ru-RU"/>
        </w:rPr>
        <w:t xml:space="preserve">(два мільйони </w:t>
      </w:r>
      <w:r w:rsidR="00D57567" w:rsidRPr="0028290F">
        <w:rPr>
          <w:rFonts w:ascii="Times New Roman" w:eastAsiaTheme="minorEastAsia" w:hAnsi="Times New Roman" w:cs="Times New Roman"/>
          <w:sz w:val="28"/>
          <w:szCs w:val="28"/>
          <w:u w:val="single"/>
          <w:lang w:val="uk-UA" w:eastAsia="ru-RU"/>
        </w:rPr>
        <w:t>сто шістнадцять тисяч сімсот п'ятдесят вісім</w:t>
      </w:r>
      <w:r w:rsidR="00C75A7E" w:rsidRPr="0028290F">
        <w:rPr>
          <w:rFonts w:ascii="Times New Roman" w:eastAsiaTheme="minorEastAsia" w:hAnsi="Times New Roman" w:cs="Times New Roman"/>
          <w:sz w:val="28"/>
          <w:szCs w:val="28"/>
          <w:u w:val="single"/>
          <w:lang w:val="uk-UA" w:eastAsia="ru-RU"/>
        </w:rPr>
        <w:t xml:space="preserve"> гривень </w:t>
      </w:r>
      <w:r w:rsidR="00D57567" w:rsidRPr="0028290F">
        <w:rPr>
          <w:rFonts w:ascii="Times New Roman" w:eastAsiaTheme="minorEastAsia" w:hAnsi="Times New Roman" w:cs="Times New Roman"/>
          <w:sz w:val="28"/>
          <w:szCs w:val="28"/>
          <w:u w:val="single"/>
          <w:lang w:val="uk-UA" w:eastAsia="ru-RU"/>
        </w:rPr>
        <w:t>57</w:t>
      </w:r>
      <w:r w:rsidR="00C75A7E" w:rsidRPr="0028290F">
        <w:rPr>
          <w:rFonts w:ascii="Times New Roman" w:eastAsiaTheme="minorEastAsia" w:hAnsi="Times New Roman" w:cs="Times New Roman"/>
          <w:sz w:val="28"/>
          <w:szCs w:val="28"/>
          <w:u w:val="single"/>
          <w:lang w:val="uk-UA" w:eastAsia="ru-RU"/>
        </w:rPr>
        <w:t xml:space="preserve"> копійок</w:t>
      </w:r>
      <w:r w:rsidR="00474C9B" w:rsidRPr="0028290F">
        <w:rPr>
          <w:rFonts w:ascii="Times New Roman" w:eastAsiaTheme="minorEastAsia" w:hAnsi="Times New Roman" w:cs="Times New Roman"/>
          <w:sz w:val="28"/>
          <w:szCs w:val="28"/>
          <w:u w:val="single"/>
          <w:lang w:val="uk-UA" w:eastAsia="ru-RU"/>
        </w:rPr>
        <w:t>)</w:t>
      </w:r>
      <w:r w:rsidR="00224CD5" w:rsidRPr="0028290F">
        <w:rPr>
          <w:rFonts w:ascii="Times New Roman" w:eastAsiaTheme="minorEastAsia" w:hAnsi="Times New Roman" w:cs="Times New Roman"/>
          <w:sz w:val="28"/>
          <w:szCs w:val="28"/>
          <w:lang w:val="uk-UA" w:eastAsia="ru-RU"/>
        </w:rPr>
        <w:t>;</w:t>
      </w:r>
    </w:p>
    <w:p w:rsidR="001C52D0" w:rsidRPr="001C52D0" w:rsidRDefault="005B4707" w:rsidP="00560DD8">
      <w:pPr>
        <w:pStyle w:val="a3"/>
        <w:numPr>
          <w:ilvl w:val="0"/>
          <w:numId w:val="7"/>
        </w:numPr>
        <w:spacing w:after="0" w:line="240" w:lineRule="auto"/>
        <w:jc w:val="both"/>
        <w:rPr>
          <w:rFonts w:ascii="Times New Roman" w:eastAsia="Times New Roman" w:hAnsi="Times New Roman" w:cs="Times New Roman"/>
          <w:sz w:val="28"/>
          <w:szCs w:val="28"/>
          <w:u w:val="single"/>
          <w:lang w:val="uk-UA" w:eastAsia="ru-RU"/>
        </w:rPr>
      </w:pPr>
      <w:r w:rsidRPr="00513E57">
        <w:rPr>
          <w:rFonts w:ascii="Times New Roman" w:eastAsiaTheme="minorEastAsia" w:hAnsi="Times New Roman" w:cs="Times New Roman"/>
          <w:sz w:val="28"/>
          <w:szCs w:val="28"/>
          <w:lang w:val="uk-UA" w:eastAsia="ru-RU"/>
        </w:rPr>
        <w:t xml:space="preserve">стартову ціну для аукціону </w:t>
      </w:r>
      <w:r w:rsidRPr="00513E57">
        <w:rPr>
          <w:rFonts w:ascii="Times New Roman" w:eastAsia="Times New Roman" w:hAnsi="Times New Roman" w:cs="Times New Roman"/>
          <w:sz w:val="28"/>
          <w:szCs w:val="28"/>
          <w:lang w:val="uk-UA" w:eastAsia="ru-RU"/>
        </w:rPr>
        <w:t xml:space="preserve">за методом покрокового зниження стартової ціни та </w:t>
      </w:r>
      <w:r w:rsidR="001C52D0">
        <w:rPr>
          <w:rFonts w:ascii="Times New Roman" w:eastAsia="Times New Roman" w:hAnsi="Times New Roman" w:cs="Times New Roman"/>
          <w:sz w:val="28"/>
          <w:szCs w:val="28"/>
          <w:lang w:val="uk-UA" w:eastAsia="ru-RU"/>
        </w:rPr>
        <w:t xml:space="preserve">подальшого </w:t>
      </w:r>
      <w:r w:rsidRPr="00513E57">
        <w:rPr>
          <w:rFonts w:ascii="Times New Roman" w:eastAsia="Times New Roman" w:hAnsi="Times New Roman" w:cs="Times New Roman"/>
          <w:sz w:val="28"/>
          <w:szCs w:val="28"/>
          <w:lang w:val="uk-UA" w:eastAsia="ru-RU"/>
        </w:rPr>
        <w:t>подання цінових пропозицій</w:t>
      </w:r>
      <w:r w:rsidR="00CE3CC3">
        <w:rPr>
          <w:rFonts w:ascii="Times New Roman" w:eastAsia="Times New Roman" w:hAnsi="Times New Roman" w:cs="Times New Roman"/>
          <w:sz w:val="28"/>
          <w:szCs w:val="28"/>
          <w:lang w:val="uk-UA" w:eastAsia="ru-RU"/>
        </w:rPr>
        <w:t xml:space="preserve"> </w:t>
      </w:r>
      <w:bookmarkStart w:id="0" w:name="w2_3"/>
      <w:r w:rsidR="00A42309" w:rsidRPr="005C632E">
        <w:rPr>
          <w:rFonts w:ascii="Times New Roman" w:eastAsia="Times New Roman" w:hAnsi="Times New Roman" w:cs="Times New Roman"/>
          <w:sz w:val="28"/>
          <w:szCs w:val="28"/>
          <w:lang w:val="uk-UA" w:eastAsia="ru-RU"/>
        </w:rPr>
        <w:fldChar w:fldCharType="begin"/>
      </w:r>
      <w:r w:rsidR="005C632E" w:rsidRPr="005C632E">
        <w:rPr>
          <w:rFonts w:ascii="Times New Roman" w:eastAsia="Times New Roman" w:hAnsi="Times New Roman" w:cs="Times New Roman"/>
          <w:sz w:val="28"/>
          <w:szCs w:val="28"/>
          <w:lang w:val="uk-UA" w:eastAsia="ru-RU"/>
        </w:rPr>
        <w:instrText xml:space="preserve"> HYPERLINK "https://zakon.rada.gov.ua/laws/show/2269-19?find=1&amp;text=%D0%B0%D1%83%D0%BA%D1%86%D1%96%D0%BE%D0%BD+%D0%B7%D1%96+%D0%B7%D0%BD%D0%B8%D0%B6%D0%B5%D0%BD%D0%BD%D1%8F%D0%BC+%D1%81%D1%82%D0%B0%D1%80%D1%82%D0%BE%D0%B2%D0%BE%D1%97+%D1%86%D1%96%D0%BD%D0%B8+%D0%BE%D0%B1%27%D1%94%D0%BA%D1%82%D0%B0+%D0%BF%D1%80%D0%B8%D0%B2%D0%B0%D1%82%D0%B8%D0%B7%D0%B0%D1%86%D1%96%D1%97" \l "w2_4" </w:instrText>
      </w:r>
      <w:r w:rsidR="00A42309" w:rsidRPr="005C632E">
        <w:rPr>
          <w:rFonts w:ascii="Times New Roman" w:eastAsia="Times New Roman" w:hAnsi="Times New Roman" w:cs="Times New Roman"/>
          <w:sz w:val="28"/>
          <w:szCs w:val="28"/>
          <w:lang w:val="uk-UA" w:eastAsia="ru-RU"/>
        </w:rPr>
        <w:fldChar w:fldCharType="separate"/>
      </w:r>
      <w:r w:rsidR="005C632E" w:rsidRPr="005C632E">
        <w:rPr>
          <w:rFonts w:ascii="Times New Roman" w:eastAsia="Times New Roman" w:hAnsi="Times New Roman" w:cs="Times New Roman"/>
          <w:sz w:val="28"/>
          <w:szCs w:val="28"/>
          <w:lang w:val="uk-UA" w:eastAsia="ru-RU"/>
        </w:rPr>
        <w:t>зі</w:t>
      </w:r>
      <w:r w:rsidR="00A42309" w:rsidRPr="005C632E">
        <w:rPr>
          <w:rFonts w:ascii="Times New Roman" w:eastAsia="Times New Roman" w:hAnsi="Times New Roman" w:cs="Times New Roman"/>
          <w:sz w:val="28"/>
          <w:szCs w:val="28"/>
          <w:lang w:val="uk-UA" w:eastAsia="ru-RU"/>
        </w:rPr>
        <w:fldChar w:fldCharType="end"/>
      </w:r>
      <w:bookmarkEnd w:id="0"/>
      <w:r w:rsidR="005C632E" w:rsidRPr="005C632E">
        <w:rPr>
          <w:rFonts w:ascii="Times New Roman" w:eastAsia="Times New Roman" w:hAnsi="Times New Roman" w:cs="Times New Roman"/>
          <w:sz w:val="28"/>
          <w:szCs w:val="28"/>
          <w:lang w:val="uk-UA" w:eastAsia="ru-RU"/>
        </w:rPr>
        <w:t> </w:t>
      </w:r>
      <w:bookmarkStart w:id="1" w:name="w3_2"/>
      <w:r w:rsidR="00A42309" w:rsidRPr="005C632E">
        <w:rPr>
          <w:rFonts w:ascii="Times New Roman" w:eastAsia="Times New Roman" w:hAnsi="Times New Roman" w:cs="Times New Roman"/>
          <w:sz w:val="28"/>
          <w:szCs w:val="28"/>
          <w:lang w:val="uk-UA" w:eastAsia="ru-RU"/>
        </w:rPr>
        <w:fldChar w:fldCharType="begin"/>
      </w:r>
      <w:r w:rsidR="005C632E" w:rsidRPr="005C632E">
        <w:rPr>
          <w:rFonts w:ascii="Times New Roman" w:eastAsia="Times New Roman" w:hAnsi="Times New Roman" w:cs="Times New Roman"/>
          <w:sz w:val="28"/>
          <w:szCs w:val="28"/>
          <w:lang w:val="uk-UA" w:eastAsia="ru-RU"/>
        </w:rPr>
        <w:instrText xml:space="preserve"> HYPERLINK "https://zakon.rada.gov.ua/laws/show/2269-19?find=1&amp;text=%D0%B0%D1%83%D0%BA%D1%86%D1%96%D0%BE%D0%BD+%D0%B7%D1%96+%D0%B7%D0%BD%D0%B8%D0%B6%D0%B5%D0%BD%D0%BD%D1%8F%D0%BC+%D1%81%D1%82%D0%B0%D1%80%D1%82%D0%BE%D0%B2%D0%BE%D1%97+%D1%86%D1%96%D0%BD%D0%B8+%D0%BE%D0%B1%27%D1%94%D0%BA%D1%82%D0%B0+%D0%BF%D1%80%D0%B8%D0%B2%D0%B0%D1%82%D0%B8%D0%B7%D0%B0%D1%86%D1%96%D1%97" \l "w3_3" </w:instrText>
      </w:r>
      <w:r w:rsidR="00A42309" w:rsidRPr="005C632E">
        <w:rPr>
          <w:rFonts w:ascii="Times New Roman" w:eastAsia="Times New Roman" w:hAnsi="Times New Roman" w:cs="Times New Roman"/>
          <w:sz w:val="28"/>
          <w:szCs w:val="28"/>
          <w:lang w:val="uk-UA" w:eastAsia="ru-RU"/>
        </w:rPr>
        <w:fldChar w:fldCharType="separate"/>
      </w:r>
      <w:r w:rsidR="005C632E" w:rsidRPr="005C632E">
        <w:rPr>
          <w:rFonts w:ascii="Times New Roman" w:eastAsia="Times New Roman" w:hAnsi="Times New Roman" w:cs="Times New Roman"/>
          <w:sz w:val="28"/>
          <w:szCs w:val="28"/>
          <w:lang w:val="uk-UA" w:eastAsia="ru-RU"/>
        </w:rPr>
        <w:t>зниженням</w:t>
      </w:r>
      <w:r w:rsidR="00A42309" w:rsidRPr="005C632E">
        <w:rPr>
          <w:rFonts w:ascii="Times New Roman" w:eastAsia="Times New Roman" w:hAnsi="Times New Roman" w:cs="Times New Roman"/>
          <w:sz w:val="28"/>
          <w:szCs w:val="28"/>
          <w:lang w:val="uk-UA" w:eastAsia="ru-RU"/>
        </w:rPr>
        <w:fldChar w:fldCharType="end"/>
      </w:r>
      <w:bookmarkEnd w:id="1"/>
      <w:r w:rsidR="005C632E" w:rsidRPr="005C632E">
        <w:rPr>
          <w:rFonts w:ascii="Times New Roman" w:eastAsia="Times New Roman" w:hAnsi="Times New Roman" w:cs="Times New Roman"/>
          <w:sz w:val="28"/>
          <w:szCs w:val="28"/>
          <w:lang w:val="uk-UA" w:eastAsia="ru-RU"/>
        </w:rPr>
        <w:t> </w:t>
      </w:r>
      <w:bookmarkStart w:id="2" w:name="w4_3"/>
      <w:r w:rsidR="00A42309" w:rsidRPr="005C632E">
        <w:rPr>
          <w:rFonts w:ascii="Times New Roman" w:eastAsia="Times New Roman" w:hAnsi="Times New Roman" w:cs="Times New Roman"/>
          <w:sz w:val="28"/>
          <w:szCs w:val="28"/>
          <w:lang w:val="uk-UA" w:eastAsia="ru-RU"/>
        </w:rPr>
        <w:fldChar w:fldCharType="begin"/>
      </w:r>
      <w:r w:rsidR="005C632E" w:rsidRPr="005C632E">
        <w:rPr>
          <w:rFonts w:ascii="Times New Roman" w:eastAsia="Times New Roman" w:hAnsi="Times New Roman" w:cs="Times New Roman"/>
          <w:sz w:val="28"/>
          <w:szCs w:val="28"/>
          <w:lang w:val="uk-UA" w:eastAsia="ru-RU"/>
        </w:rPr>
        <w:instrText xml:space="preserve"> HYPERLINK "https://zakon.rada.gov.ua/laws/show/2269-19?find=1&amp;text=%D0%B0%D1%83%D0%BA%D1%86%D1%96%D0%BE%D0%BD+%D0%B7%D1%96+%D0%B7%D0%BD%D0%B8%D0%B6%D0%B5%D0%BD%D0%BD%D1%8F%D0%BC+%D1%81%D1%82%D0%B0%D1%80%D1%82%D0%BE%D0%B2%D0%BE%D1%97+%D1%86%D1%96%D0%BD%D0%B8+%D0%BE%D0%B1%27%D1%94%D0%BA%D1%82%D0%B0+%D0%BF%D1%80%D0%B8%D0%B2%D0%B0%D1%82%D0%B8%D0%B7%D0%B0%D1%86%D1%96%D1%97" \l "w4_4" </w:instrText>
      </w:r>
      <w:r w:rsidR="00A42309" w:rsidRPr="005C632E">
        <w:rPr>
          <w:rFonts w:ascii="Times New Roman" w:eastAsia="Times New Roman" w:hAnsi="Times New Roman" w:cs="Times New Roman"/>
          <w:sz w:val="28"/>
          <w:szCs w:val="28"/>
          <w:lang w:val="uk-UA" w:eastAsia="ru-RU"/>
        </w:rPr>
        <w:fldChar w:fldCharType="separate"/>
      </w:r>
      <w:r w:rsidR="005C632E" w:rsidRPr="005C632E">
        <w:rPr>
          <w:rFonts w:ascii="Times New Roman" w:eastAsia="Times New Roman" w:hAnsi="Times New Roman" w:cs="Times New Roman"/>
          <w:sz w:val="28"/>
          <w:szCs w:val="28"/>
          <w:lang w:val="uk-UA" w:eastAsia="ru-RU"/>
        </w:rPr>
        <w:t>стартової</w:t>
      </w:r>
      <w:r w:rsidR="00A42309" w:rsidRPr="005C632E">
        <w:rPr>
          <w:rFonts w:ascii="Times New Roman" w:eastAsia="Times New Roman" w:hAnsi="Times New Roman" w:cs="Times New Roman"/>
          <w:sz w:val="28"/>
          <w:szCs w:val="28"/>
          <w:lang w:val="uk-UA" w:eastAsia="ru-RU"/>
        </w:rPr>
        <w:fldChar w:fldCharType="end"/>
      </w:r>
      <w:bookmarkEnd w:id="2"/>
      <w:r w:rsidR="005C632E" w:rsidRPr="005C632E">
        <w:rPr>
          <w:rFonts w:ascii="Times New Roman" w:eastAsia="Times New Roman" w:hAnsi="Times New Roman" w:cs="Times New Roman"/>
          <w:sz w:val="28"/>
          <w:szCs w:val="28"/>
          <w:lang w:val="uk-UA" w:eastAsia="ru-RU"/>
        </w:rPr>
        <w:t> ціни, визначеної згідно з правилами, встановленими </w:t>
      </w:r>
      <w:hyperlink r:id="rId8" w:anchor="n487" w:history="1">
        <w:r w:rsidR="005C632E" w:rsidRPr="005C632E">
          <w:rPr>
            <w:rFonts w:ascii="Times New Roman" w:eastAsia="Times New Roman" w:hAnsi="Times New Roman" w:cs="Times New Roman"/>
            <w:sz w:val="28"/>
            <w:szCs w:val="28"/>
            <w:lang w:val="uk-UA" w:eastAsia="ru-RU"/>
          </w:rPr>
          <w:t>статтею 22</w:t>
        </w:r>
      </w:hyperlink>
      <w:r w:rsidR="005C632E" w:rsidRPr="005C632E">
        <w:rPr>
          <w:rFonts w:ascii="Times New Roman" w:eastAsia="Times New Roman" w:hAnsi="Times New Roman" w:cs="Times New Roman"/>
          <w:sz w:val="28"/>
          <w:szCs w:val="28"/>
          <w:lang w:val="uk-UA" w:eastAsia="ru-RU"/>
        </w:rPr>
        <w:t> Закону, на 50 відсотків</w:t>
      </w:r>
      <w:r w:rsidR="00A024A3">
        <w:rPr>
          <w:rFonts w:ascii="Times New Roman" w:eastAsia="Times New Roman" w:hAnsi="Times New Roman" w:cs="Times New Roman"/>
          <w:sz w:val="28"/>
          <w:szCs w:val="28"/>
          <w:lang w:val="uk-UA" w:eastAsia="ru-RU"/>
        </w:rPr>
        <w:t>,</w:t>
      </w:r>
      <w:r w:rsidR="005C632E" w:rsidRPr="00513E57">
        <w:rPr>
          <w:rFonts w:ascii="Times New Roman" w:eastAsiaTheme="minorEastAsia" w:hAnsi="Times New Roman" w:cs="Times New Roman"/>
          <w:sz w:val="28"/>
          <w:szCs w:val="28"/>
          <w:u w:val="single"/>
          <w:lang w:val="uk-UA" w:eastAsia="ru-RU"/>
        </w:rPr>
        <w:t xml:space="preserve"> </w:t>
      </w:r>
      <w:r w:rsidR="00456BDA" w:rsidRPr="00513E57">
        <w:rPr>
          <w:rFonts w:ascii="Times New Roman" w:eastAsiaTheme="minorEastAsia" w:hAnsi="Times New Roman" w:cs="Times New Roman"/>
          <w:sz w:val="28"/>
          <w:szCs w:val="28"/>
          <w:u w:val="single"/>
          <w:lang w:val="uk-UA" w:eastAsia="ru-RU"/>
        </w:rPr>
        <w:t xml:space="preserve">у розмірі </w:t>
      </w:r>
      <w:r w:rsidR="006C607A">
        <w:rPr>
          <w:rFonts w:ascii="Times New Roman" w:eastAsiaTheme="minorEastAsia" w:hAnsi="Times New Roman" w:cs="Times New Roman"/>
          <w:sz w:val="28"/>
          <w:szCs w:val="28"/>
          <w:u w:val="single"/>
          <w:lang w:val="uk-UA" w:eastAsia="ru-RU"/>
        </w:rPr>
        <w:t xml:space="preserve">      </w:t>
      </w:r>
      <w:r w:rsidR="00CE3CC3">
        <w:rPr>
          <w:rFonts w:ascii="Times New Roman" w:eastAsiaTheme="minorEastAsia" w:hAnsi="Times New Roman" w:cs="Times New Roman"/>
          <w:sz w:val="28"/>
          <w:szCs w:val="28"/>
          <w:u w:val="single"/>
          <w:lang w:val="uk-UA" w:eastAsia="ru-RU"/>
        </w:rPr>
        <w:t xml:space="preserve">2 116 758 грн. 57 коп., </w:t>
      </w:r>
      <w:r w:rsidR="00CE3CC3" w:rsidRPr="007E4727">
        <w:rPr>
          <w:rFonts w:ascii="Times New Roman" w:eastAsiaTheme="minorEastAsia" w:hAnsi="Times New Roman" w:cs="Times New Roman"/>
          <w:sz w:val="28"/>
          <w:szCs w:val="28"/>
          <w:u w:val="single"/>
          <w:lang w:val="uk-UA" w:eastAsia="ru-RU"/>
        </w:rPr>
        <w:t>без ПДВ</w:t>
      </w:r>
      <w:r w:rsidR="00CE3CC3">
        <w:rPr>
          <w:rFonts w:ascii="Times New Roman" w:eastAsiaTheme="minorEastAsia" w:hAnsi="Times New Roman" w:cs="Times New Roman"/>
          <w:sz w:val="28"/>
          <w:szCs w:val="28"/>
          <w:u w:val="single"/>
          <w:lang w:val="uk-UA" w:eastAsia="ru-RU"/>
        </w:rPr>
        <w:t xml:space="preserve"> (два мільйони сто шістнадцять тисяч сімсот п'ятдесят вісім гривень 57 копійок)</w:t>
      </w:r>
      <w:r w:rsidR="001C52D0">
        <w:rPr>
          <w:rFonts w:ascii="Times New Roman" w:eastAsiaTheme="minorEastAsia" w:hAnsi="Times New Roman" w:cs="Times New Roman"/>
          <w:sz w:val="28"/>
          <w:szCs w:val="28"/>
          <w:u w:val="single"/>
          <w:lang w:val="uk-UA" w:eastAsia="ru-RU"/>
        </w:rPr>
        <w:t>;</w:t>
      </w:r>
    </w:p>
    <w:p w:rsidR="005B4707" w:rsidRPr="001C52D0" w:rsidRDefault="001C52D0" w:rsidP="001C52D0">
      <w:pPr>
        <w:pStyle w:val="a3"/>
        <w:numPr>
          <w:ilvl w:val="0"/>
          <w:numId w:val="7"/>
        </w:numPr>
        <w:spacing w:after="0" w:line="240" w:lineRule="auto"/>
        <w:jc w:val="both"/>
        <w:rPr>
          <w:rFonts w:ascii="Times New Roman" w:eastAsia="Times New Roman" w:hAnsi="Times New Roman" w:cs="Times New Roman"/>
          <w:sz w:val="28"/>
          <w:szCs w:val="28"/>
          <w:u w:val="single"/>
          <w:lang w:val="uk-UA" w:eastAsia="ru-RU"/>
        </w:rPr>
      </w:pPr>
      <w:r w:rsidRPr="00513E57">
        <w:rPr>
          <w:rFonts w:ascii="Times New Roman" w:eastAsiaTheme="minorEastAsia" w:hAnsi="Times New Roman" w:cs="Times New Roman"/>
          <w:sz w:val="28"/>
          <w:szCs w:val="28"/>
          <w:lang w:val="uk-UA" w:eastAsia="ru-RU"/>
        </w:rPr>
        <w:t>стартову ціну для</w:t>
      </w:r>
      <w:r>
        <w:rPr>
          <w:rFonts w:ascii="Times New Roman" w:eastAsiaTheme="minorEastAsia" w:hAnsi="Times New Roman" w:cs="Times New Roman"/>
          <w:sz w:val="28"/>
          <w:szCs w:val="28"/>
          <w:lang w:val="uk-UA" w:eastAsia="ru-RU"/>
        </w:rPr>
        <w:t xml:space="preserve"> повторного</w:t>
      </w:r>
      <w:r w:rsidRPr="00513E57">
        <w:rPr>
          <w:rFonts w:ascii="Times New Roman" w:eastAsiaTheme="minorEastAsia" w:hAnsi="Times New Roman" w:cs="Times New Roman"/>
          <w:sz w:val="28"/>
          <w:szCs w:val="28"/>
          <w:lang w:val="uk-UA" w:eastAsia="ru-RU"/>
        </w:rPr>
        <w:t xml:space="preserve"> аукціону </w:t>
      </w:r>
      <w:r w:rsidRPr="00513E57">
        <w:rPr>
          <w:rFonts w:ascii="Times New Roman" w:eastAsia="Times New Roman" w:hAnsi="Times New Roman" w:cs="Times New Roman"/>
          <w:sz w:val="28"/>
          <w:szCs w:val="28"/>
          <w:lang w:val="uk-UA" w:eastAsia="ru-RU"/>
        </w:rPr>
        <w:t xml:space="preserve">за методом покрокового зниження стартової ціни та </w:t>
      </w:r>
      <w:r>
        <w:rPr>
          <w:rFonts w:ascii="Times New Roman" w:eastAsia="Times New Roman" w:hAnsi="Times New Roman" w:cs="Times New Roman"/>
          <w:sz w:val="28"/>
          <w:szCs w:val="28"/>
          <w:lang w:val="uk-UA" w:eastAsia="ru-RU"/>
        </w:rPr>
        <w:t xml:space="preserve">подальшого </w:t>
      </w:r>
      <w:r w:rsidRPr="00513E57">
        <w:rPr>
          <w:rFonts w:ascii="Times New Roman" w:eastAsia="Times New Roman" w:hAnsi="Times New Roman" w:cs="Times New Roman"/>
          <w:sz w:val="28"/>
          <w:szCs w:val="28"/>
          <w:lang w:val="uk-UA" w:eastAsia="ru-RU"/>
        </w:rPr>
        <w:t>подання цінових пропозицій</w:t>
      </w:r>
      <w:r w:rsidR="000A7348">
        <w:rPr>
          <w:rFonts w:ascii="Times New Roman" w:eastAsia="Times New Roman" w:hAnsi="Times New Roman" w:cs="Times New Roman"/>
          <w:sz w:val="28"/>
          <w:szCs w:val="28"/>
          <w:lang w:val="uk-UA" w:eastAsia="ru-RU"/>
        </w:rPr>
        <w:t>,</w:t>
      </w:r>
      <w:r w:rsidR="00973B26">
        <w:rPr>
          <w:rFonts w:ascii="Times New Roman" w:eastAsia="Times New Roman" w:hAnsi="Times New Roman" w:cs="Times New Roman"/>
          <w:sz w:val="28"/>
          <w:szCs w:val="28"/>
          <w:lang w:val="uk-UA" w:eastAsia="ru-RU"/>
        </w:rPr>
        <w:t xml:space="preserve"> </w:t>
      </w:r>
      <w:bookmarkStart w:id="3" w:name="w3_3"/>
      <w:r w:rsidR="00727AC2">
        <w:rPr>
          <w:rFonts w:ascii="Times New Roman" w:eastAsia="Times New Roman" w:hAnsi="Times New Roman" w:cs="Times New Roman"/>
          <w:sz w:val="28"/>
          <w:szCs w:val="28"/>
          <w:lang w:val="uk-UA" w:eastAsia="ru-RU"/>
        </w:rPr>
        <w:t xml:space="preserve">зі </w:t>
      </w:r>
      <w:hyperlink r:id="rId9" w:anchor="w3_4" w:history="1">
        <w:r w:rsidR="00727AC2" w:rsidRPr="00727AC2">
          <w:rPr>
            <w:rFonts w:ascii="Times New Roman" w:eastAsia="Times New Roman" w:hAnsi="Times New Roman" w:cs="Times New Roman"/>
            <w:sz w:val="28"/>
            <w:szCs w:val="28"/>
            <w:lang w:val="uk-UA" w:eastAsia="ru-RU"/>
          </w:rPr>
          <w:t>зниженням</w:t>
        </w:r>
      </w:hyperlink>
      <w:bookmarkEnd w:id="3"/>
      <w:r w:rsidR="00727AC2" w:rsidRPr="00727AC2">
        <w:rPr>
          <w:rFonts w:ascii="Times New Roman" w:eastAsia="Times New Roman" w:hAnsi="Times New Roman" w:cs="Times New Roman"/>
          <w:sz w:val="28"/>
          <w:szCs w:val="28"/>
          <w:lang w:val="uk-UA" w:eastAsia="ru-RU"/>
        </w:rPr>
        <w:t> </w:t>
      </w:r>
      <w:bookmarkStart w:id="4" w:name="w4_6"/>
      <w:r w:rsidR="00A42309" w:rsidRPr="00727AC2">
        <w:rPr>
          <w:rFonts w:ascii="Times New Roman" w:eastAsia="Times New Roman" w:hAnsi="Times New Roman" w:cs="Times New Roman"/>
          <w:sz w:val="28"/>
          <w:szCs w:val="28"/>
          <w:lang w:val="uk-UA" w:eastAsia="ru-RU"/>
        </w:rPr>
        <w:fldChar w:fldCharType="begin"/>
      </w:r>
      <w:r w:rsidR="00727AC2" w:rsidRPr="00727AC2">
        <w:rPr>
          <w:rFonts w:ascii="Times New Roman" w:eastAsia="Times New Roman" w:hAnsi="Times New Roman" w:cs="Times New Roman"/>
          <w:sz w:val="28"/>
          <w:szCs w:val="28"/>
          <w:lang w:val="uk-UA" w:eastAsia="ru-RU"/>
        </w:rPr>
        <w:instrText xml:space="preserve"> HYPERLINK "https://zakon.rada.gov.ua/laws/show/2269-19?find=1&amp;text=%D0%B0%D1%83%D0%BA%D1%86%D1%96%D0%BE%D0%BD+%D0%B7%D1%96+%D0%B7%D0%BD%D0%B8%D0%B6%D0%B5%D0%BD%D0%BD%D1%8F%D0%BC+%D1%81%D1%82%D0%B0%D1%80%D1%82%D0%BE%D0%B2%D0%BE%D1%97+%D1%86%D1%96%D0%BD%D0%B8+%D0%BE%D0%B1%27%D1%94%D0%BA%D1%82%D0%B0+%D0%BF%D1%80%D0%B8%D0%B2%D0%B0%D1%82%D0%B8%D0%B7%D0%B0%D1%86%D1%96%D1%97" \l "w4_7" </w:instrText>
      </w:r>
      <w:r w:rsidR="00A42309" w:rsidRPr="00727AC2">
        <w:rPr>
          <w:rFonts w:ascii="Times New Roman" w:eastAsia="Times New Roman" w:hAnsi="Times New Roman" w:cs="Times New Roman"/>
          <w:sz w:val="28"/>
          <w:szCs w:val="28"/>
          <w:lang w:val="uk-UA" w:eastAsia="ru-RU"/>
        </w:rPr>
        <w:fldChar w:fldCharType="separate"/>
      </w:r>
      <w:r w:rsidR="00727AC2" w:rsidRPr="00727AC2">
        <w:rPr>
          <w:rFonts w:ascii="Times New Roman" w:eastAsia="Times New Roman" w:hAnsi="Times New Roman" w:cs="Times New Roman"/>
          <w:sz w:val="28"/>
          <w:szCs w:val="28"/>
          <w:lang w:val="uk-UA" w:eastAsia="ru-RU"/>
        </w:rPr>
        <w:t>стартової</w:t>
      </w:r>
      <w:r w:rsidR="00A42309" w:rsidRPr="00727AC2">
        <w:rPr>
          <w:rFonts w:ascii="Times New Roman" w:eastAsia="Times New Roman" w:hAnsi="Times New Roman" w:cs="Times New Roman"/>
          <w:sz w:val="28"/>
          <w:szCs w:val="28"/>
          <w:lang w:val="uk-UA" w:eastAsia="ru-RU"/>
        </w:rPr>
        <w:fldChar w:fldCharType="end"/>
      </w:r>
      <w:bookmarkEnd w:id="4"/>
      <w:r w:rsidR="00727AC2" w:rsidRPr="00727AC2">
        <w:rPr>
          <w:rFonts w:ascii="Times New Roman" w:eastAsia="Times New Roman" w:hAnsi="Times New Roman" w:cs="Times New Roman"/>
          <w:sz w:val="28"/>
          <w:szCs w:val="28"/>
          <w:lang w:val="uk-UA" w:eastAsia="ru-RU"/>
        </w:rPr>
        <w:t> ціни, визначеної відповідно до </w:t>
      </w:r>
      <w:hyperlink r:id="rId10" w:anchor="n487" w:history="1">
        <w:r w:rsidR="00727AC2" w:rsidRPr="00727AC2">
          <w:rPr>
            <w:rFonts w:ascii="Times New Roman" w:eastAsia="Times New Roman" w:hAnsi="Times New Roman" w:cs="Times New Roman"/>
            <w:sz w:val="28"/>
            <w:szCs w:val="28"/>
            <w:lang w:val="uk-UA" w:eastAsia="ru-RU"/>
          </w:rPr>
          <w:t>статті 22</w:t>
        </w:r>
      </w:hyperlink>
      <w:r w:rsidR="00727AC2" w:rsidRPr="00727AC2">
        <w:rPr>
          <w:rFonts w:ascii="Times New Roman" w:eastAsia="Times New Roman" w:hAnsi="Times New Roman" w:cs="Times New Roman"/>
          <w:sz w:val="28"/>
          <w:szCs w:val="28"/>
          <w:lang w:val="uk-UA" w:eastAsia="ru-RU"/>
        </w:rPr>
        <w:t xml:space="preserve"> Закону, на 50 відсотків</w:t>
      </w:r>
      <w:r w:rsidR="00727AC2">
        <w:rPr>
          <w:rFonts w:ascii="Times New Roman" w:eastAsia="Times New Roman" w:hAnsi="Times New Roman" w:cs="Times New Roman"/>
          <w:sz w:val="28"/>
          <w:szCs w:val="28"/>
          <w:lang w:val="uk-UA" w:eastAsia="ru-RU"/>
        </w:rPr>
        <w:t>,</w:t>
      </w:r>
      <w:r w:rsidR="00727AC2" w:rsidRPr="00513E57">
        <w:rPr>
          <w:rFonts w:ascii="Times New Roman" w:eastAsiaTheme="minorEastAsia" w:hAnsi="Times New Roman" w:cs="Times New Roman"/>
          <w:sz w:val="28"/>
          <w:szCs w:val="28"/>
          <w:u w:val="single"/>
          <w:lang w:val="uk-UA" w:eastAsia="ru-RU"/>
        </w:rPr>
        <w:t xml:space="preserve"> </w:t>
      </w:r>
      <w:r w:rsidRPr="00513E57">
        <w:rPr>
          <w:rFonts w:ascii="Times New Roman" w:eastAsiaTheme="minorEastAsia" w:hAnsi="Times New Roman" w:cs="Times New Roman"/>
          <w:sz w:val="28"/>
          <w:szCs w:val="28"/>
          <w:u w:val="single"/>
          <w:lang w:val="uk-UA" w:eastAsia="ru-RU"/>
        </w:rPr>
        <w:t xml:space="preserve">у розмірі </w:t>
      </w:r>
      <w:r w:rsidR="00973B26">
        <w:rPr>
          <w:rFonts w:ascii="Times New Roman" w:eastAsiaTheme="minorEastAsia" w:hAnsi="Times New Roman" w:cs="Times New Roman"/>
          <w:sz w:val="28"/>
          <w:szCs w:val="28"/>
          <w:u w:val="single"/>
          <w:lang w:val="uk-UA" w:eastAsia="ru-RU"/>
        </w:rPr>
        <w:t xml:space="preserve">2 116 758 грн. 57 коп., </w:t>
      </w:r>
      <w:r w:rsidR="00973B26" w:rsidRPr="007E4727">
        <w:rPr>
          <w:rFonts w:ascii="Times New Roman" w:eastAsiaTheme="minorEastAsia" w:hAnsi="Times New Roman" w:cs="Times New Roman"/>
          <w:sz w:val="28"/>
          <w:szCs w:val="28"/>
          <w:u w:val="single"/>
          <w:lang w:val="uk-UA" w:eastAsia="ru-RU"/>
        </w:rPr>
        <w:t>без ПДВ</w:t>
      </w:r>
      <w:r w:rsidR="00973B26">
        <w:rPr>
          <w:rFonts w:ascii="Times New Roman" w:eastAsiaTheme="minorEastAsia" w:hAnsi="Times New Roman" w:cs="Times New Roman"/>
          <w:sz w:val="28"/>
          <w:szCs w:val="28"/>
          <w:u w:val="single"/>
          <w:lang w:val="uk-UA" w:eastAsia="ru-RU"/>
        </w:rPr>
        <w:t xml:space="preserve"> (два мільйони сто шістнадцять тисяч сімсот п'ятдесят вісім гривень 57 копійок)</w:t>
      </w:r>
      <w:r>
        <w:rPr>
          <w:rFonts w:ascii="Times New Roman" w:eastAsiaTheme="minorEastAsia" w:hAnsi="Times New Roman" w:cs="Times New Roman"/>
          <w:sz w:val="28"/>
          <w:szCs w:val="28"/>
          <w:u w:val="single"/>
          <w:lang w:val="uk-UA" w:eastAsia="ru-RU"/>
        </w:rPr>
        <w:t>.</w:t>
      </w:r>
    </w:p>
    <w:p w:rsidR="004817CA" w:rsidRPr="00C851D8" w:rsidRDefault="004817CA" w:rsidP="002E5F95">
      <w:pPr>
        <w:spacing w:after="0" w:line="240" w:lineRule="auto"/>
        <w:ind w:firstLine="567"/>
        <w:jc w:val="both"/>
        <w:rPr>
          <w:rFonts w:ascii="Times New Roman" w:eastAsia="Times New Roman" w:hAnsi="Times New Roman" w:cs="Times New Roman"/>
          <w:sz w:val="28"/>
          <w:szCs w:val="28"/>
          <w:lang w:val="uk-UA" w:eastAsia="ru-RU"/>
        </w:rPr>
      </w:pPr>
    </w:p>
    <w:p w:rsidR="00593E8B" w:rsidRDefault="00593E8B" w:rsidP="002E5F95">
      <w:pPr>
        <w:spacing w:after="0" w:line="240" w:lineRule="auto"/>
        <w:ind w:firstLine="567"/>
        <w:jc w:val="both"/>
        <w:rPr>
          <w:rFonts w:ascii="Times New Roman" w:eastAsiaTheme="minorEastAsia" w:hAnsi="Times New Roman" w:cs="Times New Roman"/>
          <w:b/>
          <w:sz w:val="28"/>
          <w:szCs w:val="28"/>
          <w:lang w:val="uk-UA" w:eastAsia="ru-RU"/>
        </w:rPr>
      </w:pPr>
    </w:p>
    <w:p w:rsidR="00593E8B" w:rsidRDefault="00593E8B" w:rsidP="002E5F95">
      <w:pPr>
        <w:spacing w:after="0" w:line="240" w:lineRule="auto"/>
        <w:ind w:firstLine="567"/>
        <w:jc w:val="both"/>
        <w:rPr>
          <w:rFonts w:ascii="Times New Roman" w:eastAsiaTheme="minorEastAsia" w:hAnsi="Times New Roman" w:cs="Times New Roman"/>
          <w:b/>
          <w:sz w:val="28"/>
          <w:szCs w:val="28"/>
          <w:lang w:val="uk-UA" w:eastAsia="ru-RU"/>
        </w:rPr>
      </w:pPr>
    </w:p>
    <w:p w:rsidR="00593E8B" w:rsidRDefault="00593E8B" w:rsidP="002E5F95">
      <w:pPr>
        <w:spacing w:after="0" w:line="240" w:lineRule="auto"/>
        <w:ind w:firstLine="567"/>
        <w:jc w:val="both"/>
        <w:rPr>
          <w:rFonts w:ascii="Times New Roman" w:eastAsiaTheme="minorEastAsia" w:hAnsi="Times New Roman" w:cs="Times New Roman"/>
          <w:b/>
          <w:sz w:val="28"/>
          <w:szCs w:val="28"/>
          <w:lang w:val="uk-UA" w:eastAsia="ru-RU"/>
        </w:rPr>
      </w:pPr>
    </w:p>
    <w:p w:rsidR="00593E8B" w:rsidRDefault="00593E8B" w:rsidP="002E5F95">
      <w:pPr>
        <w:spacing w:after="0" w:line="240" w:lineRule="auto"/>
        <w:ind w:firstLine="567"/>
        <w:jc w:val="both"/>
        <w:rPr>
          <w:rFonts w:ascii="Times New Roman" w:eastAsiaTheme="minorEastAsia" w:hAnsi="Times New Roman" w:cs="Times New Roman"/>
          <w:b/>
          <w:sz w:val="28"/>
          <w:szCs w:val="28"/>
          <w:lang w:val="uk-UA" w:eastAsia="ru-RU"/>
        </w:rPr>
      </w:pPr>
    </w:p>
    <w:p w:rsidR="00593E8B" w:rsidRDefault="00593E8B" w:rsidP="002E5F95">
      <w:pPr>
        <w:spacing w:after="0" w:line="240" w:lineRule="auto"/>
        <w:ind w:firstLine="567"/>
        <w:jc w:val="both"/>
        <w:rPr>
          <w:rFonts w:ascii="Times New Roman" w:eastAsiaTheme="minorEastAsia" w:hAnsi="Times New Roman" w:cs="Times New Roman"/>
          <w:b/>
          <w:sz w:val="28"/>
          <w:szCs w:val="28"/>
          <w:lang w:val="uk-UA" w:eastAsia="ru-RU"/>
        </w:rPr>
      </w:pPr>
    </w:p>
    <w:p w:rsidR="003A064E" w:rsidRPr="003A064E" w:rsidRDefault="00EB377C" w:rsidP="002E5F95">
      <w:pPr>
        <w:spacing w:after="0" w:line="240" w:lineRule="auto"/>
        <w:ind w:firstLine="567"/>
        <w:jc w:val="both"/>
        <w:rPr>
          <w:rFonts w:ascii="Times New Roman" w:eastAsiaTheme="minorEastAsia" w:hAnsi="Times New Roman" w:cs="Times New Roman"/>
          <w:b/>
          <w:sz w:val="28"/>
          <w:szCs w:val="28"/>
          <w:lang w:val="uk-UA" w:eastAsia="ru-RU"/>
        </w:rPr>
      </w:pPr>
      <w:r w:rsidRPr="003A064E">
        <w:rPr>
          <w:rFonts w:ascii="Times New Roman" w:eastAsiaTheme="minorEastAsia" w:hAnsi="Times New Roman" w:cs="Times New Roman"/>
          <w:b/>
          <w:sz w:val="28"/>
          <w:szCs w:val="28"/>
          <w:lang w:val="uk-UA" w:eastAsia="ru-RU"/>
        </w:rPr>
        <w:t>ВИРІШИЛИ:</w:t>
      </w:r>
    </w:p>
    <w:p w:rsidR="003E6A90" w:rsidRDefault="003E6A90" w:rsidP="00593E8B">
      <w:pPr>
        <w:spacing w:after="0" w:line="240" w:lineRule="auto"/>
        <w:ind w:firstLine="567"/>
        <w:jc w:val="both"/>
        <w:rPr>
          <w:rFonts w:ascii="Times New Roman" w:eastAsiaTheme="minorEastAsia" w:hAnsi="Times New Roman" w:cs="Times New Roman"/>
          <w:b/>
          <w:sz w:val="28"/>
          <w:szCs w:val="28"/>
          <w:lang w:val="uk-UA" w:eastAsia="ru-RU"/>
        </w:rPr>
      </w:pPr>
    </w:p>
    <w:p w:rsidR="00593E8B" w:rsidRDefault="00593E8B" w:rsidP="00593E8B">
      <w:pPr>
        <w:spacing w:after="0" w:line="240" w:lineRule="auto"/>
        <w:ind w:firstLine="567"/>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Встановити:</w:t>
      </w:r>
    </w:p>
    <w:p w:rsidR="00593E8B" w:rsidRPr="00ED2080" w:rsidRDefault="00593E8B" w:rsidP="00ED2080">
      <w:pPr>
        <w:pStyle w:val="a3"/>
        <w:numPr>
          <w:ilvl w:val="0"/>
          <w:numId w:val="20"/>
        </w:numPr>
        <w:spacing w:after="0" w:line="240" w:lineRule="auto"/>
        <w:jc w:val="both"/>
        <w:rPr>
          <w:rFonts w:ascii="Times New Roman" w:eastAsiaTheme="minorEastAsia" w:hAnsi="Times New Roman" w:cs="Times New Roman"/>
          <w:sz w:val="28"/>
          <w:szCs w:val="28"/>
          <w:lang w:val="uk-UA" w:eastAsia="ru-RU"/>
        </w:rPr>
      </w:pPr>
      <w:r w:rsidRPr="00906A5A">
        <w:rPr>
          <w:rFonts w:ascii="Times New Roman" w:eastAsiaTheme="minorEastAsia" w:hAnsi="Times New Roman" w:cs="Times New Roman"/>
          <w:b/>
          <w:sz w:val="28"/>
          <w:szCs w:val="28"/>
          <w:lang w:val="uk-UA" w:eastAsia="ru-RU"/>
        </w:rPr>
        <w:t>стартову ціну на першому аукціоні з умовами</w:t>
      </w:r>
      <w:r w:rsidRPr="00ED2080">
        <w:rPr>
          <w:rFonts w:ascii="Times New Roman" w:eastAsiaTheme="minorEastAsia" w:hAnsi="Times New Roman" w:cs="Times New Roman"/>
          <w:sz w:val="28"/>
          <w:szCs w:val="28"/>
          <w:lang w:val="uk-UA" w:eastAsia="ru-RU"/>
        </w:rPr>
        <w:t xml:space="preserve"> </w:t>
      </w:r>
      <w:r w:rsidRPr="00ED2080">
        <w:rPr>
          <w:rFonts w:ascii="Times New Roman" w:hAnsi="Times New Roman" w:cs="Times New Roman"/>
          <w:sz w:val="28"/>
          <w:szCs w:val="28"/>
          <w:lang w:val="uk-UA"/>
        </w:rPr>
        <w:t xml:space="preserve">у розмірі </w:t>
      </w:r>
      <w:r w:rsidR="00B613ED" w:rsidRPr="00ED2080">
        <w:rPr>
          <w:rFonts w:ascii="Times New Roman" w:hAnsi="Times New Roman" w:cs="Times New Roman"/>
          <w:sz w:val="28"/>
          <w:szCs w:val="28"/>
          <w:lang w:val="uk-UA"/>
        </w:rPr>
        <w:t xml:space="preserve">                    </w:t>
      </w:r>
      <w:r w:rsidRPr="00ED2080">
        <w:rPr>
          <w:rFonts w:ascii="Times New Roman" w:hAnsi="Times New Roman" w:cs="Times New Roman"/>
          <w:sz w:val="28"/>
          <w:szCs w:val="28"/>
          <w:lang w:val="uk-UA"/>
        </w:rPr>
        <w:t xml:space="preserve">4 233 517, </w:t>
      </w:r>
      <w:r w:rsidR="00B613ED" w:rsidRPr="00ED2080">
        <w:rPr>
          <w:rFonts w:ascii="Times New Roman" w:hAnsi="Times New Roman" w:cs="Times New Roman"/>
          <w:sz w:val="28"/>
          <w:szCs w:val="28"/>
          <w:lang w:val="uk-UA"/>
        </w:rPr>
        <w:t xml:space="preserve">13 </w:t>
      </w:r>
      <w:r w:rsidRPr="00ED2080">
        <w:rPr>
          <w:rFonts w:ascii="Times New Roman" w:hAnsi="Times New Roman" w:cs="Times New Roman"/>
          <w:sz w:val="28"/>
          <w:szCs w:val="28"/>
          <w:lang w:val="uk-UA"/>
        </w:rPr>
        <w:t xml:space="preserve">грн. (чотири мільйони двісті тридцять три тисячі п’ятсот сімнадцять гривень 13 копійок), </w:t>
      </w:r>
      <w:r w:rsidRPr="00ED2080">
        <w:rPr>
          <w:rFonts w:ascii="Times New Roman" w:eastAsiaTheme="minorEastAsia" w:hAnsi="Times New Roman" w:cs="Times New Roman"/>
          <w:sz w:val="28"/>
          <w:szCs w:val="28"/>
          <w:lang w:val="uk-UA" w:eastAsia="ru-RU"/>
        </w:rPr>
        <w:t>без ПДВ</w:t>
      </w:r>
      <w:r w:rsidR="00B93E55">
        <w:rPr>
          <w:rFonts w:ascii="Times New Roman" w:hAnsi="Times New Roman" w:cs="Times New Roman"/>
          <w:sz w:val="28"/>
          <w:szCs w:val="28"/>
          <w:lang w:val="uk-UA"/>
        </w:rPr>
        <w:t>;</w:t>
      </w:r>
    </w:p>
    <w:p w:rsidR="00593E8B" w:rsidRPr="0028290F" w:rsidRDefault="00593E8B" w:rsidP="00593E8B">
      <w:pPr>
        <w:pStyle w:val="a3"/>
        <w:numPr>
          <w:ilvl w:val="0"/>
          <w:numId w:val="7"/>
        </w:numPr>
        <w:spacing w:after="0" w:line="240" w:lineRule="auto"/>
        <w:jc w:val="both"/>
        <w:rPr>
          <w:rFonts w:ascii="Times New Roman" w:eastAsiaTheme="minorEastAsia" w:hAnsi="Times New Roman" w:cs="Times New Roman"/>
          <w:sz w:val="28"/>
          <w:szCs w:val="28"/>
          <w:lang w:val="uk-UA" w:eastAsia="ru-RU"/>
        </w:rPr>
      </w:pPr>
      <w:r w:rsidRPr="00906A5A">
        <w:rPr>
          <w:rFonts w:ascii="Times New Roman" w:eastAsiaTheme="minorEastAsia" w:hAnsi="Times New Roman" w:cs="Times New Roman"/>
          <w:b/>
          <w:sz w:val="28"/>
          <w:szCs w:val="28"/>
          <w:lang w:val="uk-UA" w:eastAsia="ru-RU"/>
        </w:rPr>
        <w:t>стартову ціну для повторного аукціону із зниженням стартової ціни</w:t>
      </w:r>
      <w:r>
        <w:rPr>
          <w:rFonts w:ascii="Times New Roman" w:eastAsiaTheme="minorEastAsia" w:hAnsi="Times New Roman" w:cs="Times New Roman"/>
          <w:sz w:val="28"/>
          <w:szCs w:val="28"/>
          <w:lang w:val="uk-UA" w:eastAsia="ru-RU"/>
        </w:rPr>
        <w:t xml:space="preserve"> на 50 відсотків</w:t>
      </w:r>
      <w:r w:rsidR="006F072A">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 xml:space="preserve"> у розмірі </w:t>
      </w:r>
      <w:r w:rsidRPr="0028290F">
        <w:rPr>
          <w:rFonts w:ascii="Times New Roman" w:eastAsiaTheme="minorEastAsia" w:hAnsi="Times New Roman" w:cs="Times New Roman"/>
          <w:sz w:val="28"/>
          <w:szCs w:val="28"/>
          <w:u w:val="single"/>
          <w:lang w:val="uk-UA" w:eastAsia="ru-RU"/>
        </w:rPr>
        <w:t>2 116 758 грн. 57 коп., без ПДВ (два мільйони сто шістнадцять тисяч сімсот п'ятдесят вісім гривень 57 копійок)</w:t>
      </w:r>
      <w:r w:rsidRPr="0028290F">
        <w:rPr>
          <w:rFonts w:ascii="Times New Roman" w:eastAsiaTheme="minorEastAsia" w:hAnsi="Times New Roman" w:cs="Times New Roman"/>
          <w:sz w:val="28"/>
          <w:szCs w:val="28"/>
          <w:lang w:val="uk-UA" w:eastAsia="ru-RU"/>
        </w:rPr>
        <w:t>;</w:t>
      </w:r>
    </w:p>
    <w:p w:rsidR="00593E8B" w:rsidRPr="001C52D0" w:rsidRDefault="00593E8B" w:rsidP="00593E8B">
      <w:pPr>
        <w:pStyle w:val="a3"/>
        <w:numPr>
          <w:ilvl w:val="0"/>
          <w:numId w:val="7"/>
        </w:numPr>
        <w:spacing w:after="0" w:line="240" w:lineRule="auto"/>
        <w:jc w:val="both"/>
        <w:rPr>
          <w:rFonts w:ascii="Times New Roman" w:eastAsia="Times New Roman" w:hAnsi="Times New Roman" w:cs="Times New Roman"/>
          <w:sz w:val="28"/>
          <w:szCs w:val="28"/>
          <w:u w:val="single"/>
          <w:lang w:val="uk-UA" w:eastAsia="ru-RU"/>
        </w:rPr>
      </w:pPr>
      <w:r w:rsidRPr="00906A5A">
        <w:rPr>
          <w:rFonts w:ascii="Times New Roman" w:eastAsiaTheme="minorEastAsia" w:hAnsi="Times New Roman" w:cs="Times New Roman"/>
          <w:b/>
          <w:sz w:val="28"/>
          <w:szCs w:val="28"/>
          <w:lang w:val="uk-UA" w:eastAsia="ru-RU"/>
        </w:rPr>
        <w:t xml:space="preserve">стартову ціну для аукціону </w:t>
      </w:r>
      <w:r w:rsidRPr="00906A5A">
        <w:rPr>
          <w:rFonts w:ascii="Times New Roman" w:eastAsia="Times New Roman" w:hAnsi="Times New Roman" w:cs="Times New Roman"/>
          <w:b/>
          <w:sz w:val="28"/>
          <w:szCs w:val="28"/>
          <w:lang w:val="uk-UA" w:eastAsia="ru-RU"/>
        </w:rPr>
        <w:t xml:space="preserve">за методом покрокового зниження стартової ціни та подальшого подання цінових пропозицій </w:t>
      </w:r>
      <w:hyperlink r:id="rId11" w:anchor="w2_4" w:history="1">
        <w:r w:rsidRPr="00906A5A">
          <w:rPr>
            <w:rFonts w:ascii="Times New Roman" w:eastAsia="Times New Roman" w:hAnsi="Times New Roman" w:cs="Times New Roman"/>
            <w:b/>
            <w:sz w:val="28"/>
            <w:szCs w:val="28"/>
            <w:lang w:val="uk-UA" w:eastAsia="ru-RU"/>
          </w:rPr>
          <w:t>зі</w:t>
        </w:r>
      </w:hyperlink>
      <w:r w:rsidRPr="00906A5A">
        <w:rPr>
          <w:rFonts w:ascii="Times New Roman" w:eastAsia="Times New Roman" w:hAnsi="Times New Roman" w:cs="Times New Roman"/>
          <w:b/>
          <w:sz w:val="28"/>
          <w:szCs w:val="28"/>
          <w:lang w:val="uk-UA" w:eastAsia="ru-RU"/>
        </w:rPr>
        <w:t> </w:t>
      </w:r>
      <w:hyperlink r:id="rId12" w:anchor="w3_3" w:history="1">
        <w:r w:rsidRPr="00906A5A">
          <w:rPr>
            <w:rFonts w:ascii="Times New Roman" w:eastAsia="Times New Roman" w:hAnsi="Times New Roman" w:cs="Times New Roman"/>
            <w:b/>
            <w:sz w:val="28"/>
            <w:szCs w:val="28"/>
            <w:lang w:val="uk-UA" w:eastAsia="ru-RU"/>
          </w:rPr>
          <w:t>зниженням</w:t>
        </w:r>
      </w:hyperlink>
      <w:r w:rsidRPr="00906A5A">
        <w:rPr>
          <w:rFonts w:ascii="Times New Roman" w:eastAsia="Times New Roman" w:hAnsi="Times New Roman" w:cs="Times New Roman"/>
          <w:b/>
          <w:sz w:val="28"/>
          <w:szCs w:val="28"/>
          <w:lang w:val="uk-UA" w:eastAsia="ru-RU"/>
        </w:rPr>
        <w:t> </w:t>
      </w:r>
      <w:hyperlink r:id="rId13" w:anchor="w4_4" w:history="1">
        <w:r w:rsidRPr="00906A5A">
          <w:rPr>
            <w:rFonts w:ascii="Times New Roman" w:eastAsia="Times New Roman" w:hAnsi="Times New Roman" w:cs="Times New Roman"/>
            <w:b/>
            <w:sz w:val="28"/>
            <w:szCs w:val="28"/>
            <w:lang w:val="uk-UA" w:eastAsia="ru-RU"/>
          </w:rPr>
          <w:t>стартової</w:t>
        </w:r>
      </w:hyperlink>
      <w:r w:rsidRPr="00906A5A">
        <w:rPr>
          <w:rFonts w:ascii="Times New Roman" w:eastAsia="Times New Roman" w:hAnsi="Times New Roman" w:cs="Times New Roman"/>
          <w:b/>
          <w:sz w:val="28"/>
          <w:szCs w:val="28"/>
          <w:lang w:val="uk-UA" w:eastAsia="ru-RU"/>
        </w:rPr>
        <w:t> ціни</w:t>
      </w:r>
      <w:r w:rsidRPr="005C632E">
        <w:rPr>
          <w:rFonts w:ascii="Times New Roman" w:eastAsia="Times New Roman" w:hAnsi="Times New Roman" w:cs="Times New Roman"/>
          <w:sz w:val="28"/>
          <w:szCs w:val="28"/>
          <w:lang w:val="uk-UA" w:eastAsia="ru-RU"/>
        </w:rPr>
        <w:t>, визначеної згідно з правилами, встановленими </w:t>
      </w:r>
      <w:hyperlink r:id="rId14" w:anchor="n487" w:history="1">
        <w:r w:rsidRPr="005C632E">
          <w:rPr>
            <w:rFonts w:ascii="Times New Roman" w:eastAsia="Times New Roman" w:hAnsi="Times New Roman" w:cs="Times New Roman"/>
            <w:sz w:val="28"/>
            <w:szCs w:val="28"/>
            <w:lang w:val="uk-UA" w:eastAsia="ru-RU"/>
          </w:rPr>
          <w:t>статтею 22</w:t>
        </w:r>
      </w:hyperlink>
      <w:r w:rsidRPr="005C632E">
        <w:rPr>
          <w:rFonts w:ascii="Times New Roman" w:eastAsia="Times New Roman" w:hAnsi="Times New Roman" w:cs="Times New Roman"/>
          <w:sz w:val="28"/>
          <w:szCs w:val="28"/>
          <w:lang w:val="uk-UA" w:eastAsia="ru-RU"/>
        </w:rPr>
        <w:t> Закону, на 50 відсотків</w:t>
      </w:r>
      <w:r>
        <w:rPr>
          <w:rFonts w:ascii="Times New Roman" w:eastAsia="Times New Roman" w:hAnsi="Times New Roman" w:cs="Times New Roman"/>
          <w:sz w:val="28"/>
          <w:szCs w:val="28"/>
          <w:lang w:val="uk-UA" w:eastAsia="ru-RU"/>
        </w:rPr>
        <w:t>,</w:t>
      </w:r>
      <w:r w:rsidRPr="00513E57">
        <w:rPr>
          <w:rFonts w:ascii="Times New Roman" w:eastAsiaTheme="minorEastAsia" w:hAnsi="Times New Roman" w:cs="Times New Roman"/>
          <w:sz w:val="28"/>
          <w:szCs w:val="28"/>
          <w:u w:val="single"/>
          <w:lang w:val="uk-UA" w:eastAsia="ru-RU"/>
        </w:rPr>
        <w:t xml:space="preserve"> у розмірі </w:t>
      </w:r>
      <w:r>
        <w:rPr>
          <w:rFonts w:ascii="Times New Roman" w:eastAsiaTheme="minorEastAsia" w:hAnsi="Times New Roman" w:cs="Times New Roman"/>
          <w:sz w:val="28"/>
          <w:szCs w:val="28"/>
          <w:u w:val="single"/>
          <w:lang w:val="uk-UA" w:eastAsia="ru-RU"/>
        </w:rPr>
        <w:t xml:space="preserve">      2 116 758 грн. 57 коп., </w:t>
      </w:r>
      <w:r w:rsidRPr="007E4727">
        <w:rPr>
          <w:rFonts w:ascii="Times New Roman" w:eastAsiaTheme="minorEastAsia" w:hAnsi="Times New Roman" w:cs="Times New Roman"/>
          <w:sz w:val="28"/>
          <w:szCs w:val="28"/>
          <w:u w:val="single"/>
          <w:lang w:val="uk-UA" w:eastAsia="ru-RU"/>
        </w:rPr>
        <w:t>без ПДВ</w:t>
      </w:r>
      <w:r>
        <w:rPr>
          <w:rFonts w:ascii="Times New Roman" w:eastAsiaTheme="minorEastAsia" w:hAnsi="Times New Roman" w:cs="Times New Roman"/>
          <w:sz w:val="28"/>
          <w:szCs w:val="28"/>
          <w:u w:val="single"/>
          <w:lang w:val="uk-UA" w:eastAsia="ru-RU"/>
        </w:rPr>
        <w:t xml:space="preserve"> (два мільйони сто шістнадцять тисяч сімсот п'ятдесят вісім гривень 57 копійок);</w:t>
      </w:r>
    </w:p>
    <w:p w:rsidR="00593E8B" w:rsidRPr="001C52D0" w:rsidRDefault="00593E8B" w:rsidP="00593E8B">
      <w:pPr>
        <w:pStyle w:val="a3"/>
        <w:numPr>
          <w:ilvl w:val="0"/>
          <w:numId w:val="7"/>
        </w:numPr>
        <w:spacing w:after="0" w:line="240" w:lineRule="auto"/>
        <w:jc w:val="both"/>
        <w:rPr>
          <w:rFonts w:ascii="Times New Roman" w:eastAsia="Times New Roman" w:hAnsi="Times New Roman" w:cs="Times New Roman"/>
          <w:sz w:val="28"/>
          <w:szCs w:val="28"/>
          <w:u w:val="single"/>
          <w:lang w:val="uk-UA" w:eastAsia="ru-RU"/>
        </w:rPr>
      </w:pPr>
      <w:r w:rsidRPr="00906A5A">
        <w:rPr>
          <w:rFonts w:ascii="Times New Roman" w:eastAsiaTheme="minorEastAsia" w:hAnsi="Times New Roman" w:cs="Times New Roman"/>
          <w:b/>
          <w:sz w:val="28"/>
          <w:szCs w:val="28"/>
          <w:lang w:val="uk-UA" w:eastAsia="ru-RU"/>
        </w:rPr>
        <w:t xml:space="preserve">стартову ціну для повторного аукціону </w:t>
      </w:r>
      <w:r w:rsidRPr="00906A5A">
        <w:rPr>
          <w:rFonts w:ascii="Times New Roman" w:eastAsia="Times New Roman" w:hAnsi="Times New Roman" w:cs="Times New Roman"/>
          <w:b/>
          <w:sz w:val="28"/>
          <w:szCs w:val="28"/>
          <w:lang w:val="uk-UA" w:eastAsia="ru-RU"/>
        </w:rPr>
        <w:t xml:space="preserve">за методом покрокового зниження стартової ціни та подальшого подання цінових пропозицій, зі </w:t>
      </w:r>
      <w:hyperlink r:id="rId15" w:anchor="w3_4" w:history="1">
        <w:r w:rsidRPr="00906A5A">
          <w:rPr>
            <w:rFonts w:ascii="Times New Roman" w:eastAsia="Times New Roman" w:hAnsi="Times New Roman" w:cs="Times New Roman"/>
            <w:b/>
            <w:sz w:val="28"/>
            <w:szCs w:val="28"/>
            <w:lang w:val="uk-UA" w:eastAsia="ru-RU"/>
          </w:rPr>
          <w:t>зниженням</w:t>
        </w:r>
      </w:hyperlink>
      <w:r w:rsidRPr="00906A5A">
        <w:rPr>
          <w:rFonts w:ascii="Times New Roman" w:eastAsia="Times New Roman" w:hAnsi="Times New Roman" w:cs="Times New Roman"/>
          <w:b/>
          <w:sz w:val="28"/>
          <w:szCs w:val="28"/>
          <w:lang w:val="uk-UA" w:eastAsia="ru-RU"/>
        </w:rPr>
        <w:t> </w:t>
      </w:r>
      <w:hyperlink r:id="rId16" w:anchor="w4_7" w:history="1">
        <w:r w:rsidRPr="00906A5A">
          <w:rPr>
            <w:rFonts w:ascii="Times New Roman" w:eastAsia="Times New Roman" w:hAnsi="Times New Roman" w:cs="Times New Roman"/>
            <w:b/>
            <w:sz w:val="28"/>
            <w:szCs w:val="28"/>
            <w:lang w:val="uk-UA" w:eastAsia="ru-RU"/>
          </w:rPr>
          <w:t>стартової</w:t>
        </w:r>
      </w:hyperlink>
      <w:r w:rsidRPr="00906A5A">
        <w:rPr>
          <w:rFonts w:ascii="Times New Roman" w:eastAsia="Times New Roman" w:hAnsi="Times New Roman" w:cs="Times New Roman"/>
          <w:b/>
          <w:sz w:val="28"/>
          <w:szCs w:val="28"/>
          <w:lang w:val="uk-UA" w:eastAsia="ru-RU"/>
        </w:rPr>
        <w:t> ціни</w:t>
      </w:r>
      <w:r w:rsidRPr="00727AC2">
        <w:rPr>
          <w:rFonts w:ascii="Times New Roman" w:eastAsia="Times New Roman" w:hAnsi="Times New Roman" w:cs="Times New Roman"/>
          <w:sz w:val="28"/>
          <w:szCs w:val="28"/>
          <w:lang w:val="uk-UA" w:eastAsia="ru-RU"/>
        </w:rPr>
        <w:t>, визначеної відповідно до </w:t>
      </w:r>
      <w:hyperlink r:id="rId17" w:anchor="n487" w:history="1">
        <w:r w:rsidRPr="00727AC2">
          <w:rPr>
            <w:rFonts w:ascii="Times New Roman" w:eastAsia="Times New Roman" w:hAnsi="Times New Roman" w:cs="Times New Roman"/>
            <w:sz w:val="28"/>
            <w:szCs w:val="28"/>
            <w:lang w:val="uk-UA" w:eastAsia="ru-RU"/>
          </w:rPr>
          <w:t>статті 22</w:t>
        </w:r>
      </w:hyperlink>
      <w:r w:rsidRPr="00727AC2">
        <w:rPr>
          <w:rFonts w:ascii="Times New Roman" w:eastAsia="Times New Roman" w:hAnsi="Times New Roman" w:cs="Times New Roman"/>
          <w:sz w:val="28"/>
          <w:szCs w:val="28"/>
          <w:lang w:val="uk-UA" w:eastAsia="ru-RU"/>
        </w:rPr>
        <w:t xml:space="preserve"> Закону, на 50 відсотків</w:t>
      </w:r>
      <w:r>
        <w:rPr>
          <w:rFonts w:ascii="Times New Roman" w:eastAsia="Times New Roman" w:hAnsi="Times New Roman" w:cs="Times New Roman"/>
          <w:sz w:val="28"/>
          <w:szCs w:val="28"/>
          <w:lang w:val="uk-UA" w:eastAsia="ru-RU"/>
        </w:rPr>
        <w:t>,</w:t>
      </w:r>
      <w:r w:rsidRPr="00513E57">
        <w:rPr>
          <w:rFonts w:ascii="Times New Roman" w:eastAsiaTheme="minorEastAsia" w:hAnsi="Times New Roman" w:cs="Times New Roman"/>
          <w:sz w:val="28"/>
          <w:szCs w:val="28"/>
          <w:u w:val="single"/>
          <w:lang w:val="uk-UA" w:eastAsia="ru-RU"/>
        </w:rPr>
        <w:t xml:space="preserve"> у розмірі </w:t>
      </w:r>
      <w:r>
        <w:rPr>
          <w:rFonts w:ascii="Times New Roman" w:eastAsiaTheme="minorEastAsia" w:hAnsi="Times New Roman" w:cs="Times New Roman"/>
          <w:sz w:val="28"/>
          <w:szCs w:val="28"/>
          <w:u w:val="single"/>
          <w:lang w:val="uk-UA" w:eastAsia="ru-RU"/>
        </w:rPr>
        <w:t xml:space="preserve">2 116 758 грн. 57 коп., </w:t>
      </w:r>
      <w:r w:rsidRPr="007E4727">
        <w:rPr>
          <w:rFonts w:ascii="Times New Roman" w:eastAsiaTheme="minorEastAsia" w:hAnsi="Times New Roman" w:cs="Times New Roman"/>
          <w:sz w:val="28"/>
          <w:szCs w:val="28"/>
          <w:u w:val="single"/>
          <w:lang w:val="uk-UA" w:eastAsia="ru-RU"/>
        </w:rPr>
        <w:t>без ПДВ</w:t>
      </w:r>
      <w:r>
        <w:rPr>
          <w:rFonts w:ascii="Times New Roman" w:eastAsiaTheme="minorEastAsia" w:hAnsi="Times New Roman" w:cs="Times New Roman"/>
          <w:sz w:val="28"/>
          <w:szCs w:val="28"/>
          <w:u w:val="single"/>
          <w:lang w:val="uk-UA" w:eastAsia="ru-RU"/>
        </w:rPr>
        <w:t xml:space="preserve"> (два мільйони сто шістнадцять тисяч сімсот п'ятдесят вісім гривень 57 копійок).</w:t>
      </w:r>
    </w:p>
    <w:p w:rsidR="00593E8B" w:rsidRDefault="00593E8B" w:rsidP="00AB340D">
      <w:pPr>
        <w:spacing w:after="0" w:line="240" w:lineRule="auto"/>
        <w:jc w:val="both"/>
        <w:rPr>
          <w:rFonts w:ascii="Times New Roman" w:eastAsiaTheme="minorEastAsia" w:hAnsi="Times New Roman" w:cs="Times New Roman"/>
          <w:b/>
          <w:sz w:val="28"/>
          <w:szCs w:val="28"/>
          <w:lang w:val="uk-UA" w:eastAsia="ru-RU"/>
        </w:rPr>
      </w:pPr>
    </w:p>
    <w:p w:rsidR="002E51B4" w:rsidRDefault="00302FFC" w:rsidP="00AB340D">
      <w:pPr>
        <w:spacing w:after="0" w:line="240" w:lineRule="auto"/>
        <w:jc w:val="both"/>
        <w:rPr>
          <w:rFonts w:ascii="Times New Roman" w:eastAsiaTheme="minorEastAsia" w:hAnsi="Times New Roman" w:cs="Times New Roman"/>
          <w:b/>
          <w:sz w:val="28"/>
          <w:szCs w:val="28"/>
          <w:lang w:val="uk-UA" w:eastAsia="ru-RU"/>
        </w:rPr>
      </w:pPr>
      <w:r w:rsidRPr="00302FFC">
        <w:rPr>
          <w:rFonts w:ascii="Times New Roman" w:eastAsiaTheme="minorEastAsia" w:hAnsi="Times New Roman" w:cs="Times New Roman"/>
          <w:b/>
          <w:sz w:val="28"/>
          <w:szCs w:val="28"/>
          <w:lang w:val="uk-UA" w:eastAsia="ru-RU"/>
        </w:rPr>
        <w:t>ГОЛОСУВАЛИ</w:t>
      </w:r>
      <w:r w:rsidR="002A5083" w:rsidRPr="00302FFC">
        <w:rPr>
          <w:rFonts w:ascii="Times New Roman" w:eastAsiaTheme="minorEastAsia" w:hAnsi="Times New Roman" w:cs="Times New Roman"/>
          <w:b/>
          <w:sz w:val="28"/>
          <w:szCs w:val="28"/>
          <w:lang w:val="uk-UA" w:eastAsia="ru-RU"/>
        </w:rPr>
        <w:t xml:space="preserve">: </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sidR="00463980">
        <w:rPr>
          <w:rFonts w:ascii="Times New Roman" w:eastAsiaTheme="minorEastAsia" w:hAnsi="Times New Roman" w:cs="Times New Roman"/>
          <w:sz w:val="28"/>
          <w:szCs w:val="28"/>
          <w:lang w:val="uk-UA" w:eastAsia="ru-RU"/>
        </w:rPr>
        <w:t xml:space="preserve"> 9</w:t>
      </w:r>
      <w:r w:rsidRPr="00C851D8">
        <w:rPr>
          <w:rFonts w:ascii="Times New Roman" w:eastAsiaTheme="minorEastAsia" w:hAnsi="Times New Roman" w:cs="Times New Roman"/>
          <w:sz w:val="28"/>
          <w:szCs w:val="28"/>
          <w:lang w:val="uk-UA" w:eastAsia="ru-RU"/>
        </w:rPr>
        <w:t>»</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 xml:space="preserve"> «ПРОТИ – 0»</w:t>
      </w:r>
      <w:r>
        <w:rPr>
          <w:rFonts w:ascii="Times New Roman" w:eastAsiaTheme="minorEastAsia" w:hAnsi="Times New Roman" w:cs="Times New Roman"/>
          <w:sz w:val="28"/>
          <w:szCs w:val="28"/>
          <w:lang w:val="uk-UA" w:eastAsia="ru-RU"/>
        </w:rPr>
        <w:t>.</w:t>
      </w:r>
    </w:p>
    <w:p w:rsidR="00AB340D" w:rsidRDefault="00AB340D" w:rsidP="002E5F95">
      <w:pPr>
        <w:spacing w:after="0" w:line="240" w:lineRule="auto"/>
        <w:ind w:firstLine="567"/>
        <w:jc w:val="both"/>
        <w:rPr>
          <w:rFonts w:ascii="Times New Roman" w:eastAsiaTheme="minorEastAsia" w:hAnsi="Times New Roman" w:cs="Times New Roman"/>
          <w:sz w:val="28"/>
          <w:szCs w:val="28"/>
          <w:lang w:val="uk-UA" w:eastAsia="ru-RU"/>
        </w:rPr>
      </w:pPr>
    </w:p>
    <w:p w:rsidR="007E47AB" w:rsidRDefault="007E47AB" w:rsidP="00F761BF">
      <w:pPr>
        <w:spacing w:after="0" w:line="240" w:lineRule="auto"/>
        <w:jc w:val="both"/>
        <w:rPr>
          <w:rFonts w:ascii="Times New Roman" w:eastAsiaTheme="minorEastAsia" w:hAnsi="Times New Roman" w:cs="Times New Roman"/>
          <w:b/>
          <w:sz w:val="28"/>
          <w:szCs w:val="28"/>
          <w:lang w:val="uk-UA" w:eastAsia="ru-RU"/>
        </w:rPr>
      </w:pPr>
      <w:r w:rsidRPr="00F761BF">
        <w:rPr>
          <w:rFonts w:ascii="Times New Roman" w:eastAsiaTheme="minorEastAsia" w:hAnsi="Times New Roman" w:cs="Times New Roman"/>
          <w:b/>
          <w:sz w:val="28"/>
          <w:szCs w:val="28"/>
          <w:lang w:val="uk-UA" w:eastAsia="ru-RU"/>
        </w:rPr>
        <w:t xml:space="preserve">РІШЕННЯ ПРИЙНЯТО. </w:t>
      </w:r>
    </w:p>
    <w:p w:rsidR="009D66AE" w:rsidRDefault="009D66AE" w:rsidP="00F761BF">
      <w:pPr>
        <w:spacing w:after="0" w:line="240" w:lineRule="auto"/>
        <w:jc w:val="both"/>
        <w:rPr>
          <w:rFonts w:ascii="Times New Roman" w:eastAsiaTheme="minorEastAsia" w:hAnsi="Times New Roman" w:cs="Times New Roman"/>
          <w:b/>
          <w:sz w:val="28"/>
          <w:szCs w:val="28"/>
          <w:lang w:val="uk-UA" w:eastAsia="ru-RU"/>
        </w:rPr>
      </w:pPr>
    </w:p>
    <w:p w:rsidR="00C4756E" w:rsidRPr="006E6AA3" w:rsidRDefault="00AB580B" w:rsidP="00C4756E">
      <w:pPr>
        <w:spacing w:after="0" w:line="240" w:lineRule="auto"/>
        <w:jc w:val="both"/>
        <w:rPr>
          <w:rFonts w:ascii="Times New Roman" w:hAnsi="Times New Roman" w:cs="Times New Roman"/>
          <w:b/>
          <w:sz w:val="28"/>
          <w:szCs w:val="28"/>
          <w:lang w:val="uk-UA"/>
        </w:rPr>
      </w:pPr>
      <w:r>
        <w:rPr>
          <w:rFonts w:ascii="Times New Roman" w:eastAsiaTheme="minorEastAsia" w:hAnsi="Times New Roman" w:cs="Times New Roman"/>
          <w:b/>
          <w:sz w:val="28"/>
          <w:szCs w:val="28"/>
          <w:lang w:val="uk-UA" w:eastAsia="ru-RU"/>
        </w:rPr>
        <w:t>4</w:t>
      </w:r>
      <w:r w:rsidR="00C4756E" w:rsidRPr="00467923">
        <w:rPr>
          <w:rFonts w:ascii="Times New Roman" w:eastAsiaTheme="minorEastAsia" w:hAnsi="Times New Roman" w:cs="Times New Roman"/>
          <w:b/>
          <w:sz w:val="28"/>
          <w:szCs w:val="28"/>
          <w:lang w:val="uk-UA" w:eastAsia="ru-RU"/>
        </w:rPr>
        <w:t xml:space="preserve">. СЛУХАЛИ: </w:t>
      </w:r>
      <w:r w:rsidR="00CC3FFE" w:rsidRPr="00CC3FFE">
        <w:rPr>
          <w:rFonts w:ascii="Times New Roman" w:eastAsia="Times New Roman" w:hAnsi="Times New Roman" w:cs="Times New Roman"/>
          <w:b/>
          <w:sz w:val="28"/>
          <w:szCs w:val="28"/>
          <w:lang w:val="uk-UA" w:eastAsia="ru-RU"/>
        </w:rPr>
        <w:t xml:space="preserve">Про </w:t>
      </w:r>
      <w:r w:rsidR="00B8401A">
        <w:rPr>
          <w:rFonts w:ascii="Times New Roman" w:eastAsia="Times New Roman" w:hAnsi="Times New Roman" w:cs="Times New Roman"/>
          <w:b/>
          <w:sz w:val="28"/>
          <w:szCs w:val="28"/>
          <w:lang w:val="uk-UA" w:eastAsia="ru-RU"/>
        </w:rPr>
        <w:t>встановлення</w:t>
      </w:r>
      <w:r w:rsidR="00CC3FFE" w:rsidRPr="00CC3FFE">
        <w:rPr>
          <w:rFonts w:ascii="Times New Roman" w:eastAsia="Times New Roman" w:hAnsi="Times New Roman" w:cs="Times New Roman"/>
          <w:b/>
          <w:sz w:val="28"/>
          <w:szCs w:val="28"/>
          <w:lang w:val="uk-UA" w:eastAsia="ru-RU"/>
        </w:rPr>
        <w:t xml:space="preserve"> в грошовому виразі розміру кроку аукціону</w:t>
      </w:r>
      <w:r w:rsidR="00C355B4">
        <w:rPr>
          <w:rFonts w:ascii="Times New Roman" w:eastAsia="Times New Roman" w:hAnsi="Times New Roman" w:cs="Times New Roman"/>
          <w:b/>
          <w:sz w:val="28"/>
          <w:szCs w:val="28"/>
          <w:lang w:val="uk-UA" w:eastAsia="ru-RU"/>
        </w:rPr>
        <w:t>, визначен</w:t>
      </w:r>
      <w:r w:rsidR="001C6367">
        <w:rPr>
          <w:rFonts w:ascii="Times New Roman" w:eastAsia="Times New Roman" w:hAnsi="Times New Roman" w:cs="Times New Roman"/>
          <w:b/>
          <w:sz w:val="28"/>
          <w:szCs w:val="28"/>
          <w:lang w:val="uk-UA" w:eastAsia="ru-RU"/>
        </w:rPr>
        <w:t>о</w:t>
      </w:r>
      <w:r w:rsidR="00A612EB">
        <w:rPr>
          <w:rFonts w:ascii="Times New Roman" w:eastAsia="Times New Roman" w:hAnsi="Times New Roman" w:cs="Times New Roman"/>
          <w:b/>
          <w:sz w:val="28"/>
          <w:szCs w:val="28"/>
          <w:lang w:val="uk-UA" w:eastAsia="ru-RU"/>
        </w:rPr>
        <w:t>го</w:t>
      </w:r>
      <w:r w:rsidR="00C355B4">
        <w:rPr>
          <w:rFonts w:ascii="Times New Roman" w:eastAsia="Times New Roman" w:hAnsi="Times New Roman" w:cs="Times New Roman"/>
          <w:b/>
          <w:sz w:val="28"/>
          <w:szCs w:val="28"/>
          <w:lang w:val="uk-UA" w:eastAsia="ru-RU"/>
        </w:rPr>
        <w:t xml:space="preserve"> для кожного аукціону</w:t>
      </w:r>
      <w:r w:rsidR="004D6C76">
        <w:rPr>
          <w:rFonts w:ascii="Times New Roman" w:eastAsia="Times New Roman" w:hAnsi="Times New Roman" w:cs="Times New Roman"/>
          <w:b/>
          <w:sz w:val="28"/>
          <w:szCs w:val="28"/>
          <w:lang w:val="uk-UA" w:eastAsia="ru-RU"/>
        </w:rPr>
        <w:t>.</w:t>
      </w:r>
    </w:p>
    <w:p w:rsidR="00C4756E" w:rsidRDefault="00C4756E" w:rsidP="00C4756E">
      <w:pPr>
        <w:spacing w:after="0" w:line="240" w:lineRule="auto"/>
        <w:jc w:val="both"/>
        <w:rPr>
          <w:rFonts w:ascii="Times New Roman" w:eastAsiaTheme="minorEastAsia" w:hAnsi="Times New Roman" w:cs="Times New Roman"/>
          <w:sz w:val="28"/>
          <w:szCs w:val="28"/>
          <w:lang w:val="uk-UA" w:eastAsia="ru-RU"/>
        </w:rPr>
      </w:pPr>
    </w:p>
    <w:p w:rsidR="00C4756E" w:rsidRDefault="00C4756E" w:rsidP="00C4756E">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ВИСТУПИЛИ:</w:t>
      </w:r>
    </w:p>
    <w:p w:rsidR="00374ACB" w:rsidRDefault="00CA7664" w:rsidP="00374AC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heme="minorEastAsia" w:hAnsi="Times New Roman" w:cs="Times New Roman"/>
          <w:sz w:val="28"/>
          <w:szCs w:val="28"/>
          <w:lang w:val="uk-UA" w:eastAsia="ru-RU"/>
        </w:rPr>
        <w:t>Місніченко В.О.</w:t>
      </w:r>
      <w:r w:rsidR="00374ACB">
        <w:rPr>
          <w:rFonts w:ascii="Times New Roman" w:eastAsiaTheme="minorEastAsia" w:hAnsi="Times New Roman" w:cs="Times New Roman"/>
          <w:sz w:val="28"/>
          <w:szCs w:val="28"/>
          <w:lang w:val="uk-UA" w:eastAsia="ru-RU"/>
        </w:rPr>
        <w:t>- г</w:t>
      </w:r>
      <w:r w:rsidR="00374ACB" w:rsidRPr="00C851D8">
        <w:rPr>
          <w:rFonts w:ascii="Times New Roman" w:eastAsiaTheme="minorEastAsia" w:hAnsi="Times New Roman" w:cs="Times New Roman"/>
          <w:sz w:val="28"/>
          <w:szCs w:val="28"/>
          <w:lang w:val="uk-UA" w:eastAsia="ru-RU"/>
        </w:rPr>
        <w:t xml:space="preserve">олова аукціонної комісії, </w:t>
      </w:r>
      <w:r w:rsidR="00BC7C7F">
        <w:rPr>
          <w:rFonts w:ascii="Times New Roman" w:eastAsiaTheme="minorEastAsia" w:hAnsi="Times New Roman" w:cs="Times New Roman"/>
          <w:sz w:val="28"/>
          <w:szCs w:val="28"/>
          <w:lang w:val="uk-UA" w:eastAsia="ru-RU"/>
        </w:rPr>
        <w:t xml:space="preserve">зазначив, що </w:t>
      </w:r>
      <w:r w:rsidR="00374ACB">
        <w:rPr>
          <w:rFonts w:ascii="Times New Roman" w:eastAsiaTheme="minorEastAsia" w:hAnsi="Times New Roman" w:cs="Times New Roman"/>
          <w:sz w:val="28"/>
          <w:szCs w:val="28"/>
          <w:lang w:val="uk-UA" w:eastAsia="ru-RU"/>
        </w:rPr>
        <w:t xml:space="preserve">крок аукціону </w:t>
      </w:r>
      <w:r w:rsidR="00BC7C7F">
        <w:rPr>
          <w:rFonts w:ascii="Times New Roman" w:eastAsiaTheme="minorEastAsia" w:hAnsi="Times New Roman" w:cs="Times New Roman"/>
          <w:sz w:val="28"/>
          <w:szCs w:val="28"/>
          <w:lang w:val="uk-UA" w:eastAsia="ru-RU"/>
        </w:rPr>
        <w:t xml:space="preserve">встановлюється </w:t>
      </w:r>
      <w:r w:rsidR="00374ACB">
        <w:rPr>
          <w:rFonts w:ascii="Times New Roman" w:eastAsiaTheme="minorEastAsia" w:hAnsi="Times New Roman" w:cs="Times New Roman"/>
          <w:sz w:val="28"/>
          <w:szCs w:val="28"/>
          <w:lang w:val="uk-UA" w:eastAsia="ru-RU"/>
        </w:rPr>
        <w:t xml:space="preserve"> на рівні 1% стартової ціни </w:t>
      </w:r>
      <w:r w:rsidR="0082067D">
        <w:rPr>
          <w:rFonts w:ascii="Times New Roman" w:eastAsiaTheme="minorEastAsia" w:hAnsi="Times New Roman" w:cs="Times New Roman"/>
          <w:sz w:val="28"/>
          <w:szCs w:val="28"/>
          <w:lang w:val="uk-UA" w:eastAsia="ru-RU"/>
        </w:rPr>
        <w:t xml:space="preserve">першого </w:t>
      </w:r>
      <w:r w:rsidR="00374ACB">
        <w:rPr>
          <w:rFonts w:ascii="Times New Roman" w:eastAsiaTheme="minorEastAsia" w:hAnsi="Times New Roman" w:cs="Times New Roman"/>
          <w:sz w:val="28"/>
          <w:szCs w:val="28"/>
          <w:lang w:val="uk-UA" w:eastAsia="ru-RU"/>
        </w:rPr>
        <w:t xml:space="preserve">аукціону з умовами, </w:t>
      </w:r>
      <w:r w:rsidR="0082067D">
        <w:rPr>
          <w:rFonts w:ascii="Times New Roman" w:eastAsiaTheme="minorEastAsia" w:hAnsi="Times New Roman" w:cs="Times New Roman"/>
          <w:sz w:val="28"/>
          <w:szCs w:val="28"/>
          <w:lang w:val="uk-UA" w:eastAsia="ru-RU"/>
        </w:rPr>
        <w:t xml:space="preserve">повторного </w:t>
      </w:r>
      <w:r w:rsidR="00374ACB">
        <w:rPr>
          <w:rFonts w:ascii="Times New Roman" w:eastAsiaTheme="minorEastAsia" w:hAnsi="Times New Roman" w:cs="Times New Roman"/>
          <w:sz w:val="28"/>
          <w:szCs w:val="28"/>
          <w:lang w:val="uk-UA" w:eastAsia="ru-RU"/>
        </w:rPr>
        <w:t>аукціону зі зниженням стартової ціни</w:t>
      </w:r>
      <w:r w:rsidR="008E29F4">
        <w:rPr>
          <w:rFonts w:ascii="Times New Roman" w:eastAsiaTheme="minorEastAsia" w:hAnsi="Times New Roman" w:cs="Times New Roman"/>
          <w:sz w:val="28"/>
          <w:szCs w:val="28"/>
          <w:lang w:val="uk-UA" w:eastAsia="ru-RU"/>
        </w:rPr>
        <w:t>,</w:t>
      </w:r>
      <w:r w:rsidR="00374ACB">
        <w:rPr>
          <w:rFonts w:ascii="Times New Roman" w:eastAsiaTheme="minorEastAsia" w:hAnsi="Times New Roman" w:cs="Times New Roman"/>
          <w:sz w:val="28"/>
          <w:szCs w:val="28"/>
          <w:lang w:val="uk-UA" w:eastAsia="ru-RU"/>
        </w:rPr>
        <w:t xml:space="preserve"> аукціону за методом покрокового зниження стартової ціни та </w:t>
      </w:r>
      <w:r w:rsidR="008E29F4">
        <w:rPr>
          <w:rFonts w:ascii="Times New Roman" w:eastAsiaTheme="minorEastAsia" w:hAnsi="Times New Roman" w:cs="Times New Roman"/>
          <w:sz w:val="28"/>
          <w:szCs w:val="28"/>
          <w:lang w:val="uk-UA" w:eastAsia="ru-RU"/>
        </w:rPr>
        <w:t xml:space="preserve">подальшого </w:t>
      </w:r>
      <w:r w:rsidR="00374ACB">
        <w:rPr>
          <w:rFonts w:ascii="Times New Roman" w:eastAsiaTheme="minorEastAsia" w:hAnsi="Times New Roman" w:cs="Times New Roman"/>
          <w:sz w:val="28"/>
          <w:szCs w:val="28"/>
          <w:lang w:val="uk-UA" w:eastAsia="ru-RU"/>
        </w:rPr>
        <w:t xml:space="preserve">подання цінових пропозицій, </w:t>
      </w:r>
      <w:r w:rsidR="008E29F4">
        <w:rPr>
          <w:rFonts w:ascii="Times New Roman" w:eastAsiaTheme="minorEastAsia" w:hAnsi="Times New Roman" w:cs="Times New Roman"/>
          <w:sz w:val="28"/>
          <w:szCs w:val="28"/>
          <w:lang w:val="uk-UA" w:eastAsia="ru-RU"/>
        </w:rPr>
        <w:t xml:space="preserve">а також повторного аукціону за методом покрокового зниження стартової ціни та подальшого подання цінових пропозицій, </w:t>
      </w:r>
      <w:r w:rsidR="00374ACB">
        <w:rPr>
          <w:rFonts w:ascii="Times New Roman" w:eastAsiaTheme="minorEastAsia" w:hAnsi="Times New Roman" w:cs="Times New Roman"/>
          <w:sz w:val="28"/>
          <w:szCs w:val="28"/>
          <w:lang w:val="uk-UA" w:eastAsia="ru-RU"/>
        </w:rPr>
        <w:t xml:space="preserve">як передбачено </w:t>
      </w:r>
      <w:r w:rsidR="00374ACB" w:rsidRPr="00A3299D">
        <w:rPr>
          <w:rFonts w:ascii="Times New Roman" w:eastAsia="Times New Roman" w:hAnsi="Times New Roman" w:cs="Times New Roman"/>
          <w:sz w:val="28"/>
          <w:szCs w:val="28"/>
          <w:lang w:val="uk-UA" w:eastAsia="ru-RU"/>
        </w:rPr>
        <w:t>Порядк</w:t>
      </w:r>
      <w:r w:rsidR="00374ACB">
        <w:rPr>
          <w:rFonts w:ascii="Times New Roman" w:eastAsia="Times New Roman" w:hAnsi="Times New Roman" w:cs="Times New Roman"/>
          <w:sz w:val="28"/>
          <w:szCs w:val="28"/>
          <w:lang w:val="uk-UA" w:eastAsia="ru-RU"/>
        </w:rPr>
        <w:t>ом</w:t>
      </w:r>
      <w:r w:rsidR="00374ACB" w:rsidRPr="00A3299D">
        <w:rPr>
          <w:rFonts w:ascii="Times New Roman" w:eastAsia="Times New Roman" w:hAnsi="Times New Roman" w:cs="Times New Roman"/>
          <w:sz w:val="28"/>
          <w:szCs w:val="28"/>
          <w:lang w:val="uk-UA" w:eastAsia="ru-RU"/>
        </w:rPr>
        <w:t xml:space="preserve"> проведення електронних аукціонів для продажу об’єктів малої приватизації</w:t>
      </w:r>
      <w:r w:rsidR="00374ACB">
        <w:rPr>
          <w:rFonts w:ascii="Times New Roman" w:eastAsia="Times New Roman" w:hAnsi="Times New Roman" w:cs="Times New Roman"/>
          <w:sz w:val="28"/>
          <w:szCs w:val="28"/>
          <w:lang w:val="uk-UA" w:eastAsia="ru-RU"/>
        </w:rPr>
        <w:t xml:space="preserve"> та визначення додаткових умов продажу, затвердженого </w:t>
      </w:r>
      <w:r w:rsidR="00A92AAD">
        <w:rPr>
          <w:rFonts w:ascii="Times New Roman" w:eastAsia="Times New Roman" w:hAnsi="Times New Roman" w:cs="Times New Roman"/>
          <w:sz w:val="28"/>
          <w:szCs w:val="28"/>
          <w:lang w:val="uk-UA" w:eastAsia="ru-RU"/>
        </w:rPr>
        <w:t>П</w:t>
      </w:r>
      <w:r w:rsidR="00374ACB" w:rsidRPr="00A3299D">
        <w:rPr>
          <w:rFonts w:ascii="Times New Roman" w:eastAsia="Times New Roman" w:hAnsi="Times New Roman" w:cs="Times New Roman"/>
          <w:sz w:val="28"/>
          <w:szCs w:val="28"/>
          <w:lang w:val="uk-UA" w:eastAsia="ru-RU"/>
        </w:rPr>
        <w:t>останов</w:t>
      </w:r>
      <w:r w:rsidR="00374ACB">
        <w:rPr>
          <w:rFonts w:ascii="Times New Roman" w:eastAsia="Times New Roman" w:hAnsi="Times New Roman" w:cs="Times New Roman"/>
          <w:sz w:val="28"/>
          <w:szCs w:val="28"/>
          <w:lang w:val="uk-UA" w:eastAsia="ru-RU"/>
        </w:rPr>
        <w:t>ою</w:t>
      </w:r>
      <w:r w:rsidR="00374ACB" w:rsidRPr="00A3299D">
        <w:rPr>
          <w:rFonts w:ascii="Times New Roman" w:eastAsia="Times New Roman" w:hAnsi="Times New Roman" w:cs="Times New Roman"/>
          <w:sz w:val="28"/>
          <w:szCs w:val="28"/>
          <w:lang w:val="uk-UA" w:eastAsia="ru-RU"/>
        </w:rPr>
        <w:t xml:space="preserve"> Кабінету Міністрів України</w:t>
      </w:r>
      <w:r w:rsidR="00374ACB">
        <w:rPr>
          <w:rFonts w:ascii="Times New Roman" w:eastAsia="Times New Roman" w:hAnsi="Times New Roman" w:cs="Times New Roman"/>
          <w:sz w:val="28"/>
          <w:szCs w:val="28"/>
          <w:lang w:val="uk-UA" w:eastAsia="ru-RU"/>
        </w:rPr>
        <w:t xml:space="preserve"> №432 від 10.05.18 (зі змінами), у наступному грошовому виразі:</w:t>
      </w:r>
    </w:p>
    <w:p w:rsidR="00906A5A" w:rsidRDefault="00906A5A" w:rsidP="00374ACB">
      <w:pPr>
        <w:pStyle w:val="a9"/>
        <w:ind w:firstLine="0"/>
        <w:jc w:val="both"/>
        <w:rPr>
          <w:rFonts w:ascii="Times New Roman" w:hAnsi="Times New Roman"/>
          <w:b/>
          <w:sz w:val="28"/>
          <w:szCs w:val="28"/>
          <w:u w:val="single"/>
        </w:rPr>
      </w:pPr>
    </w:p>
    <w:p w:rsidR="00906A5A" w:rsidRDefault="00906A5A" w:rsidP="00374ACB">
      <w:pPr>
        <w:pStyle w:val="a9"/>
        <w:ind w:firstLine="0"/>
        <w:jc w:val="both"/>
        <w:rPr>
          <w:rFonts w:ascii="Times New Roman" w:hAnsi="Times New Roman"/>
          <w:b/>
          <w:sz w:val="28"/>
          <w:szCs w:val="28"/>
          <w:u w:val="single"/>
        </w:rPr>
      </w:pPr>
    </w:p>
    <w:p w:rsidR="00374ACB" w:rsidRPr="001046B6" w:rsidRDefault="000403A7" w:rsidP="00374ACB">
      <w:pPr>
        <w:pStyle w:val="a9"/>
        <w:ind w:firstLine="0"/>
        <w:jc w:val="both"/>
        <w:rPr>
          <w:rFonts w:ascii="Times New Roman" w:hAnsi="Times New Roman"/>
          <w:b/>
          <w:sz w:val="28"/>
          <w:szCs w:val="28"/>
          <w:u w:val="single"/>
        </w:rPr>
      </w:pPr>
      <w:r>
        <w:rPr>
          <w:rFonts w:ascii="Times New Roman" w:hAnsi="Times New Roman"/>
          <w:b/>
          <w:sz w:val="28"/>
          <w:szCs w:val="28"/>
          <w:u w:val="single"/>
        </w:rPr>
        <w:t>Мінімальний к</w:t>
      </w:r>
      <w:r w:rsidR="00374ACB" w:rsidRPr="001046B6">
        <w:rPr>
          <w:rFonts w:ascii="Times New Roman" w:hAnsi="Times New Roman"/>
          <w:b/>
          <w:sz w:val="28"/>
          <w:szCs w:val="28"/>
          <w:u w:val="single"/>
        </w:rPr>
        <w:t xml:space="preserve">рок </w:t>
      </w:r>
      <w:r w:rsidR="00C355B4">
        <w:rPr>
          <w:rFonts w:ascii="Times New Roman" w:hAnsi="Times New Roman"/>
          <w:b/>
          <w:sz w:val="28"/>
          <w:szCs w:val="28"/>
          <w:u w:val="single"/>
        </w:rPr>
        <w:t xml:space="preserve">(мінімальна надбавка) </w:t>
      </w:r>
      <w:r w:rsidR="00374ACB" w:rsidRPr="001046B6">
        <w:rPr>
          <w:rFonts w:ascii="Times New Roman" w:hAnsi="Times New Roman"/>
          <w:b/>
          <w:sz w:val="28"/>
          <w:szCs w:val="28"/>
          <w:u w:val="single"/>
        </w:rPr>
        <w:t>аукціону:</w:t>
      </w:r>
    </w:p>
    <w:p w:rsidR="00374ACB" w:rsidRPr="00187481" w:rsidRDefault="00374ACB" w:rsidP="00374ACB">
      <w:pPr>
        <w:pStyle w:val="3"/>
        <w:ind w:left="567"/>
        <w:rPr>
          <w:rFonts w:ascii="Times New Roman" w:hAnsi="Times New Roman"/>
          <w:iCs/>
          <w:color w:val="auto"/>
          <w:sz w:val="28"/>
          <w:szCs w:val="28"/>
        </w:rPr>
      </w:pPr>
      <w:r w:rsidRPr="00187481">
        <w:rPr>
          <w:rFonts w:ascii="Times New Roman" w:hAnsi="Times New Roman"/>
          <w:iCs/>
          <w:color w:val="auto"/>
          <w:sz w:val="28"/>
          <w:szCs w:val="28"/>
        </w:rPr>
        <w:t xml:space="preserve">- на </w:t>
      </w:r>
      <w:r w:rsidR="00A639D0">
        <w:rPr>
          <w:rFonts w:ascii="Times New Roman" w:hAnsi="Times New Roman"/>
          <w:iCs/>
          <w:color w:val="auto"/>
          <w:sz w:val="28"/>
          <w:szCs w:val="28"/>
        </w:rPr>
        <w:t xml:space="preserve">першому </w:t>
      </w:r>
      <w:r w:rsidRPr="00187481">
        <w:rPr>
          <w:rFonts w:ascii="Times New Roman" w:hAnsi="Times New Roman"/>
          <w:iCs/>
          <w:color w:val="auto"/>
          <w:sz w:val="28"/>
          <w:szCs w:val="28"/>
        </w:rPr>
        <w:t>аукціоні з умовами –</w:t>
      </w:r>
      <w:r w:rsidR="00C21CDC">
        <w:rPr>
          <w:rFonts w:ascii="Times New Roman" w:hAnsi="Times New Roman"/>
          <w:iCs/>
          <w:color w:val="auto"/>
          <w:sz w:val="28"/>
          <w:szCs w:val="28"/>
        </w:rPr>
        <w:t xml:space="preserve"> 42 335,17</w:t>
      </w:r>
      <w:r w:rsidR="00A92AAD">
        <w:rPr>
          <w:rFonts w:ascii="Times New Roman" w:hAnsi="Times New Roman"/>
          <w:iCs/>
          <w:color w:val="auto"/>
          <w:sz w:val="28"/>
          <w:szCs w:val="28"/>
        </w:rPr>
        <w:t xml:space="preserve"> </w:t>
      </w:r>
      <w:r w:rsidR="00BA257C">
        <w:rPr>
          <w:rFonts w:ascii="Times New Roman" w:hAnsi="Times New Roman"/>
          <w:iCs/>
          <w:color w:val="auto"/>
          <w:sz w:val="28"/>
          <w:szCs w:val="28"/>
        </w:rPr>
        <w:t>грн.</w:t>
      </w:r>
      <w:r w:rsidRPr="00187481">
        <w:rPr>
          <w:rFonts w:ascii="Times New Roman" w:hAnsi="Times New Roman"/>
          <w:iCs/>
          <w:color w:val="auto"/>
          <w:sz w:val="28"/>
          <w:szCs w:val="28"/>
        </w:rPr>
        <w:t>;</w:t>
      </w:r>
    </w:p>
    <w:p w:rsidR="001C6367" w:rsidRDefault="00374ACB" w:rsidP="001C6367">
      <w:pPr>
        <w:pStyle w:val="3"/>
        <w:ind w:left="567"/>
        <w:rPr>
          <w:rFonts w:ascii="Times New Roman" w:hAnsi="Times New Roman"/>
          <w:iCs/>
          <w:color w:val="auto"/>
          <w:sz w:val="28"/>
          <w:szCs w:val="28"/>
        </w:rPr>
      </w:pPr>
      <w:r w:rsidRPr="00187481">
        <w:rPr>
          <w:rFonts w:ascii="Times New Roman" w:hAnsi="Times New Roman"/>
          <w:iCs/>
          <w:color w:val="auto"/>
          <w:sz w:val="28"/>
          <w:szCs w:val="28"/>
        </w:rPr>
        <w:t xml:space="preserve">- на </w:t>
      </w:r>
      <w:r w:rsidR="00A639D0">
        <w:rPr>
          <w:rFonts w:ascii="Times New Roman" w:hAnsi="Times New Roman"/>
          <w:iCs/>
          <w:color w:val="auto"/>
          <w:sz w:val="28"/>
          <w:szCs w:val="28"/>
        </w:rPr>
        <w:t xml:space="preserve">повторному </w:t>
      </w:r>
      <w:r w:rsidRPr="00187481">
        <w:rPr>
          <w:rFonts w:ascii="Times New Roman" w:hAnsi="Times New Roman"/>
          <w:iCs/>
          <w:color w:val="auto"/>
          <w:sz w:val="28"/>
          <w:szCs w:val="28"/>
        </w:rPr>
        <w:t>аукціоні із зниженням стартової ціни</w:t>
      </w:r>
      <w:r w:rsidR="00A92AAD">
        <w:rPr>
          <w:rFonts w:ascii="Times New Roman" w:hAnsi="Times New Roman"/>
          <w:iCs/>
          <w:color w:val="auto"/>
          <w:sz w:val="28"/>
          <w:szCs w:val="28"/>
        </w:rPr>
        <w:t xml:space="preserve"> </w:t>
      </w:r>
      <w:r w:rsidRPr="00187481">
        <w:rPr>
          <w:rFonts w:ascii="Times New Roman" w:hAnsi="Times New Roman"/>
          <w:iCs/>
          <w:color w:val="auto"/>
          <w:sz w:val="28"/>
          <w:szCs w:val="28"/>
        </w:rPr>
        <w:t>–</w:t>
      </w:r>
      <w:r w:rsidR="00BC01F5">
        <w:rPr>
          <w:rFonts w:ascii="Times New Roman" w:hAnsi="Times New Roman"/>
          <w:iCs/>
          <w:color w:val="auto"/>
          <w:sz w:val="28"/>
          <w:szCs w:val="28"/>
        </w:rPr>
        <w:t xml:space="preserve"> </w:t>
      </w:r>
      <w:r w:rsidR="00A639D0">
        <w:rPr>
          <w:rFonts w:ascii="Times New Roman" w:hAnsi="Times New Roman"/>
          <w:iCs/>
          <w:color w:val="auto"/>
          <w:sz w:val="28"/>
          <w:szCs w:val="28"/>
        </w:rPr>
        <w:t>21 167,59</w:t>
      </w:r>
      <w:r w:rsidR="00BC01F5">
        <w:rPr>
          <w:rFonts w:ascii="Times New Roman" w:hAnsi="Times New Roman"/>
          <w:iCs/>
          <w:color w:val="auto"/>
          <w:sz w:val="28"/>
          <w:szCs w:val="28"/>
        </w:rPr>
        <w:t xml:space="preserve"> грн.</w:t>
      </w:r>
    </w:p>
    <w:p w:rsidR="00857E90" w:rsidRDefault="00857E90" w:rsidP="001C6367">
      <w:pPr>
        <w:pStyle w:val="3"/>
        <w:rPr>
          <w:rFonts w:ascii="Times New Roman" w:hAnsi="Times New Roman"/>
          <w:b/>
          <w:iCs/>
          <w:color w:val="auto"/>
          <w:sz w:val="28"/>
          <w:szCs w:val="28"/>
          <w:u w:val="single"/>
        </w:rPr>
      </w:pPr>
    </w:p>
    <w:p w:rsidR="001C6367" w:rsidRPr="001C6367" w:rsidRDefault="001C6367" w:rsidP="001C6367">
      <w:pPr>
        <w:pStyle w:val="3"/>
        <w:rPr>
          <w:rFonts w:ascii="Times New Roman" w:hAnsi="Times New Roman"/>
          <w:b/>
          <w:iCs/>
          <w:color w:val="auto"/>
          <w:sz w:val="28"/>
          <w:szCs w:val="28"/>
          <w:u w:val="single"/>
        </w:rPr>
      </w:pPr>
      <w:r w:rsidRPr="001C6367">
        <w:rPr>
          <w:rFonts w:ascii="Times New Roman" w:hAnsi="Times New Roman"/>
          <w:b/>
          <w:iCs/>
          <w:color w:val="auto"/>
          <w:sz w:val="28"/>
          <w:szCs w:val="28"/>
          <w:u w:val="single"/>
        </w:rPr>
        <w:t>Крок аукціону для проведення наступних електронних аукціонів:</w:t>
      </w:r>
    </w:p>
    <w:p w:rsidR="008638C2" w:rsidRPr="00187481" w:rsidRDefault="00374ACB" w:rsidP="008638C2">
      <w:pPr>
        <w:pStyle w:val="3"/>
        <w:ind w:left="567"/>
        <w:rPr>
          <w:rFonts w:ascii="Times New Roman" w:hAnsi="Times New Roman"/>
          <w:iCs/>
          <w:color w:val="auto"/>
          <w:sz w:val="28"/>
          <w:szCs w:val="28"/>
        </w:rPr>
      </w:pPr>
      <w:r>
        <w:rPr>
          <w:rFonts w:ascii="Times New Roman" w:hAnsi="Times New Roman"/>
          <w:iCs/>
          <w:color w:val="auto"/>
          <w:sz w:val="28"/>
          <w:szCs w:val="28"/>
        </w:rPr>
        <w:t xml:space="preserve">- </w:t>
      </w:r>
      <w:r w:rsidRPr="00187481">
        <w:rPr>
          <w:rFonts w:ascii="Times New Roman" w:hAnsi="Times New Roman"/>
          <w:iCs/>
          <w:color w:val="auto"/>
          <w:sz w:val="28"/>
          <w:szCs w:val="28"/>
        </w:rPr>
        <w:t xml:space="preserve">на аукціоні за методом покрокового зниження стартової ціни та подальшого подання цінових пропозицій –  </w:t>
      </w:r>
      <w:r w:rsidR="00A92AAD">
        <w:rPr>
          <w:rFonts w:ascii="Times New Roman" w:hAnsi="Times New Roman"/>
          <w:iCs/>
          <w:color w:val="auto"/>
          <w:sz w:val="28"/>
          <w:szCs w:val="28"/>
        </w:rPr>
        <w:t xml:space="preserve">21 167,59 </w:t>
      </w:r>
      <w:r w:rsidR="008638C2">
        <w:rPr>
          <w:rFonts w:ascii="Times New Roman" w:hAnsi="Times New Roman"/>
          <w:iCs/>
          <w:color w:val="auto"/>
          <w:sz w:val="28"/>
          <w:szCs w:val="28"/>
        </w:rPr>
        <w:t>грн.</w:t>
      </w:r>
      <w:r w:rsidR="008638C2" w:rsidRPr="00187481">
        <w:rPr>
          <w:rFonts w:ascii="Times New Roman" w:hAnsi="Times New Roman"/>
          <w:iCs/>
          <w:color w:val="auto"/>
          <w:sz w:val="28"/>
          <w:szCs w:val="28"/>
        </w:rPr>
        <w:t>;</w:t>
      </w:r>
    </w:p>
    <w:p w:rsidR="00BA257C" w:rsidRPr="00187481" w:rsidRDefault="008638C2" w:rsidP="00BA257C">
      <w:pPr>
        <w:pStyle w:val="3"/>
        <w:ind w:left="567"/>
        <w:rPr>
          <w:rFonts w:ascii="Times New Roman" w:hAnsi="Times New Roman"/>
          <w:iCs/>
          <w:color w:val="auto"/>
          <w:sz w:val="28"/>
          <w:szCs w:val="28"/>
        </w:rPr>
      </w:pPr>
      <w:r>
        <w:rPr>
          <w:rFonts w:ascii="Times New Roman" w:hAnsi="Times New Roman"/>
          <w:iCs/>
          <w:color w:val="auto"/>
          <w:sz w:val="28"/>
          <w:szCs w:val="28"/>
        </w:rPr>
        <w:t xml:space="preserve">- на повторному </w:t>
      </w:r>
      <w:r w:rsidRPr="00187481">
        <w:rPr>
          <w:rFonts w:ascii="Times New Roman" w:hAnsi="Times New Roman"/>
          <w:iCs/>
          <w:color w:val="auto"/>
          <w:sz w:val="28"/>
          <w:szCs w:val="28"/>
        </w:rPr>
        <w:t xml:space="preserve">аукціоні за методом покрокового зниження стартової ціни та подальшого подання цінових пропозицій –  </w:t>
      </w:r>
      <w:r w:rsidR="00A92AAD">
        <w:rPr>
          <w:rFonts w:ascii="Times New Roman" w:hAnsi="Times New Roman"/>
          <w:iCs/>
          <w:color w:val="auto"/>
          <w:sz w:val="28"/>
          <w:szCs w:val="28"/>
        </w:rPr>
        <w:t xml:space="preserve">21 167,59 </w:t>
      </w:r>
      <w:r>
        <w:rPr>
          <w:rFonts w:ascii="Times New Roman" w:hAnsi="Times New Roman"/>
          <w:iCs/>
          <w:color w:val="auto"/>
          <w:sz w:val="28"/>
          <w:szCs w:val="28"/>
        </w:rPr>
        <w:t>грн.</w:t>
      </w:r>
    </w:p>
    <w:p w:rsidR="00374ACB" w:rsidRPr="00187481" w:rsidRDefault="00374ACB" w:rsidP="00374ACB">
      <w:pPr>
        <w:pStyle w:val="3"/>
        <w:ind w:left="567"/>
        <w:rPr>
          <w:rFonts w:ascii="Times New Roman" w:hAnsi="Times New Roman"/>
          <w:iCs/>
          <w:color w:val="auto"/>
          <w:sz w:val="28"/>
          <w:szCs w:val="28"/>
        </w:rPr>
      </w:pPr>
    </w:p>
    <w:p w:rsidR="00C4756E" w:rsidRPr="003A064E" w:rsidRDefault="00C4756E" w:rsidP="009917D9">
      <w:pPr>
        <w:spacing w:after="0" w:line="240" w:lineRule="auto"/>
        <w:jc w:val="both"/>
        <w:rPr>
          <w:rFonts w:ascii="Times New Roman" w:eastAsiaTheme="minorEastAsia" w:hAnsi="Times New Roman" w:cs="Times New Roman"/>
          <w:b/>
          <w:sz w:val="28"/>
          <w:szCs w:val="28"/>
          <w:lang w:val="uk-UA" w:eastAsia="ru-RU"/>
        </w:rPr>
      </w:pPr>
      <w:r w:rsidRPr="003A064E">
        <w:rPr>
          <w:rFonts w:ascii="Times New Roman" w:eastAsiaTheme="minorEastAsia" w:hAnsi="Times New Roman" w:cs="Times New Roman"/>
          <w:b/>
          <w:sz w:val="28"/>
          <w:szCs w:val="28"/>
          <w:lang w:val="uk-UA" w:eastAsia="ru-RU"/>
        </w:rPr>
        <w:t>ВИРІШИЛИ:</w:t>
      </w:r>
    </w:p>
    <w:p w:rsidR="00C4756E" w:rsidRDefault="007E5AC3" w:rsidP="009917D9">
      <w:pPr>
        <w:tabs>
          <w:tab w:val="left" w:pos="0"/>
        </w:tabs>
        <w:spacing w:after="0" w:line="240" w:lineRule="auto"/>
        <w:jc w:val="both"/>
        <w:rPr>
          <w:rFonts w:ascii="Times New Roman" w:eastAsiaTheme="minorEastAsia" w:hAnsi="Times New Roman" w:cs="Times New Roman"/>
          <w:sz w:val="28"/>
          <w:szCs w:val="28"/>
          <w:lang w:val="uk-UA" w:eastAsia="ru-RU"/>
        </w:rPr>
      </w:pPr>
      <w:r>
        <w:rPr>
          <w:rFonts w:ascii="Times New Roman" w:hAnsi="Times New Roman" w:cs="Times New Roman"/>
          <w:b/>
          <w:sz w:val="28"/>
          <w:szCs w:val="28"/>
          <w:lang w:val="uk-UA"/>
        </w:rPr>
        <w:t>Встановити</w:t>
      </w:r>
      <w:r w:rsidR="00E55686">
        <w:rPr>
          <w:rFonts w:ascii="Times New Roman" w:hAnsi="Times New Roman" w:cs="Times New Roman"/>
          <w:b/>
          <w:sz w:val="28"/>
          <w:szCs w:val="28"/>
          <w:lang w:val="uk-UA"/>
        </w:rPr>
        <w:t xml:space="preserve"> </w:t>
      </w:r>
      <w:r w:rsidR="00E7684F">
        <w:rPr>
          <w:rFonts w:ascii="Times New Roman" w:hAnsi="Times New Roman" w:cs="Times New Roman"/>
          <w:b/>
          <w:sz w:val="28"/>
          <w:szCs w:val="28"/>
          <w:lang w:val="uk-UA"/>
        </w:rPr>
        <w:t xml:space="preserve">розмір мінімального </w:t>
      </w:r>
      <w:r w:rsidR="00E7684F">
        <w:rPr>
          <w:rFonts w:ascii="Times New Roman" w:eastAsiaTheme="minorEastAsia" w:hAnsi="Times New Roman" w:cs="Times New Roman"/>
          <w:b/>
          <w:sz w:val="28"/>
          <w:szCs w:val="28"/>
          <w:lang w:val="uk-UA" w:eastAsia="ru-RU"/>
        </w:rPr>
        <w:t xml:space="preserve">кроку аукціону </w:t>
      </w:r>
      <w:r w:rsidR="00A46D5A">
        <w:rPr>
          <w:rFonts w:ascii="Times New Roman" w:eastAsiaTheme="minorEastAsia" w:hAnsi="Times New Roman" w:cs="Times New Roman"/>
          <w:b/>
          <w:sz w:val="28"/>
          <w:szCs w:val="28"/>
          <w:lang w:val="uk-UA" w:eastAsia="ru-RU"/>
        </w:rPr>
        <w:t>для продажу</w:t>
      </w:r>
      <w:r w:rsidR="00A46D5A" w:rsidRPr="00467923">
        <w:rPr>
          <w:rFonts w:ascii="Times New Roman" w:eastAsiaTheme="minorEastAsia" w:hAnsi="Times New Roman" w:cs="Times New Roman"/>
          <w:b/>
          <w:sz w:val="28"/>
          <w:szCs w:val="28"/>
          <w:lang w:val="uk-UA" w:eastAsia="ru-RU"/>
        </w:rPr>
        <w:t xml:space="preserve"> об'єкта </w:t>
      </w:r>
      <w:r w:rsidR="005C140B">
        <w:rPr>
          <w:rFonts w:ascii="Times New Roman" w:eastAsiaTheme="minorEastAsia" w:hAnsi="Times New Roman" w:cs="Times New Roman"/>
          <w:b/>
          <w:sz w:val="28"/>
          <w:szCs w:val="28"/>
          <w:lang w:val="uk-UA" w:eastAsia="ru-RU"/>
        </w:rPr>
        <w:t xml:space="preserve">малої </w:t>
      </w:r>
      <w:r w:rsidR="00A46D5A" w:rsidRPr="00467923">
        <w:rPr>
          <w:rFonts w:ascii="Times New Roman" w:eastAsiaTheme="minorEastAsia" w:hAnsi="Times New Roman" w:cs="Times New Roman"/>
          <w:b/>
          <w:sz w:val="28"/>
          <w:szCs w:val="28"/>
          <w:lang w:val="uk-UA" w:eastAsia="ru-RU"/>
        </w:rPr>
        <w:t>приватизації</w:t>
      </w:r>
      <w:r w:rsidR="006A7831">
        <w:rPr>
          <w:rFonts w:ascii="Times New Roman" w:eastAsiaTheme="minorEastAsia" w:hAnsi="Times New Roman" w:cs="Times New Roman"/>
          <w:b/>
          <w:sz w:val="28"/>
          <w:szCs w:val="28"/>
          <w:lang w:val="uk-UA" w:eastAsia="ru-RU"/>
        </w:rPr>
        <w:t xml:space="preserve"> </w:t>
      </w:r>
      <w:r w:rsidR="002160FE">
        <w:rPr>
          <w:rFonts w:ascii="Times New Roman" w:eastAsiaTheme="minorEastAsia" w:hAnsi="Times New Roman" w:cs="Times New Roman"/>
          <w:b/>
          <w:sz w:val="28"/>
          <w:szCs w:val="28"/>
          <w:lang w:val="uk-UA" w:eastAsia="ru-RU"/>
        </w:rPr>
        <w:t>у наступному грошовому виразі:</w:t>
      </w:r>
    </w:p>
    <w:p w:rsidR="003315F2" w:rsidRPr="001046B6" w:rsidRDefault="003315F2" w:rsidP="003315F2">
      <w:pPr>
        <w:pStyle w:val="a9"/>
        <w:ind w:firstLine="0"/>
        <w:jc w:val="both"/>
        <w:rPr>
          <w:rFonts w:ascii="Times New Roman" w:hAnsi="Times New Roman"/>
          <w:b/>
          <w:sz w:val="28"/>
          <w:szCs w:val="28"/>
          <w:u w:val="single"/>
        </w:rPr>
      </w:pPr>
      <w:r>
        <w:rPr>
          <w:rFonts w:ascii="Times New Roman" w:hAnsi="Times New Roman"/>
          <w:b/>
          <w:sz w:val="28"/>
          <w:szCs w:val="28"/>
          <w:u w:val="single"/>
        </w:rPr>
        <w:t>Мінімальний к</w:t>
      </w:r>
      <w:r w:rsidRPr="001046B6">
        <w:rPr>
          <w:rFonts w:ascii="Times New Roman" w:hAnsi="Times New Roman"/>
          <w:b/>
          <w:sz w:val="28"/>
          <w:szCs w:val="28"/>
          <w:u w:val="single"/>
        </w:rPr>
        <w:t xml:space="preserve">рок </w:t>
      </w:r>
      <w:r>
        <w:rPr>
          <w:rFonts w:ascii="Times New Roman" w:hAnsi="Times New Roman"/>
          <w:b/>
          <w:sz w:val="28"/>
          <w:szCs w:val="28"/>
          <w:u w:val="single"/>
        </w:rPr>
        <w:t xml:space="preserve">(мінімальна надбавка) </w:t>
      </w:r>
      <w:r w:rsidRPr="001046B6">
        <w:rPr>
          <w:rFonts w:ascii="Times New Roman" w:hAnsi="Times New Roman"/>
          <w:b/>
          <w:sz w:val="28"/>
          <w:szCs w:val="28"/>
          <w:u w:val="single"/>
        </w:rPr>
        <w:t>аукціону:</w:t>
      </w:r>
    </w:p>
    <w:p w:rsidR="003315F2" w:rsidRPr="00187481" w:rsidRDefault="003315F2" w:rsidP="003315F2">
      <w:pPr>
        <w:pStyle w:val="3"/>
        <w:ind w:left="567"/>
        <w:rPr>
          <w:rFonts w:ascii="Times New Roman" w:hAnsi="Times New Roman"/>
          <w:iCs/>
          <w:color w:val="auto"/>
          <w:sz w:val="28"/>
          <w:szCs w:val="28"/>
        </w:rPr>
      </w:pPr>
      <w:r w:rsidRPr="00187481">
        <w:rPr>
          <w:rFonts w:ascii="Times New Roman" w:hAnsi="Times New Roman"/>
          <w:iCs/>
          <w:color w:val="auto"/>
          <w:sz w:val="28"/>
          <w:szCs w:val="28"/>
        </w:rPr>
        <w:t xml:space="preserve">- на </w:t>
      </w:r>
      <w:r>
        <w:rPr>
          <w:rFonts w:ascii="Times New Roman" w:hAnsi="Times New Roman"/>
          <w:iCs/>
          <w:color w:val="auto"/>
          <w:sz w:val="28"/>
          <w:szCs w:val="28"/>
        </w:rPr>
        <w:t xml:space="preserve">першому </w:t>
      </w:r>
      <w:r w:rsidRPr="00187481">
        <w:rPr>
          <w:rFonts w:ascii="Times New Roman" w:hAnsi="Times New Roman"/>
          <w:iCs/>
          <w:color w:val="auto"/>
          <w:sz w:val="28"/>
          <w:szCs w:val="28"/>
        </w:rPr>
        <w:t>аукціоні з умовами –</w:t>
      </w:r>
      <w:r>
        <w:rPr>
          <w:rFonts w:ascii="Times New Roman" w:hAnsi="Times New Roman"/>
          <w:iCs/>
          <w:color w:val="auto"/>
          <w:sz w:val="28"/>
          <w:szCs w:val="28"/>
        </w:rPr>
        <w:t xml:space="preserve"> 42 335,17 грн.</w:t>
      </w:r>
      <w:r w:rsidRPr="00187481">
        <w:rPr>
          <w:rFonts w:ascii="Times New Roman" w:hAnsi="Times New Roman"/>
          <w:iCs/>
          <w:color w:val="auto"/>
          <w:sz w:val="28"/>
          <w:szCs w:val="28"/>
        </w:rPr>
        <w:t>;</w:t>
      </w:r>
    </w:p>
    <w:p w:rsidR="003315F2" w:rsidRDefault="003315F2" w:rsidP="003315F2">
      <w:pPr>
        <w:pStyle w:val="3"/>
        <w:ind w:left="567"/>
        <w:rPr>
          <w:rFonts w:ascii="Times New Roman" w:hAnsi="Times New Roman"/>
          <w:iCs/>
          <w:color w:val="auto"/>
          <w:sz w:val="28"/>
          <w:szCs w:val="28"/>
        </w:rPr>
      </w:pPr>
      <w:r w:rsidRPr="00187481">
        <w:rPr>
          <w:rFonts w:ascii="Times New Roman" w:hAnsi="Times New Roman"/>
          <w:iCs/>
          <w:color w:val="auto"/>
          <w:sz w:val="28"/>
          <w:szCs w:val="28"/>
        </w:rPr>
        <w:t xml:space="preserve">- на </w:t>
      </w:r>
      <w:r>
        <w:rPr>
          <w:rFonts w:ascii="Times New Roman" w:hAnsi="Times New Roman"/>
          <w:iCs/>
          <w:color w:val="auto"/>
          <w:sz w:val="28"/>
          <w:szCs w:val="28"/>
        </w:rPr>
        <w:t xml:space="preserve">повторному </w:t>
      </w:r>
      <w:r w:rsidRPr="00187481">
        <w:rPr>
          <w:rFonts w:ascii="Times New Roman" w:hAnsi="Times New Roman"/>
          <w:iCs/>
          <w:color w:val="auto"/>
          <w:sz w:val="28"/>
          <w:szCs w:val="28"/>
        </w:rPr>
        <w:t>аукціоні із зниженням стартової ціни</w:t>
      </w:r>
      <w:r>
        <w:rPr>
          <w:rFonts w:ascii="Times New Roman" w:hAnsi="Times New Roman"/>
          <w:iCs/>
          <w:color w:val="auto"/>
          <w:sz w:val="28"/>
          <w:szCs w:val="28"/>
        </w:rPr>
        <w:t xml:space="preserve"> </w:t>
      </w:r>
      <w:r w:rsidRPr="00187481">
        <w:rPr>
          <w:rFonts w:ascii="Times New Roman" w:hAnsi="Times New Roman"/>
          <w:iCs/>
          <w:color w:val="auto"/>
          <w:sz w:val="28"/>
          <w:szCs w:val="28"/>
        </w:rPr>
        <w:t>–</w:t>
      </w:r>
      <w:r>
        <w:rPr>
          <w:rFonts w:ascii="Times New Roman" w:hAnsi="Times New Roman"/>
          <w:iCs/>
          <w:color w:val="auto"/>
          <w:sz w:val="28"/>
          <w:szCs w:val="28"/>
        </w:rPr>
        <w:t xml:space="preserve"> 21 167,59 грн.</w:t>
      </w:r>
    </w:p>
    <w:p w:rsidR="003315F2" w:rsidRPr="001C6367" w:rsidRDefault="003315F2" w:rsidP="003315F2">
      <w:pPr>
        <w:pStyle w:val="3"/>
        <w:rPr>
          <w:rFonts w:ascii="Times New Roman" w:hAnsi="Times New Roman"/>
          <w:b/>
          <w:iCs/>
          <w:color w:val="auto"/>
          <w:sz w:val="28"/>
          <w:szCs w:val="28"/>
          <w:u w:val="single"/>
        </w:rPr>
      </w:pPr>
      <w:r w:rsidRPr="001C6367">
        <w:rPr>
          <w:rFonts w:ascii="Times New Roman" w:hAnsi="Times New Roman"/>
          <w:b/>
          <w:iCs/>
          <w:color w:val="auto"/>
          <w:sz w:val="28"/>
          <w:szCs w:val="28"/>
          <w:u w:val="single"/>
        </w:rPr>
        <w:t>Крок аукціону для проведення наступних електронних аукціонів:</w:t>
      </w:r>
    </w:p>
    <w:p w:rsidR="003315F2" w:rsidRPr="00187481" w:rsidRDefault="003315F2" w:rsidP="003315F2">
      <w:pPr>
        <w:pStyle w:val="3"/>
        <w:ind w:left="567"/>
        <w:rPr>
          <w:rFonts w:ascii="Times New Roman" w:hAnsi="Times New Roman"/>
          <w:iCs/>
          <w:color w:val="auto"/>
          <w:sz w:val="28"/>
          <w:szCs w:val="28"/>
        </w:rPr>
      </w:pPr>
      <w:r>
        <w:rPr>
          <w:rFonts w:ascii="Times New Roman" w:hAnsi="Times New Roman"/>
          <w:iCs/>
          <w:color w:val="auto"/>
          <w:sz w:val="28"/>
          <w:szCs w:val="28"/>
        </w:rPr>
        <w:t xml:space="preserve">- </w:t>
      </w:r>
      <w:r w:rsidRPr="00187481">
        <w:rPr>
          <w:rFonts w:ascii="Times New Roman" w:hAnsi="Times New Roman"/>
          <w:iCs/>
          <w:color w:val="auto"/>
          <w:sz w:val="28"/>
          <w:szCs w:val="28"/>
        </w:rPr>
        <w:t xml:space="preserve">на аукціоні за методом покрокового зниження стартової ціни та подальшого подання цінових пропозицій –  </w:t>
      </w:r>
      <w:r>
        <w:rPr>
          <w:rFonts w:ascii="Times New Roman" w:hAnsi="Times New Roman"/>
          <w:iCs/>
          <w:color w:val="auto"/>
          <w:sz w:val="28"/>
          <w:szCs w:val="28"/>
        </w:rPr>
        <w:t>21 167,59 грн.</w:t>
      </w:r>
      <w:r w:rsidRPr="00187481">
        <w:rPr>
          <w:rFonts w:ascii="Times New Roman" w:hAnsi="Times New Roman"/>
          <w:iCs/>
          <w:color w:val="auto"/>
          <w:sz w:val="28"/>
          <w:szCs w:val="28"/>
        </w:rPr>
        <w:t>;</w:t>
      </w:r>
    </w:p>
    <w:p w:rsidR="003315F2" w:rsidRPr="00187481" w:rsidRDefault="003315F2" w:rsidP="003315F2">
      <w:pPr>
        <w:pStyle w:val="3"/>
        <w:ind w:left="567"/>
        <w:rPr>
          <w:rFonts w:ascii="Times New Roman" w:hAnsi="Times New Roman"/>
          <w:iCs/>
          <w:color w:val="auto"/>
          <w:sz w:val="28"/>
          <w:szCs w:val="28"/>
        </w:rPr>
      </w:pPr>
      <w:r>
        <w:rPr>
          <w:rFonts w:ascii="Times New Roman" w:hAnsi="Times New Roman"/>
          <w:iCs/>
          <w:color w:val="auto"/>
          <w:sz w:val="28"/>
          <w:szCs w:val="28"/>
        </w:rPr>
        <w:t xml:space="preserve">- на повторному </w:t>
      </w:r>
      <w:r w:rsidRPr="00187481">
        <w:rPr>
          <w:rFonts w:ascii="Times New Roman" w:hAnsi="Times New Roman"/>
          <w:iCs/>
          <w:color w:val="auto"/>
          <w:sz w:val="28"/>
          <w:szCs w:val="28"/>
        </w:rPr>
        <w:t xml:space="preserve">аукціоні за методом покрокового зниження стартової ціни та подальшого подання цінових пропозицій –  </w:t>
      </w:r>
      <w:r>
        <w:rPr>
          <w:rFonts w:ascii="Times New Roman" w:hAnsi="Times New Roman"/>
          <w:iCs/>
          <w:color w:val="auto"/>
          <w:sz w:val="28"/>
          <w:szCs w:val="28"/>
        </w:rPr>
        <w:t>21 167,59 грн.</w:t>
      </w:r>
    </w:p>
    <w:p w:rsidR="00AF6CA8" w:rsidRDefault="00AF6CA8" w:rsidP="00C4756E">
      <w:pPr>
        <w:spacing w:after="0" w:line="240" w:lineRule="auto"/>
        <w:jc w:val="both"/>
        <w:rPr>
          <w:rFonts w:ascii="Times New Roman" w:eastAsiaTheme="minorEastAsia" w:hAnsi="Times New Roman" w:cs="Times New Roman"/>
          <w:b/>
          <w:sz w:val="28"/>
          <w:szCs w:val="28"/>
          <w:lang w:val="uk-UA" w:eastAsia="ru-RU"/>
        </w:rPr>
      </w:pPr>
    </w:p>
    <w:p w:rsidR="00C4756E" w:rsidRDefault="00C4756E" w:rsidP="00C4756E">
      <w:pPr>
        <w:spacing w:after="0" w:line="240" w:lineRule="auto"/>
        <w:jc w:val="both"/>
        <w:rPr>
          <w:rFonts w:ascii="Times New Roman" w:eastAsiaTheme="minorEastAsia" w:hAnsi="Times New Roman" w:cs="Times New Roman"/>
          <w:b/>
          <w:sz w:val="28"/>
          <w:szCs w:val="28"/>
          <w:lang w:val="uk-UA" w:eastAsia="ru-RU"/>
        </w:rPr>
      </w:pPr>
      <w:r w:rsidRPr="00302FFC">
        <w:rPr>
          <w:rFonts w:ascii="Times New Roman" w:eastAsiaTheme="minorEastAsia" w:hAnsi="Times New Roman" w:cs="Times New Roman"/>
          <w:b/>
          <w:sz w:val="28"/>
          <w:szCs w:val="28"/>
          <w:lang w:val="uk-UA" w:eastAsia="ru-RU"/>
        </w:rPr>
        <w:t xml:space="preserve">ГОЛОСУВАЛИ: </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sidR="0067787C">
        <w:rPr>
          <w:rFonts w:ascii="Times New Roman" w:eastAsiaTheme="minorEastAsia" w:hAnsi="Times New Roman" w:cs="Times New Roman"/>
          <w:sz w:val="28"/>
          <w:szCs w:val="28"/>
          <w:lang w:val="uk-UA" w:eastAsia="ru-RU"/>
        </w:rPr>
        <w:t xml:space="preserve"> </w:t>
      </w:r>
      <w:r w:rsidR="00F0334F">
        <w:rPr>
          <w:rFonts w:ascii="Times New Roman" w:eastAsiaTheme="minorEastAsia" w:hAnsi="Times New Roman" w:cs="Times New Roman"/>
          <w:sz w:val="28"/>
          <w:szCs w:val="28"/>
          <w:lang w:val="uk-UA" w:eastAsia="ru-RU"/>
        </w:rPr>
        <w:t>9»</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 xml:space="preserve"> «ПРОТИ – 0»</w:t>
      </w:r>
      <w:r>
        <w:rPr>
          <w:rFonts w:ascii="Times New Roman" w:eastAsiaTheme="minorEastAsia" w:hAnsi="Times New Roman" w:cs="Times New Roman"/>
          <w:sz w:val="28"/>
          <w:szCs w:val="28"/>
          <w:lang w:val="uk-UA" w:eastAsia="ru-RU"/>
        </w:rPr>
        <w:t>.</w:t>
      </w:r>
    </w:p>
    <w:p w:rsidR="00C4756E" w:rsidRPr="00F761BF" w:rsidRDefault="00C4756E" w:rsidP="00C4756E">
      <w:pPr>
        <w:spacing w:after="0" w:line="240" w:lineRule="auto"/>
        <w:jc w:val="both"/>
        <w:rPr>
          <w:rFonts w:ascii="Times New Roman" w:eastAsiaTheme="minorEastAsia" w:hAnsi="Times New Roman" w:cs="Times New Roman"/>
          <w:b/>
          <w:sz w:val="28"/>
          <w:szCs w:val="28"/>
          <w:lang w:val="uk-UA" w:eastAsia="ru-RU"/>
        </w:rPr>
      </w:pPr>
      <w:r w:rsidRPr="00F761BF">
        <w:rPr>
          <w:rFonts w:ascii="Times New Roman" w:eastAsiaTheme="minorEastAsia" w:hAnsi="Times New Roman" w:cs="Times New Roman"/>
          <w:b/>
          <w:sz w:val="28"/>
          <w:szCs w:val="28"/>
          <w:lang w:val="uk-UA" w:eastAsia="ru-RU"/>
        </w:rPr>
        <w:t xml:space="preserve">РІШЕННЯ ПРИЙНЯТО. </w:t>
      </w:r>
    </w:p>
    <w:p w:rsidR="00C4756E" w:rsidRPr="00C851D8" w:rsidRDefault="00C4756E" w:rsidP="00C4756E">
      <w:pPr>
        <w:spacing w:after="0" w:line="240" w:lineRule="auto"/>
        <w:ind w:firstLine="567"/>
        <w:jc w:val="both"/>
        <w:rPr>
          <w:rFonts w:ascii="Times New Roman" w:eastAsiaTheme="minorEastAsia" w:hAnsi="Times New Roman" w:cs="Times New Roman"/>
          <w:sz w:val="28"/>
          <w:szCs w:val="28"/>
          <w:lang w:val="uk-UA" w:eastAsia="ru-RU"/>
        </w:rPr>
      </w:pPr>
    </w:p>
    <w:p w:rsidR="002E5F95" w:rsidRPr="009B6E4D" w:rsidRDefault="00AB580B" w:rsidP="00F761BF">
      <w:pPr>
        <w:spacing w:after="0" w:line="240" w:lineRule="auto"/>
        <w:jc w:val="both"/>
        <w:rPr>
          <w:rFonts w:ascii="Times New Roman" w:eastAsia="Times New Roman" w:hAnsi="Times New Roman" w:cs="Times New Roman"/>
          <w:b/>
          <w:sz w:val="28"/>
          <w:szCs w:val="28"/>
          <w:lang w:val="uk-UA" w:eastAsia="ru-RU"/>
        </w:rPr>
      </w:pPr>
      <w:r>
        <w:rPr>
          <w:rFonts w:ascii="Times New Roman" w:eastAsiaTheme="minorEastAsia" w:hAnsi="Times New Roman" w:cs="Times New Roman"/>
          <w:b/>
          <w:sz w:val="28"/>
          <w:szCs w:val="28"/>
          <w:lang w:val="uk-UA" w:eastAsia="ru-RU"/>
        </w:rPr>
        <w:t>5</w:t>
      </w:r>
      <w:r w:rsidR="007E47AB" w:rsidRPr="00467923">
        <w:rPr>
          <w:rFonts w:ascii="Times New Roman" w:eastAsiaTheme="minorEastAsia" w:hAnsi="Times New Roman" w:cs="Times New Roman"/>
          <w:b/>
          <w:sz w:val="28"/>
          <w:szCs w:val="28"/>
          <w:lang w:val="uk-UA" w:eastAsia="ru-RU"/>
        </w:rPr>
        <w:t>. СЛУХАЛИ:</w:t>
      </w:r>
      <w:r w:rsidR="009B6E4D">
        <w:rPr>
          <w:rFonts w:ascii="Times New Roman" w:eastAsiaTheme="minorEastAsia" w:hAnsi="Times New Roman" w:cs="Times New Roman"/>
          <w:b/>
          <w:sz w:val="28"/>
          <w:szCs w:val="28"/>
          <w:lang w:val="uk-UA" w:eastAsia="ru-RU"/>
        </w:rPr>
        <w:t xml:space="preserve"> </w:t>
      </w:r>
      <w:r w:rsidRPr="00AB580B">
        <w:rPr>
          <w:rFonts w:ascii="Times New Roman" w:eastAsia="Times New Roman" w:hAnsi="Times New Roman" w:cs="Times New Roman"/>
          <w:b/>
          <w:sz w:val="28"/>
          <w:szCs w:val="28"/>
          <w:lang w:val="uk-UA" w:eastAsia="ru-RU"/>
        </w:rPr>
        <w:t xml:space="preserve">Про </w:t>
      </w:r>
      <w:r w:rsidR="00D67097">
        <w:rPr>
          <w:rFonts w:ascii="Times New Roman" w:eastAsia="Times New Roman" w:hAnsi="Times New Roman" w:cs="Times New Roman"/>
          <w:b/>
          <w:sz w:val="28"/>
          <w:szCs w:val="28"/>
          <w:lang w:val="uk-UA" w:eastAsia="ru-RU"/>
        </w:rPr>
        <w:t>визначення</w:t>
      </w:r>
      <w:r w:rsidR="00475629">
        <w:rPr>
          <w:rFonts w:ascii="Times New Roman" w:eastAsia="Times New Roman" w:hAnsi="Times New Roman" w:cs="Times New Roman"/>
          <w:b/>
          <w:sz w:val="28"/>
          <w:szCs w:val="28"/>
          <w:lang w:val="uk-UA" w:eastAsia="ru-RU"/>
        </w:rPr>
        <w:t xml:space="preserve"> </w:t>
      </w:r>
      <w:r w:rsidR="00722F10">
        <w:rPr>
          <w:rFonts w:ascii="Times New Roman" w:eastAsia="Times New Roman" w:hAnsi="Times New Roman" w:cs="Times New Roman"/>
          <w:b/>
          <w:sz w:val="28"/>
          <w:szCs w:val="28"/>
          <w:lang w:val="uk-UA" w:eastAsia="ru-RU"/>
        </w:rPr>
        <w:t xml:space="preserve">обов’язкових </w:t>
      </w:r>
      <w:r w:rsidRPr="00AB580B">
        <w:rPr>
          <w:rFonts w:ascii="Times New Roman" w:eastAsia="Times New Roman" w:hAnsi="Times New Roman" w:cs="Times New Roman"/>
          <w:b/>
          <w:sz w:val="28"/>
          <w:szCs w:val="28"/>
          <w:lang w:val="uk-UA" w:eastAsia="ru-RU"/>
        </w:rPr>
        <w:t xml:space="preserve">та додаткових умов продажу </w:t>
      </w:r>
      <w:r w:rsidR="009B6E4D">
        <w:rPr>
          <w:rFonts w:ascii="Times New Roman" w:eastAsia="Times New Roman" w:hAnsi="Times New Roman" w:cs="Times New Roman"/>
          <w:b/>
          <w:sz w:val="28"/>
          <w:szCs w:val="28"/>
          <w:lang w:val="uk-UA" w:eastAsia="ru-RU"/>
        </w:rPr>
        <w:t>об’єкту малої приватизації</w:t>
      </w:r>
      <w:r w:rsidR="00C26C66" w:rsidRPr="00AB580B">
        <w:rPr>
          <w:rFonts w:ascii="Times New Roman" w:eastAsiaTheme="minorEastAsia" w:hAnsi="Times New Roman" w:cs="Times New Roman"/>
          <w:b/>
          <w:sz w:val="28"/>
          <w:szCs w:val="28"/>
          <w:lang w:val="uk-UA" w:eastAsia="ru-RU"/>
        </w:rPr>
        <w:t>.</w:t>
      </w:r>
    </w:p>
    <w:p w:rsidR="00C26C66" w:rsidRPr="00467923" w:rsidRDefault="00C26C66" w:rsidP="00F761BF">
      <w:pPr>
        <w:spacing w:after="0" w:line="240" w:lineRule="auto"/>
        <w:jc w:val="both"/>
        <w:rPr>
          <w:rFonts w:ascii="Times New Roman" w:eastAsiaTheme="minorEastAsia" w:hAnsi="Times New Roman" w:cs="Times New Roman"/>
          <w:b/>
          <w:sz w:val="28"/>
          <w:szCs w:val="28"/>
          <w:lang w:val="uk-UA" w:eastAsia="ru-RU"/>
        </w:rPr>
      </w:pPr>
    </w:p>
    <w:p w:rsidR="00B73DBE" w:rsidRDefault="00B73DBE" w:rsidP="00B73DBE">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ВИСТУПИЛИ:</w:t>
      </w:r>
    </w:p>
    <w:p w:rsidR="00FB4A45" w:rsidRDefault="00722F10" w:rsidP="00FB4A45">
      <w:pPr>
        <w:spacing w:after="0" w:line="24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Місніченко В.О.</w:t>
      </w:r>
      <w:r w:rsidR="00FB4A45">
        <w:rPr>
          <w:rFonts w:ascii="Times New Roman" w:eastAsiaTheme="minorEastAsia" w:hAnsi="Times New Roman" w:cs="Times New Roman"/>
          <w:sz w:val="28"/>
          <w:szCs w:val="28"/>
          <w:lang w:val="uk-UA" w:eastAsia="ru-RU"/>
        </w:rPr>
        <w:t xml:space="preserve"> - г</w:t>
      </w:r>
      <w:r w:rsidR="00FB4A45" w:rsidRPr="00C851D8">
        <w:rPr>
          <w:rFonts w:ascii="Times New Roman" w:eastAsiaTheme="minorEastAsia" w:hAnsi="Times New Roman" w:cs="Times New Roman"/>
          <w:sz w:val="28"/>
          <w:szCs w:val="28"/>
          <w:lang w:val="uk-UA" w:eastAsia="ru-RU"/>
        </w:rPr>
        <w:t>олова аукціонної комісії, як</w:t>
      </w:r>
      <w:r>
        <w:rPr>
          <w:rFonts w:ascii="Times New Roman" w:eastAsiaTheme="minorEastAsia" w:hAnsi="Times New Roman" w:cs="Times New Roman"/>
          <w:sz w:val="28"/>
          <w:szCs w:val="28"/>
          <w:lang w:val="uk-UA" w:eastAsia="ru-RU"/>
        </w:rPr>
        <w:t>ий</w:t>
      </w:r>
      <w:r w:rsidR="00FB4A45" w:rsidRPr="00C851D8">
        <w:rPr>
          <w:rFonts w:ascii="Times New Roman" w:eastAsiaTheme="minorEastAsia" w:hAnsi="Times New Roman" w:cs="Times New Roman"/>
          <w:sz w:val="28"/>
          <w:szCs w:val="28"/>
          <w:lang w:val="uk-UA" w:eastAsia="ru-RU"/>
        </w:rPr>
        <w:t xml:space="preserve"> повідоми</w:t>
      </w:r>
      <w:r>
        <w:rPr>
          <w:rFonts w:ascii="Times New Roman" w:eastAsiaTheme="minorEastAsia" w:hAnsi="Times New Roman" w:cs="Times New Roman"/>
          <w:sz w:val="28"/>
          <w:szCs w:val="28"/>
          <w:lang w:val="uk-UA" w:eastAsia="ru-RU"/>
        </w:rPr>
        <w:t>в</w:t>
      </w:r>
      <w:r w:rsidR="00FB4A45" w:rsidRPr="00C851D8">
        <w:rPr>
          <w:rFonts w:ascii="Times New Roman" w:eastAsiaTheme="minorEastAsia" w:hAnsi="Times New Roman" w:cs="Times New Roman"/>
          <w:sz w:val="28"/>
          <w:szCs w:val="28"/>
          <w:lang w:val="uk-UA" w:eastAsia="ru-RU"/>
        </w:rPr>
        <w:t xml:space="preserve">, що аукціонною комісією розроблені </w:t>
      </w:r>
      <w:r>
        <w:rPr>
          <w:rFonts w:ascii="Times New Roman" w:eastAsiaTheme="minorEastAsia" w:hAnsi="Times New Roman" w:cs="Times New Roman"/>
          <w:sz w:val="28"/>
          <w:szCs w:val="28"/>
          <w:lang w:val="uk-UA" w:eastAsia="ru-RU"/>
        </w:rPr>
        <w:t xml:space="preserve">обов’язкові </w:t>
      </w:r>
      <w:r w:rsidR="00FB4A45" w:rsidRPr="00C851D8">
        <w:rPr>
          <w:rFonts w:ascii="Times New Roman" w:hAnsi="Times New Roman" w:cs="Times New Roman"/>
          <w:sz w:val="28"/>
          <w:szCs w:val="28"/>
          <w:lang w:val="uk-UA"/>
        </w:rPr>
        <w:t>умови</w:t>
      </w:r>
      <w:r w:rsidR="00A86D89">
        <w:rPr>
          <w:rFonts w:ascii="Times New Roman" w:hAnsi="Times New Roman" w:cs="Times New Roman"/>
          <w:sz w:val="28"/>
          <w:szCs w:val="28"/>
          <w:lang w:val="uk-UA"/>
        </w:rPr>
        <w:t xml:space="preserve"> </w:t>
      </w:r>
      <w:r w:rsidR="008902D0">
        <w:rPr>
          <w:rFonts w:ascii="Times New Roman" w:eastAsiaTheme="minorEastAsia" w:hAnsi="Times New Roman" w:cs="Times New Roman"/>
          <w:sz w:val="28"/>
          <w:szCs w:val="28"/>
          <w:lang w:val="uk-UA" w:eastAsia="ru-RU"/>
        </w:rPr>
        <w:t xml:space="preserve">та додаткові умови </w:t>
      </w:r>
      <w:r w:rsidR="00FB4A45" w:rsidRPr="00C851D8">
        <w:rPr>
          <w:rFonts w:ascii="Times New Roman" w:eastAsiaTheme="minorEastAsia" w:hAnsi="Times New Roman" w:cs="Times New Roman"/>
          <w:sz w:val="28"/>
          <w:szCs w:val="28"/>
          <w:lang w:val="uk-UA" w:eastAsia="ru-RU"/>
        </w:rPr>
        <w:t xml:space="preserve">продажу об'єкта </w:t>
      </w:r>
      <w:r w:rsidR="00A00D16">
        <w:rPr>
          <w:rFonts w:ascii="Times New Roman" w:eastAsiaTheme="minorEastAsia" w:hAnsi="Times New Roman" w:cs="Times New Roman"/>
          <w:sz w:val="28"/>
          <w:szCs w:val="28"/>
          <w:lang w:val="uk-UA" w:eastAsia="ru-RU"/>
        </w:rPr>
        <w:t xml:space="preserve">малої </w:t>
      </w:r>
      <w:r w:rsidR="00FB4A45" w:rsidRPr="00C851D8">
        <w:rPr>
          <w:rFonts w:ascii="Times New Roman" w:eastAsiaTheme="minorEastAsia" w:hAnsi="Times New Roman" w:cs="Times New Roman"/>
          <w:sz w:val="28"/>
          <w:szCs w:val="28"/>
          <w:lang w:val="uk-UA" w:eastAsia="ru-RU"/>
        </w:rPr>
        <w:t>привати</w:t>
      </w:r>
      <w:r w:rsidR="00FB4A45">
        <w:rPr>
          <w:rFonts w:ascii="Times New Roman" w:eastAsiaTheme="minorEastAsia" w:hAnsi="Times New Roman" w:cs="Times New Roman"/>
          <w:sz w:val="28"/>
          <w:szCs w:val="28"/>
          <w:lang w:val="uk-UA" w:eastAsia="ru-RU"/>
        </w:rPr>
        <w:t xml:space="preserve">зації </w:t>
      </w:r>
      <w:r w:rsidR="00FB4A45" w:rsidRPr="00C851D8">
        <w:rPr>
          <w:rFonts w:ascii="Times New Roman" w:eastAsiaTheme="minorEastAsia" w:hAnsi="Times New Roman" w:cs="Times New Roman"/>
          <w:sz w:val="28"/>
          <w:szCs w:val="28"/>
          <w:lang w:val="uk-UA" w:eastAsia="ru-RU"/>
        </w:rPr>
        <w:t>у відповідності з вимогами Закону України «Про приватизацію державного і комунального майна»</w:t>
      </w:r>
      <w:r w:rsidR="00B8401A">
        <w:rPr>
          <w:rFonts w:ascii="Times New Roman" w:eastAsiaTheme="minorEastAsia" w:hAnsi="Times New Roman" w:cs="Times New Roman"/>
          <w:sz w:val="28"/>
          <w:szCs w:val="28"/>
          <w:lang w:val="uk-UA" w:eastAsia="ru-RU"/>
        </w:rPr>
        <w:t>,</w:t>
      </w:r>
      <w:r w:rsidR="00A00D16">
        <w:rPr>
          <w:rFonts w:ascii="Times New Roman" w:eastAsiaTheme="minorEastAsia" w:hAnsi="Times New Roman" w:cs="Times New Roman"/>
          <w:sz w:val="28"/>
          <w:szCs w:val="28"/>
          <w:lang w:val="uk-UA" w:eastAsia="ru-RU"/>
        </w:rPr>
        <w:t xml:space="preserve"> П</w:t>
      </w:r>
      <w:r w:rsidR="00FB4A45" w:rsidRPr="00A3299D">
        <w:rPr>
          <w:rFonts w:ascii="Times New Roman" w:eastAsia="Times New Roman" w:hAnsi="Times New Roman" w:cs="Times New Roman"/>
          <w:sz w:val="28"/>
          <w:szCs w:val="28"/>
          <w:lang w:val="uk-UA" w:eastAsia="ru-RU"/>
        </w:rPr>
        <w:t xml:space="preserve">останови Кабінету Міністрів України </w:t>
      </w:r>
      <w:r w:rsidR="00A00D16">
        <w:rPr>
          <w:rFonts w:ascii="Times New Roman" w:eastAsia="Times New Roman" w:hAnsi="Times New Roman" w:cs="Times New Roman"/>
          <w:sz w:val="28"/>
          <w:szCs w:val="28"/>
          <w:lang w:val="uk-UA" w:eastAsia="ru-RU"/>
        </w:rPr>
        <w:t xml:space="preserve">від 10.05.2018 року </w:t>
      </w:r>
      <w:r w:rsidR="00FB4A45">
        <w:rPr>
          <w:rFonts w:ascii="Times New Roman" w:eastAsia="Times New Roman" w:hAnsi="Times New Roman" w:cs="Times New Roman"/>
          <w:sz w:val="28"/>
          <w:szCs w:val="28"/>
          <w:lang w:val="uk-UA" w:eastAsia="ru-RU"/>
        </w:rPr>
        <w:t xml:space="preserve">№432 </w:t>
      </w:r>
      <w:r w:rsidR="00FB4A45" w:rsidRPr="00A3299D">
        <w:rPr>
          <w:rFonts w:ascii="Times New Roman" w:hAnsi="Times New Roman" w:cs="Times New Roman"/>
          <w:sz w:val="28"/>
          <w:szCs w:val="28"/>
          <w:lang w:val="uk-UA"/>
        </w:rPr>
        <w:t>«</w:t>
      </w:r>
      <w:r w:rsidR="00FB4A45" w:rsidRPr="00A3299D">
        <w:rPr>
          <w:rFonts w:ascii="Times New Roman" w:eastAsia="Times New Roman" w:hAnsi="Times New Roman" w:cs="Times New Roman"/>
          <w:sz w:val="28"/>
          <w:szCs w:val="28"/>
          <w:lang w:val="uk-UA" w:eastAsia="ru-RU"/>
        </w:rPr>
        <w:t>Про затвердження Порядку проведення електронних аукціонів для продажу об’єктів малої приватизації</w:t>
      </w:r>
      <w:r w:rsidR="00FB4A45">
        <w:rPr>
          <w:rFonts w:ascii="Times New Roman" w:eastAsia="Times New Roman" w:hAnsi="Times New Roman" w:cs="Times New Roman"/>
          <w:sz w:val="28"/>
          <w:szCs w:val="28"/>
          <w:lang w:val="uk-UA" w:eastAsia="ru-RU"/>
        </w:rPr>
        <w:t xml:space="preserve"> та визначення додаткових умов продажу</w:t>
      </w:r>
      <w:r w:rsidR="00FB4A45" w:rsidRPr="00A3299D">
        <w:rPr>
          <w:rFonts w:ascii="Times New Roman" w:hAnsi="Times New Roman" w:cs="Times New Roman"/>
          <w:sz w:val="28"/>
          <w:szCs w:val="28"/>
          <w:lang w:val="uk-UA"/>
        </w:rPr>
        <w:t>»</w:t>
      </w:r>
      <w:r w:rsidR="00FB4A45">
        <w:rPr>
          <w:rFonts w:ascii="Times New Roman" w:hAnsi="Times New Roman" w:cs="Times New Roman"/>
          <w:sz w:val="28"/>
          <w:szCs w:val="28"/>
          <w:lang w:val="uk-UA"/>
        </w:rPr>
        <w:t xml:space="preserve"> (із змінами)</w:t>
      </w:r>
      <w:r w:rsidR="00FB4A45">
        <w:rPr>
          <w:rFonts w:ascii="Times New Roman" w:eastAsia="Times New Roman" w:hAnsi="Times New Roman" w:cs="Times New Roman"/>
          <w:sz w:val="28"/>
          <w:szCs w:val="28"/>
          <w:lang w:val="uk-UA" w:eastAsia="ru-RU"/>
        </w:rPr>
        <w:t>.</w:t>
      </w:r>
    </w:p>
    <w:p w:rsidR="001D2755" w:rsidRPr="001755D6" w:rsidRDefault="00242CD5" w:rsidP="001755D6">
      <w:pPr>
        <w:spacing w:after="0" w:line="240" w:lineRule="auto"/>
        <w:ind w:firstLine="567"/>
        <w:jc w:val="both"/>
        <w:rPr>
          <w:rFonts w:ascii="Times New Roman" w:hAnsi="Times New Roman"/>
          <w:iCs/>
          <w:sz w:val="28"/>
          <w:szCs w:val="28"/>
          <w:lang w:val="uk-UA"/>
        </w:rPr>
      </w:pPr>
      <w:r w:rsidRPr="005769D9">
        <w:rPr>
          <w:rFonts w:ascii="Times New Roman" w:hAnsi="Times New Roman"/>
          <w:iCs/>
          <w:sz w:val="28"/>
          <w:szCs w:val="28"/>
          <w:lang w:val="uk-UA"/>
        </w:rPr>
        <w:t>1.</w:t>
      </w:r>
      <w:r w:rsidR="00FE67B0" w:rsidRPr="005769D9">
        <w:rPr>
          <w:rFonts w:ascii="Times New Roman" w:hAnsi="Times New Roman"/>
          <w:iCs/>
          <w:sz w:val="28"/>
          <w:szCs w:val="28"/>
          <w:lang w:val="uk-UA"/>
        </w:rPr>
        <w:t xml:space="preserve">Пропонується </w:t>
      </w:r>
      <w:r w:rsidR="00D67097" w:rsidRPr="005769D9">
        <w:rPr>
          <w:rFonts w:ascii="Times New Roman" w:hAnsi="Times New Roman"/>
          <w:iCs/>
          <w:sz w:val="28"/>
          <w:szCs w:val="28"/>
          <w:lang w:val="uk-UA"/>
        </w:rPr>
        <w:t>визначити</w:t>
      </w:r>
      <w:r w:rsidR="00A86D89" w:rsidRPr="005769D9">
        <w:rPr>
          <w:rFonts w:ascii="Times New Roman" w:hAnsi="Times New Roman"/>
          <w:iCs/>
          <w:sz w:val="28"/>
          <w:szCs w:val="28"/>
          <w:lang w:val="uk-UA"/>
        </w:rPr>
        <w:t xml:space="preserve"> </w:t>
      </w:r>
      <w:r w:rsidR="00D67097" w:rsidRPr="005769D9">
        <w:rPr>
          <w:rFonts w:ascii="Times New Roman" w:hAnsi="Times New Roman"/>
          <w:iCs/>
          <w:sz w:val="28"/>
          <w:szCs w:val="28"/>
          <w:lang w:val="uk-UA"/>
        </w:rPr>
        <w:t xml:space="preserve">обов’язкові </w:t>
      </w:r>
      <w:r w:rsidR="00DA048A" w:rsidRPr="005769D9">
        <w:rPr>
          <w:rFonts w:ascii="Times New Roman" w:hAnsi="Times New Roman"/>
          <w:iCs/>
          <w:sz w:val="28"/>
          <w:szCs w:val="28"/>
          <w:lang w:val="uk-UA"/>
        </w:rPr>
        <w:t>умови</w:t>
      </w:r>
      <w:r w:rsidR="00FB4A45" w:rsidRPr="005769D9">
        <w:rPr>
          <w:rFonts w:ascii="Times New Roman" w:hAnsi="Times New Roman"/>
          <w:iCs/>
          <w:sz w:val="28"/>
          <w:szCs w:val="28"/>
          <w:lang w:val="uk-UA"/>
        </w:rPr>
        <w:t xml:space="preserve"> продажу</w:t>
      </w:r>
      <w:r w:rsidR="00A86D89" w:rsidRPr="005769D9">
        <w:rPr>
          <w:rFonts w:ascii="Times New Roman" w:hAnsi="Times New Roman"/>
          <w:iCs/>
          <w:sz w:val="28"/>
          <w:szCs w:val="28"/>
          <w:lang w:val="uk-UA"/>
        </w:rPr>
        <w:t xml:space="preserve"> на підставі рішення 59 сесії Хорольської міської ради</w:t>
      </w:r>
      <w:r w:rsidR="005E0366" w:rsidRPr="005769D9">
        <w:rPr>
          <w:rFonts w:ascii="Times New Roman" w:hAnsi="Times New Roman"/>
          <w:iCs/>
          <w:sz w:val="28"/>
          <w:szCs w:val="28"/>
          <w:lang w:val="uk-UA"/>
        </w:rPr>
        <w:t xml:space="preserve"> 8 скликання </w:t>
      </w:r>
      <w:r w:rsidR="00591926" w:rsidRPr="005769D9">
        <w:rPr>
          <w:rFonts w:ascii="Times New Roman" w:hAnsi="Times New Roman"/>
          <w:iCs/>
          <w:sz w:val="28"/>
          <w:szCs w:val="28"/>
          <w:lang w:val="uk-UA"/>
        </w:rPr>
        <w:t>від 23 вересня 2024 року №2886 «</w:t>
      </w:r>
      <w:r w:rsidR="00C47EF5" w:rsidRPr="005769D9">
        <w:rPr>
          <w:rFonts w:ascii="Times New Roman" w:hAnsi="Times New Roman"/>
          <w:iCs/>
          <w:sz w:val="28"/>
          <w:szCs w:val="28"/>
          <w:lang w:val="uk-UA"/>
        </w:rPr>
        <w:t>Про приватизацію нежитлової будівлі ясла-садку «Незабудка» шляхом продажу на аукціоні з умовами»</w:t>
      </w:r>
      <w:r w:rsidR="00FB4A45" w:rsidRPr="0076482D">
        <w:rPr>
          <w:rFonts w:ascii="Times New Roman" w:hAnsi="Times New Roman"/>
          <w:iCs/>
          <w:sz w:val="28"/>
          <w:szCs w:val="28"/>
          <w:lang w:val="uk-UA"/>
        </w:rPr>
        <w:t>, а саме:</w:t>
      </w:r>
      <w:r w:rsidR="00C458A8">
        <w:rPr>
          <w:rFonts w:ascii="Times New Roman" w:hAnsi="Times New Roman"/>
          <w:iCs/>
          <w:sz w:val="28"/>
          <w:szCs w:val="28"/>
          <w:lang w:val="uk-UA"/>
        </w:rPr>
        <w:t xml:space="preserve"> </w:t>
      </w:r>
      <w:bookmarkStart w:id="5" w:name="n187"/>
      <w:bookmarkEnd w:id="5"/>
      <w:r w:rsidR="00F55C58" w:rsidRPr="001755D6">
        <w:rPr>
          <w:rFonts w:ascii="Times New Roman" w:hAnsi="Times New Roman"/>
          <w:iCs/>
          <w:sz w:val="28"/>
          <w:szCs w:val="28"/>
          <w:lang w:val="uk-UA"/>
        </w:rPr>
        <w:t>о</w:t>
      </w:r>
      <w:r w:rsidR="008F3118" w:rsidRPr="001755D6">
        <w:rPr>
          <w:rFonts w:ascii="Times New Roman" w:hAnsi="Times New Roman"/>
          <w:iCs/>
          <w:sz w:val="28"/>
          <w:szCs w:val="28"/>
          <w:lang w:val="uk-UA"/>
        </w:rPr>
        <w:t>б</w:t>
      </w:r>
      <w:r w:rsidR="00F611DA" w:rsidRPr="001755D6">
        <w:rPr>
          <w:rFonts w:ascii="Times New Roman" w:hAnsi="Times New Roman"/>
          <w:iCs/>
          <w:sz w:val="28"/>
          <w:szCs w:val="28"/>
          <w:lang w:val="uk-UA"/>
        </w:rPr>
        <w:t>’</w:t>
      </w:r>
      <w:r w:rsidR="008F3118" w:rsidRPr="001755D6">
        <w:rPr>
          <w:rFonts w:ascii="Times New Roman" w:hAnsi="Times New Roman"/>
          <w:iCs/>
          <w:sz w:val="28"/>
          <w:szCs w:val="28"/>
          <w:lang w:val="uk-UA"/>
        </w:rPr>
        <w:t xml:space="preserve">єкт приватизації </w:t>
      </w:r>
      <w:r w:rsidR="00C458A8" w:rsidRPr="001755D6">
        <w:rPr>
          <w:rFonts w:ascii="Times New Roman" w:hAnsi="Times New Roman"/>
          <w:iCs/>
          <w:sz w:val="28"/>
          <w:szCs w:val="28"/>
          <w:lang w:val="uk-UA"/>
        </w:rPr>
        <w:t>продається</w:t>
      </w:r>
      <w:r w:rsidR="008F3118" w:rsidRPr="001755D6">
        <w:rPr>
          <w:rFonts w:ascii="Times New Roman" w:hAnsi="Times New Roman"/>
          <w:iCs/>
          <w:sz w:val="28"/>
          <w:szCs w:val="28"/>
          <w:lang w:val="uk-UA"/>
        </w:rPr>
        <w:t xml:space="preserve"> з умовою збереження профілю діяльності.</w:t>
      </w:r>
    </w:p>
    <w:p w:rsidR="008B2E49" w:rsidRDefault="008B2E49" w:rsidP="00FB4A45">
      <w:pPr>
        <w:pStyle w:val="32"/>
        <w:shd w:val="clear" w:color="auto" w:fill="auto"/>
        <w:spacing w:before="0" w:line="240" w:lineRule="auto"/>
        <w:ind w:firstLine="567"/>
        <w:jc w:val="both"/>
        <w:rPr>
          <w:rFonts w:ascii="Times New Roman" w:hAnsi="Times New Roman" w:cs="Times New Roman"/>
          <w:color w:val="000000"/>
          <w:lang w:val="uk-UA" w:bidi="uk-UA"/>
        </w:rPr>
      </w:pPr>
    </w:p>
    <w:p w:rsidR="008B2E49" w:rsidRDefault="008B2E49" w:rsidP="00FB4A45">
      <w:pPr>
        <w:pStyle w:val="32"/>
        <w:shd w:val="clear" w:color="auto" w:fill="auto"/>
        <w:spacing w:before="0" w:line="240" w:lineRule="auto"/>
        <w:ind w:firstLine="567"/>
        <w:jc w:val="both"/>
        <w:rPr>
          <w:rFonts w:ascii="Times New Roman" w:hAnsi="Times New Roman" w:cs="Times New Roman"/>
          <w:color w:val="000000"/>
          <w:lang w:val="uk-UA" w:bidi="uk-UA"/>
        </w:rPr>
      </w:pPr>
    </w:p>
    <w:p w:rsidR="001D2755" w:rsidRPr="005769D9" w:rsidRDefault="00242CD5" w:rsidP="00FB4A45">
      <w:pPr>
        <w:pStyle w:val="32"/>
        <w:shd w:val="clear" w:color="auto" w:fill="auto"/>
        <w:spacing w:before="0" w:line="240" w:lineRule="auto"/>
        <w:ind w:firstLine="567"/>
        <w:jc w:val="both"/>
        <w:rPr>
          <w:rFonts w:ascii="Times New Roman" w:hAnsi="Times New Roman" w:cs="Times New Roman"/>
          <w:color w:val="000000"/>
          <w:lang w:val="uk-UA" w:bidi="uk-UA"/>
        </w:rPr>
      </w:pPr>
      <w:r w:rsidRPr="005769D9">
        <w:rPr>
          <w:rFonts w:ascii="Times New Roman" w:hAnsi="Times New Roman" w:cs="Times New Roman"/>
          <w:color w:val="000000"/>
          <w:lang w:val="uk-UA" w:bidi="uk-UA"/>
        </w:rPr>
        <w:lastRenderedPageBreak/>
        <w:t>2.</w:t>
      </w:r>
      <w:r w:rsidR="00E55043" w:rsidRPr="005769D9">
        <w:rPr>
          <w:rFonts w:ascii="Times New Roman" w:hAnsi="Times New Roman" w:cs="Times New Roman"/>
          <w:color w:val="000000"/>
          <w:lang w:val="uk-UA" w:bidi="uk-UA"/>
        </w:rPr>
        <w:t xml:space="preserve">Пропонується </w:t>
      </w:r>
      <w:r w:rsidR="00D67097" w:rsidRPr="005769D9">
        <w:rPr>
          <w:rFonts w:ascii="Times New Roman" w:hAnsi="Times New Roman" w:cs="Times New Roman"/>
          <w:color w:val="000000"/>
          <w:lang w:val="uk-UA" w:bidi="uk-UA"/>
        </w:rPr>
        <w:t>визначити</w:t>
      </w:r>
      <w:r w:rsidR="00E55043" w:rsidRPr="005769D9">
        <w:rPr>
          <w:rFonts w:ascii="Times New Roman" w:hAnsi="Times New Roman" w:cs="Times New Roman"/>
          <w:color w:val="000000"/>
          <w:lang w:val="uk-UA" w:bidi="uk-UA"/>
        </w:rPr>
        <w:t xml:space="preserve"> додаткові умови продажу, а саме:</w:t>
      </w:r>
    </w:p>
    <w:p w:rsidR="00FB4A45" w:rsidRPr="005B05BF" w:rsidRDefault="00FB4A45" w:rsidP="00FB4A45">
      <w:pPr>
        <w:pStyle w:val="32"/>
        <w:shd w:val="clear" w:color="auto" w:fill="auto"/>
        <w:spacing w:before="0" w:line="240" w:lineRule="auto"/>
        <w:ind w:firstLine="567"/>
        <w:jc w:val="both"/>
        <w:rPr>
          <w:rFonts w:ascii="Times New Roman" w:hAnsi="Times New Roman" w:cs="Times New Roman"/>
          <w:lang w:val="uk-UA"/>
        </w:rPr>
      </w:pPr>
      <w:r w:rsidRPr="005B05BF">
        <w:rPr>
          <w:rFonts w:ascii="Times New Roman" w:hAnsi="Times New Roman" w:cs="Times New Roman"/>
          <w:color w:val="000000"/>
          <w:lang w:val="uk-UA" w:bidi="uk-UA"/>
        </w:rPr>
        <w:t>П</w:t>
      </w:r>
      <w:r w:rsidRPr="005B05BF">
        <w:rPr>
          <w:rFonts w:ascii="Times New Roman" w:hAnsi="Times New Roman" w:cs="Times New Roman"/>
          <w:color w:val="000000"/>
          <w:u w:val="single"/>
          <w:lang w:val="uk-UA" w:bidi="uk-UA"/>
        </w:rPr>
        <w:t>окупець зобов'язаний</w:t>
      </w:r>
      <w:r w:rsidRPr="005B05BF">
        <w:rPr>
          <w:rFonts w:ascii="Times New Roman" w:hAnsi="Times New Roman" w:cs="Times New Roman"/>
          <w:color w:val="000000"/>
          <w:lang w:val="uk-UA" w:bidi="uk-UA"/>
        </w:rPr>
        <w:t>:</w:t>
      </w:r>
    </w:p>
    <w:p w:rsidR="00FB4A45" w:rsidRDefault="00FB4A45" w:rsidP="00FB4A45">
      <w:pPr>
        <w:pStyle w:val="20"/>
        <w:numPr>
          <w:ilvl w:val="0"/>
          <w:numId w:val="3"/>
        </w:numPr>
        <w:shd w:val="clear" w:color="auto" w:fill="auto"/>
        <w:spacing w:line="240" w:lineRule="auto"/>
        <w:jc w:val="both"/>
        <w:rPr>
          <w:rFonts w:ascii="Times New Roman" w:eastAsiaTheme="minorHAnsi" w:hAnsi="Times New Roman"/>
          <w:iCs/>
          <w:lang w:val="uk-UA"/>
        </w:rPr>
      </w:pPr>
      <w:r w:rsidRPr="00BE36B0">
        <w:rPr>
          <w:rFonts w:ascii="Times New Roman" w:eastAsiaTheme="minorHAnsi" w:hAnsi="Times New Roman"/>
          <w:iCs/>
          <w:lang w:val="uk-UA"/>
        </w:rPr>
        <w:t>оплатити витрати, пов’язані з нотаріальним посвідченням Договору купівлі-продажу;</w:t>
      </w:r>
    </w:p>
    <w:p w:rsidR="00E401B7" w:rsidRPr="00BE36B0" w:rsidRDefault="00E401B7" w:rsidP="00FB4A45">
      <w:pPr>
        <w:pStyle w:val="20"/>
        <w:numPr>
          <w:ilvl w:val="0"/>
          <w:numId w:val="3"/>
        </w:numPr>
        <w:shd w:val="clear" w:color="auto" w:fill="auto"/>
        <w:spacing w:line="240" w:lineRule="auto"/>
        <w:jc w:val="both"/>
        <w:rPr>
          <w:rFonts w:ascii="Times New Roman" w:eastAsiaTheme="minorHAnsi" w:hAnsi="Times New Roman"/>
          <w:iCs/>
          <w:lang w:val="uk-UA"/>
        </w:rPr>
      </w:pPr>
      <w:r>
        <w:rPr>
          <w:rFonts w:ascii="Times New Roman" w:eastAsiaTheme="minorHAnsi" w:hAnsi="Times New Roman"/>
          <w:iCs/>
          <w:lang w:val="uk-UA"/>
        </w:rPr>
        <w:t>оплатити витрати, пов’язані з реєстрацією речових прав на нерухоме майно;</w:t>
      </w:r>
    </w:p>
    <w:p w:rsidR="00883E87" w:rsidRPr="00883E87" w:rsidRDefault="00E401B7" w:rsidP="00883E87">
      <w:pPr>
        <w:pStyle w:val="20"/>
        <w:numPr>
          <w:ilvl w:val="0"/>
          <w:numId w:val="3"/>
        </w:numPr>
        <w:shd w:val="clear" w:color="auto" w:fill="auto"/>
        <w:spacing w:line="240" w:lineRule="auto"/>
        <w:ind w:left="714" w:hanging="357"/>
        <w:jc w:val="both"/>
        <w:rPr>
          <w:rFonts w:ascii="Times New Roman" w:eastAsiaTheme="minorHAnsi" w:hAnsi="Times New Roman"/>
          <w:iCs/>
          <w:lang w:val="uk-UA"/>
        </w:rPr>
      </w:pPr>
      <w:r>
        <w:rPr>
          <w:rFonts w:ascii="Times New Roman" w:eastAsiaTheme="minorHAnsi" w:hAnsi="Times New Roman"/>
          <w:iCs/>
          <w:lang w:val="uk-UA"/>
        </w:rPr>
        <w:t>здійснити плату за участь в аукціоні</w:t>
      </w:r>
      <w:r w:rsidR="00F35FCF">
        <w:rPr>
          <w:rFonts w:ascii="Times New Roman" w:eastAsiaTheme="minorHAnsi" w:hAnsi="Times New Roman"/>
          <w:iCs/>
          <w:lang w:val="uk-UA"/>
        </w:rPr>
        <w:t>.</w:t>
      </w:r>
    </w:p>
    <w:p w:rsidR="00FB4A45" w:rsidRPr="00AC468E" w:rsidRDefault="00FB4A45" w:rsidP="00FB4A45">
      <w:pPr>
        <w:spacing w:after="0" w:line="240" w:lineRule="auto"/>
        <w:ind w:firstLine="567"/>
        <w:jc w:val="both"/>
        <w:rPr>
          <w:rFonts w:ascii="Times New Roman" w:hAnsi="Times New Roman"/>
          <w:b/>
          <w:iCs/>
          <w:color w:val="FF0000"/>
          <w:sz w:val="28"/>
          <w:szCs w:val="28"/>
          <w:lang w:val="uk-UA"/>
        </w:rPr>
      </w:pPr>
    </w:p>
    <w:p w:rsidR="00FB4A45" w:rsidRDefault="00FB4A45" w:rsidP="00FB4A45">
      <w:pPr>
        <w:spacing w:after="0" w:line="240" w:lineRule="auto"/>
        <w:jc w:val="both"/>
        <w:rPr>
          <w:rFonts w:ascii="Times New Roman" w:eastAsiaTheme="minorEastAsia" w:hAnsi="Times New Roman" w:cs="Times New Roman"/>
          <w:sz w:val="28"/>
          <w:szCs w:val="28"/>
          <w:lang w:val="uk-UA" w:eastAsia="ru-RU"/>
        </w:rPr>
      </w:pPr>
      <w:r w:rsidRPr="00CC3EB6">
        <w:rPr>
          <w:rFonts w:ascii="Times New Roman" w:eastAsiaTheme="minorEastAsia" w:hAnsi="Times New Roman" w:cs="Times New Roman"/>
          <w:b/>
          <w:sz w:val="28"/>
          <w:szCs w:val="28"/>
          <w:lang w:val="uk-UA" w:eastAsia="ru-RU"/>
        </w:rPr>
        <w:t>ВИРІШИЛИ:</w:t>
      </w:r>
    </w:p>
    <w:p w:rsidR="003877C5" w:rsidRPr="009D66AE" w:rsidRDefault="00D67097" w:rsidP="00CC3EB6">
      <w:pPr>
        <w:spacing w:after="0" w:line="240" w:lineRule="auto"/>
        <w:jc w:val="both"/>
        <w:rPr>
          <w:rFonts w:ascii="Times New Roman" w:eastAsiaTheme="minorEastAsia" w:hAnsi="Times New Roman" w:cs="Times New Roman"/>
          <w:b/>
          <w:sz w:val="28"/>
          <w:szCs w:val="28"/>
          <w:lang w:val="uk-UA" w:eastAsia="ru-RU"/>
        </w:rPr>
      </w:pPr>
      <w:r>
        <w:rPr>
          <w:rFonts w:ascii="Times New Roman" w:hAnsi="Times New Roman" w:cs="Times New Roman"/>
          <w:b/>
          <w:sz w:val="28"/>
          <w:szCs w:val="28"/>
          <w:lang w:val="uk-UA"/>
        </w:rPr>
        <w:t>Визначити</w:t>
      </w:r>
      <w:r w:rsidR="008658C2">
        <w:rPr>
          <w:rFonts w:ascii="Times New Roman" w:hAnsi="Times New Roman" w:cs="Times New Roman"/>
          <w:b/>
          <w:sz w:val="28"/>
          <w:szCs w:val="28"/>
          <w:lang w:val="uk-UA"/>
        </w:rPr>
        <w:t xml:space="preserve"> </w:t>
      </w:r>
      <w:r w:rsidR="00F55C58">
        <w:rPr>
          <w:rFonts w:ascii="Times New Roman" w:hAnsi="Times New Roman" w:cs="Times New Roman"/>
          <w:b/>
          <w:sz w:val="28"/>
          <w:szCs w:val="28"/>
          <w:lang w:val="uk-UA"/>
        </w:rPr>
        <w:t xml:space="preserve">обов’язкові </w:t>
      </w:r>
      <w:r w:rsidR="008D5FD9">
        <w:rPr>
          <w:rFonts w:ascii="Times New Roman" w:hAnsi="Times New Roman" w:cs="Times New Roman"/>
          <w:b/>
          <w:sz w:val="28"/>
          <w:szCs w:val="28"/>
          <w:lang w:val="uk-UA"/>
        </w:rPr>
        <w:t xml:space="preserve">умови та </w:t>
      </w:r>
      <w:r w:rsidR="00EF2B79" w:rsidRPr="009D66AE">
        <w:rPr>
          <w:rFonts w:ascii="Times New Roman" w:hAnsi="Times New Roman" w:cs="Times New Roman"/>
          <w:b/>
          <w:sz w:val="28"/>
          <w:szCs w:val="28"/>
          <w:lang w:val="uk-UA"/>
        </w:rPr>
        <w:t>д</w:t>
      </w:r>
      <w:r w:rsidR="003877C5" w:rsidRPr="009D66AE">
        <w:rPr>
          <w:rFonts w:ascii="Times New Roman" w:hAnsi="Times New Roman" w:cs="Times New Roman"/>
          <w:b/>
          <w:sz w:val="28"/>
          <w:szCs w:val="28"/>
          <w:lang w:val="uk-UA"/>
        </w:rPr>
        <w:t>одаткові у</w:t>
      </w:r>
      <w:r w:rsidR="002A5083" w:rsidRPr="009D66AE">
        <w:rPr>
          <w:rFonts w:ascii="Times New Roman" w:hAnsi="Times New Roman" w:cs="Times New Roman"/>
          <w:b/>
          <w:sz w:val="28"/>
          <w:szCs w:val="28"/>
          <w:lang w:val="uk-UA"/>
        </w:rPr>
        <w:t>мови</w:t>
      </w:r>
      <w:r w:rsidR="00E4410D" w:rsidRPr="009D66AE">
        <w:rPr>
          <w:rFonts w:ascii="Times New Roman" w:eastAsiaTheme="minorEastAsia" w:hAnsi="Times New Roman" w:cs="Times New Roman"/>
          <w:b/>
          <w:sz w:val="28"/>
          <w:szCs w:val="28"/>
          <w:lang w:val="uk-UA" w:eastAsia="ru-RU"/>
        </w:rPr>
        <w:t xml:space="preserve"> продажу об'єкт</w:t>
      </w:r>
      <w:r w:rsidR="004105F7">
        <w:rPr>
          <w:rFonts w:ascii="Times New Roman" w:eastAsiaTheme="minorEastAsia" w:hAnsi="Times New Roman" w:cs="Times New Roman"/>
          <w:b/>
          <w:sz w:val="28"/>
          <w:szCs w:val="28"/>
          <w:lang w:val="uk-UA" w:eastAsia="ru-RU"/>
        </w:rPr>
        <w:t xml:space="preserve">а малої  </w:t>
      </w:r>
      <w:r w:rsidR="00E4410D" w:rsidRPr="009D66AE">
        <w:rPr>
          <w:rFonts w:ascii="Times New Roman" w:eastAsiaTheme="minorEastAsia" w:hAnsi="Times New Roman" w:cs="Times New Roman"/>
          <w:b/>
          <w:sz w:val="28"/>
          <w:szCs w:val="28"/>
          <w:lang w:val="uk-UA" w:eastAsia="ru-RU"/>
        </w:rPr>
        <w:t>приватизації</w:t>
      </w:r>
      <w:r w:rsidR="003877C5" w:rsidRPr="009D66AE">
        <w:rPr>
          <w:rFonts w:ascii="Times New Roman" w:eastAsiaTheme="minorEastAsia" w:hAnsi="Times New Roman" w:cs="Times New Roman"/>
          <w:b/>
          <w:sz w:val="28"/>
          <w:szCs w:val="28"/>
          <w:lang w:val="uk-UA" w:eastAsia="ru-RU"/>
        </w:rPr>
        <w:t>, а саме:</w:t>
      </w:r>
    </w:p>
    <w:p w:rsidR="004105F7" w:rsidRPr="004105F7" w:rsidRDefault="004105F7" w:rsidP="004105F7">
      <w:pPr>
        <w:spacing w:after="0" w:line="240" w:lineRule="auto"/>
        <w:ind w:firstLine="567"/>
        <w:jc w:val="both"/>
        <w:rPr>
          <w:rFonts w:ascii="Times New Roman" w:hAnsi="Times New Roman"/>
          <w:iCs/>
          <w:sz w:val="28"/>
          <w:szCs w:val="28"/>
          <w:lang w:val="uk-UA"/>
        </w:rPr>
      </w:pPr>
      <w:r w:rsidRPr="004105F7">
        <w:rPr>
          <w:rFonts w:ascii="Times New Roman" w:hAnsi="Times New Roman"/>
          <w:iCs/>
          <w:sz w:val="28"/>
          <w:szCs w:val="28"/>
          <w:lang w:val="uk-UA"/>
        </w:rPr>
        <w:t>1.</w:t>
      </w:r>
      <w:r w:rsidRPr="004105F7">
        <w:rPr>
          <w:rFonts w:ascii="Times New Roman" w:hAnsi="Times New Roman"/>
          <w:b/>
          <w:iCs/>
          <w:sz w:val="28"/>
          <w:szCs w:val="28"/>
          <w:lang w:val="uk-UA"/>
        </w:rPr>
        <w:t>Обов’язкові умови продажу</w:t>
      </w:r>
      <w:r w:rsidRPr="004105F7">
        <w:rPr>
          <w:rFonts w:ascii="Times New Roman" w:hAnsi="Times New Roman"/>
          <w:iCs/>
          <w:sz w:val="28"/>
          <w:szCs w:val="28"/>
          <w:lang w:val="uk-UA"/>
        </w:rPr>
        <w:t xml:space="preserve"> </w:t>
      </w:r>
      <w:r>
        <w:rPr>
          <w:rFonts w:ascii="Times New Roman" w:hAnsi="Times New Roman"/>
          <w:iCs/>
          <w:sz w:val="28"/>
          <w:szCs w:val="28"/>
          <w:lang w:val="uk-UA"/>
        </w:rPr>
        <w:t xml:space="preserve">- </w:t>
      </w:r>
      <w:r w:rsidRPr="004105F7">
        <w:rPr>
          <w:rFonts w:ascii="Times New Roman" w:hAnsi="Times New Roman"/>
          <w:iCs/>
          <w:sz w:val="28"/>
          <w:szCs w:val="28"/>
          <w:lang w:val="uk-UA"/>
        </w:rPr>
        <w:t>об’єкт малої приватизації продається з умовою збереження профілю діяльності.</w:t>
      </w:r>
    </w:p>
    <w:p w:rsidR="004105F7" w:rsidRPr="004105F7" w:rsidRDefault="004105F7" w:rsidP="004105F7">
      <w:pPr>
        <w:pStyle w:val="32"/>
        <w:shd w:val="clear" w:color="auto" w:fill="auto"/>
        <w:spacing w:before="0" w:line="240" w:lineRule="auto"/>
        <w:ind w:firstLine="567"/>
        <w:jc w:val="both"/>
        <w:rPr>
          <w:rFonts w:ascii="Times New Roman" w:hAnsi="Times New Roman" w:cs="Times New Roman"/>
          <w:b/>
          <w:color w:val="000000"/>
          <w:lang w:val="uk-UA" w:bidi="uk-UA"/>
        </w:rPr>
      </w:pPr>
      <w:r w:rsidRPr="004105F7">
        <w:rPr>
          <w:rFonts w:ascii="Times New Roman" w:hAnsi="Times New Roman" w:cstheme="minorBidi"/>
          <w:b/>
          <w:iCs/>
          <w:lang w:val="uk-UA"/>
        </w:rPr>
        <w:t>2.</w:t>
      </w:r>
      <w:r w:rsidR="000154DD">
        <w:rPr>
          <w:rFonts w:ascii="Times New Roman" w:hAnsi="Times New Roman" w:cstheme="minorBidi"/>
          <w:b/>
          <w:iCs/>
          <w:lang w:val="uk-UA"/>
        </w:rPr>
        <w:t>Д</w:t>
      </w:r>
      <w:r w:rsidRPr="004105F7">
        <w:rPr>
          <w:rFonts w:ascii="Times New Roman" w:hAnsi="Times New Roman" w:cstheme="minorBidi"/>
          <w:b/>
          <w:iCs/>
          <w:lang w:val="uk-UA"/>
        </w:rPr>
        <w:t>одаткові</w:t>
      </w:r>
      <w:r w:rsidRPr="004105F7">
        <w:rPr>
          <w:rFonts w:ascii="Times New Roman" w:hAnsi="Times New Roman" w:cs="Times New Roman"/>
          <w:b/>
          <w:color w:val="000000"/>
          <w:lang w:val="uk-UA" w:bidi="uk-UA"/>
        </w:rPr>
        <w:t xml:space="preserve"> умови продажу, а саме:</w:t>
      </w:r>
    </w:p>
    <w:p w:rsidR="004105F7" w:rsidRPr="005B05BF" w:rsidRDefault="000154DD" w:rsidP="004105F7">
      <w:pPr>
        <w:pStyle w:val="32"/>
        <w:shd w:val="clear" w:color="auto" w:fill="auto"/>
        <w:spacing w:before="0" w:line="240" w:lineRule="auto"/>
        <w:ind w:firstLine="567"/>
        <w:jc w:val="both"/>
        <w:rPr>
          <w:rFonts w:ascii="Times New Roman" w:hAnsi="Times New Roman" w:cs="Times New Roman"/>
          <w:lang w:val="uk-UA"/>
        </w:rPr>
      </w:pPr>
      <w:r>
        <w:rPr>
          <w:rFonts w:ascii="Times New Roman" w:hAnsi="Times New Roman" w:cs="Times New Roman"/>
          <w:color w:val="000000"/>
          <w:lang w:val="uk-UA" w:bidi="uk-UA"/>
        </w:rPr>
        <w:t>п</w:t>
      </w:r>
      <w:r w:rsidR="004105F7" w:rsidRPr="005B05BF">
        <w:rPr>
          <w:rFonts w:ascii="Times New Roman" w:hAnsi="Times New Roman" w:cs="Times New Roman"/>
          <w:color w:val="000000"/>
          <w:u w:val="single"/>
          <w:lang w:val="uk-UA" w:bidi="uk-UA"/>
        </w:rPr>
        <w:t>окупець зобов'язаний</w:t>
      </w:r>
      <w:r w:rsidR="004105F7" w:rsidRPr="005B05BF">
        <w:rPr>
          <w:rFonts w:ascii="Times New Roman" w:hAnsi="Times New Roman" w:cs="Times New Roman"/>
          <w:color w:val="000000"/>
          <w:lang w:val="uk-UA" w:bidi="uk-UA"/>
        </w:rPr>
        <w:t>:</w:t>
      </w:r>
    </w:p>
    <w:p w:rsidR="004105F7" w:rsidRDefault="004105F7" w:rsidP="004105F7">
      <w:pPr>
        <w:pStyle w:val="20"/>
        <w:numPr>
          <w:ilvl w:val="0"/>
          <w:numId w:val="3"/>
        </w:numPr>
        <w:shd w:val="clear" w:color="auto" w:fill="auto"/>
        <w:spacing w:line="240" w:lineRule="auto"/>
        <w:jc w:val="both"/>
        <w:rPr>
          <w:rFonts w:ascii="Times New Roman" w:eastAsiaTheme="minorHAnsi" w:hAnsi="Times New Roman"/>
          <w:iCs/>
          <w:lang w:val="uk-UA"/>
        </w:rPr>
      </w:pPr>
      <w:r w:rsidRPr="00BE36B0">
        <w:rPr>
          <w:rFonts w:ascii="Times New Roman" w:eastAsiaTheme="minorHAnsi" w:hAnsi="Times New Roman"/>
          <w:iCs/>
          <w:lang w:val="uk-UA"/>
        </w:rPr>
        <w:t>оплатити витрати, пов’язані з нотаріальним посвідченням Договору купівлі-продажу;</w:t>
      </w:r>
    </w:p>
    <w:p w:rsidR="004105F7" w:rsidRPr="00BE36B0" w:rsidRDefault="004105F7" w:rsidP="004105F7">
      <w:pPr>
        <w:pStyle w:val="20"/>
        <w:numPr>
          <w:ilvl w:val="0"/>
          <w:numId w:val="3"/>
        </w:numPr>
        <w:shd w:val="clear" w:color="auto" w:fill="auto"/>
        <w:spacing w:line="240" w:lineRule="auto"/>
        <w:jc w:val="both"/>
        <w:rPr>
          <w:rFonts w:ascii="Times New Roman" w:eastAsiaTheme="minorHAnsi" w:hAnsi="Times New Roman"/>
          <w:iCs/>
          <w:lang w:val="uk-UA"/>
        </w:rPr>
      </w:pPr>
      <w:r>
        <w:rPr>
          <w:rFonts w:ascii="Times New Roman" w:eastAsiaTheme="minorHAnsi" w:hAnsi="Times New Roman"/>
          <w:iCs/>
          <w:lang w:val="uk-UA"/>
        </w:rPr>
        <w:t>оплатити витрати, пов’язані з реєстрацією речових прав на нерухоме майно</w:t>
      </w:r>
      <w:r w:rsidR="00B004F3">
        <w:rPr>
          <w:rFonts w:ascii="Times New Roman" w:eastAsiaTheme="minorHAnsi" w:hAnsi="Times New Roman"/>
          <w:iCs/>
          <w:lang w:val="uk-UA"/>
        </w:rPr>
        <w:t>, куплене в процесі приватизації</w:t>
      </w:r>
      <w:r>
        <w:rPr>
          <w:rFonts w:ascii="Times New Roman" w:eastAsiaTheme="minorHAnsi" w:hAnsi="Times New Roman"/>
          <w:iCs/>
          <w:lang w:val="uk-UA"/>
        </w:rPr>
        <w:t>;</w:t>
      </w:r>
    </w:p>
    <w:p w:rsidR="004105F7" w:rsidRPr="00883E87" w:rsidRDefault="004105F7" w:rsidP="004105F7">
      <w:pPr>
        <w:pStyle w:val="20"/>
        <w:numPr>
          <w:ilvl w:val="0"/>
          <w:numId w:val="3"/>
        </w:numPr>
        <w:shd w:val="clear" w:color="auto" w:fill="auto"/>
        <w:spacing w:line="240" w:lineRule="auto"/>
        <w:ind w:left="714" w:hanging="357"/>
        <w:jc w:val="both"/>
        <w:rPr>
          <w:rFonts w:ascii="Times New Roman" w:eastAsiaTheme="minorHAnsi" w:hAnsi="Times New Roman"/>
          <w:iCs/>
          <w:lang w:val="uk-UA"/>
        </w:rPr>
      </w:pPr>
      <w:r>
        <w:rPr>
          <w:rFonts w:ascii="Times New Roman" w:eastAsiaTheme="minorHAnsi" w:hAnsi="Times New Roman"/>
          <w:iCs/>
          <w:lang w:val="uk-UA"/>
        </w:rPr>
        <w:t xml:space="preserve">здійснити плату за </w:t>
      </w:r>
      <w:r w:rsidR="000154DD">
        <w:rPr>
          <w:rFonts w:ascii="Times New Roman" w:eastAsiaTheme="minorHAnsi" w:hAnsi="Times New Roman"/>
          <w:iCs/>
          <w:lang w:val="uk-UA"/>
        </w:rPr>
        <w:t xml:space="preserve"> </w:t>
      </w:r>
      <w:r>
        <w:rPr>
          <w:rFonts w:ascii="Times New Roman" w:eastAsiaTheme="minorHAnsi" w:hAnsi="Times New Roman"/>
          <w:iCs/>
          <w:lang w:val="uk-UA"/>
        </w:rPr>
        <w:t>участь в аукціоні.</w:t>
      </w:r>
    </w:p>
    <w:p w:rsidR="00E4410D" w:rsidRDefault="00E4410D" w:rsidP="00CC3EB6">
      <w:pPr>
        <w:spacing w:after="0" w:line="240" w:lineRule="auto"/>
        <w:jc w:val="both"/>
        <w:rPr>
          <w:rFonts w:ascii="Times New Roman" w:eastAsiaTheme="minorEastAsia" w:hAnsi="Times New Roman" w:cs="Times New Roman"/>
          <w:sz w:val="28"/>
          <w:szCs w:val="28"/>
          <w:lang w:val="uk-UA" w:eastAsia="ru-RU"/>
        </w:rPr>
      </w:pPr>
    </w:p>
    <w:p w:rsidR="00354AEA" w:rsidRDefault="00354AEA" w:rsidP="00354AEA">
      <w:pPr>
        <w:spacing w:after="0" w:line="240" w:lineRule="auto"/>
        <w:jc w:val="both"/>
        <w:rPr>
          <w:rFonts w:ascii="Times New Roman" w:eastAsiaTheme="minorEastAsia" w:hAnsi="Times New Roman" w:cs="Times New Roman"/>
          <w:b/>
          <w:sz w:val="28"/>
          <w:szCs w:val="28"/>
          <w:lang w:val="uk-UA" w:eastAsia="ru-RU"/>
        </w:rPr>
      </w:pPr>
      <w:r w:rsidRPr="00302FFC">
        <w:rPr>
          <w:rFonts w:ascii="Times New Roman" w:eastAsiaTheme="minorEastAsia" w:hAnsi="Times New Roman" w:cs="Times New Roman"/>
          <w:b/>
          <w:sz w:val="28"/>
          <w:szCs w:val="28"/>
          <w:lang w:val="uk-UA" w:eastAsia="ru-RU"/>
        </w:rPr>
        <w:t xml:space="preserve">ГОЛОСУВАЛИ: </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sidR="001E500F">
        <w:rPr>
          <w:rFonts w:ascii="Times New Roman" w:eastAsiaTheme="minorEastAsia" w:hAnsi="Times New Roman" w:cs="Times New Roman"/>
          <w:sz w:val="28"/>
          <w:szCs w:val="28"/>
          <w:lang w:val="uk-UA" w:eastAsia="ru-RU"/>
        </w:rPr>
        <w:t xml:space="preserve"> </w:t>
      </w:r>
      <w:r w:rsidR="00C25F66">
        <w:rPr>
          <w:rFonts w:ascii="Times New Roman" w:eastAsiaTheme="minorEastAsia" w:hAnsi="Times New Roman" w:cs="Times New Roman"/>
          <w:sz w:val="28"/>
          <w:szCs w:val="28"/>
          <w:lang w:val="uk-UA" w:eastAsia="ru-RU"/>
        </w:rPr>
        <w:t>9</w:t>
      </w:r>
      <w:r w:rsidRPr="00C851D8">
        <w:rPr>
          <w:rFonts w:ascii="Times New Roman" w:eastAsiaTheme="minorEastAsia" w:hAnsi="Times New Roman" w:cs="Times New Roman"/>
          <w:sz w:val="28"/>
          <w:szCs w:val="28"/>
          <w:lang w:val="uk-UA" w:eastAsia="ru-RU"/>
        </w:rPr>
        <w:t>»</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 xml:space="preserve"> «ПРОТИ – 0»</w:t>
      </w:r>
      <w:r>
        <w:rPr>
          <w:rFonts w:ascii="Times New Roman" w:eastAsiaTheme="minorEastAsia" w:hAnsi="Times New Roman" w:cs="Times New Roman"/>
          <w:sz w:val="28"/>
          <w:szCs w:val="28"/>
          <w:lang w:val="uk-UA" w:eastAsia="ru-RU"/>
        </w:rPr>
        <w:t>.</w:t>
      </w:r>
    </w:p>
    <w:p w:rsidR="00354AEA" w:rsidRPr="00F761BF" w:rsidRDefault="00354AEA" w:rsidP="00354AEA">
      <w:pPr>
        <w:spacing w:after="0" w:line="240" w:lineRule="auto"/>
        <w:jc w:val="both"/>
        <w:rPr>
          <w:rFonts w:ascii="Times New Roman" w:eastAsiaTheme="minorEastAsia" w:hAnsi="Times New Roman" w:cs="Times New Roman"/>
          <w:b/>
          <w:sz w:val="28"/>
          <w:szCs w:val="28"/>
          <w:lang w:val="uk-UA" w:eastAsia="ru-RU"/>
        </w:rPr>
      </w:pPr>
      <w:r w:rsidRPr="00F761BF">
        <w:rPr>
          <w:rFonts w:ascii="Times New Roman" w:eastAsiaTheme="minorEastAsia" w:hAnsi="Times New Roman" w:cs="Times New Roman"/>
          <w:b/>
          <w:sz w:val="28"/>
          <w:szCs w:val="28"/>
          <w:lang w:val="uk-UA" w:eastAsia="ru-RU"/>
        </w:rPr>
        <w:t xml:space="preserve">РІШЕННЯ ПРИЙНЯТО. </w:t>
      </w:r>
    </w:p>
    <w:p w:rsidR="002E5F95" w:rsidRDefault="002E5F95" w:rsidP="002E5F95">
      <w:pPr>
        <w:spacing w:after="0" w:line="240" w:lineRule="auto"/>
        <w:ind w:firstLine="567"/>
        <w:jc w:val="both"/>
        <w:rPr>
          <w:rFonts w:ascii="Times New Roman" w:eastAsiaTheme="minorEastAsia" w:hAnsi="Times New Roman" w:cs="Times New Roman"/>
          <w:sz w:val="28"/>
          <w:szCs w:val="28"/>
          <w:lang w:val="uk-UA" w:eastAsia="ru-RU"/>
        </w:rPr>
      </w:pPr>
    </w:p>
    <w:p w:rsidR="00AD6BA6" w:rsidRPr="006452BA" w:rsidRDefault="00333051" w:rsidP="00BC741B">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6</w:t>
      </w:r>
      <w:r w:rsidR="00BC741B" w:rsidRPr="00BC741B">
        <w:rPr>
          <w:rFonts w:ascii="Times New Roman" w:eastAsiaTheme="minorEastAsia" w:hAnsi="Times New Roman" w:cs="Times New Roman"/>
          <w:b/>
          <w:sz w:val="28"/>
          <w:szCs w:val="28"/>
          <w:lang w:val="uk-UA" w:eastAsia="ru-RU"/>
        </w:rPr>
        <w:t>.</w:t>
      </w:r>
      <w:r w:rsidR="00AD6BA6" w:rsidRPr="00467923">
        <w:rPr>
          <w:rFonts w:ascii="Times New Roman" w:eastAsiaTheme="minorEastAsia" w:hAnsi="Times New Roman" w:cs="Times New Roman"/>
          <w:b/>
          <w:sz w:val="28"/>
          <w:szCs w:val="28"/>
          <w:lang w:val="uk-UA" w:eastAsia="ru-RU"/>
        </w:rPr>
        <w:t>СЛУХАЛИ:</w:t>
      </w:r>
      <w:r w:rsidR="00630A74">
        <w:rPr>
          <w:rFonts w:ascii="Times New Roman" w:eastAsiaTheme="minorEastAsia" w:hAnsi="Times New Roman" w:cs="Times New Roman"/>
          <w:b/>
          <w:sz w:val="28"/>
          <w:szCs w:val="28"/>
          <w:lang w:val="uk-UA" w:eastAsia="ru-RU"/>
        </w:rPr>
        <w:t xml:space="preserve"> </w:t>
      </w:r>
      <w:r w:rsidR="00B00437" w:rsidRPr="00B00437">
        <w:rPr>
          <w:rFonts w:ascii="Times New Roman" w:eastAsia="Times New Roman" w:hAnsi="Times New Roman" w:cs="Times New Roman"/>
          <w:b/>
          <w:sz w:val="28"/>
          <w:szCs w:val="28"/>
          <w:lang w:val="uk-UA" w:eastAsia="ru-RU"/>
        </w:rPr>
        <w:t xml:space="preserve">Про </w:t>
      </w:r>
      <w:r w:rsidR="003651A0">
        <w:rPr>
          <w:rFonts w:ascii="Times New Roman" w:eastAsia="Times New Roman" w:hAnsi="Times New Roman" w:cs="Times New Roman"/>
          <w:b/>
          <w:sz w:val="28"/>
          <w:szCs w:val="28"/>
          <w:lang w:val="uk-UA" w:eastAsia="ru-RU"/>
        </w:rPr>
        <w:t>встановлення</w:t>
      </w:r>
      <w:r w:rsidR="00B00437" w:rsidRPr="00B00437">
        <w:rPr>
          <w:rFonts w:ascii="Times New Roman" w:eastAsia="Times New Roman" w:hAnsi="Times New Roman" w:cs="Times New Roman"/>
          <w:b/>
          <w:sz w:val="28"/>
          <w:szCs w:val="28"/>
          <w:lang w:val="uk-UA" w:eastAsia="ru-RU"/>
        </w:rPr>
        <w:t xml:space="preserve"> періоду між аукціонами</w:t>
      </w:r>
      <w:r w:rsidR="0013255E">
        <w:rPr>
          <w:rFonts w:ascii="Times New Roman" w:eastAsiaTheme="minorEastAsia" w:hAnsi="Times New Roman" w:cs="Times New Roman"/>
          <w:b/>
          <w:sz w:val="28"/>
          <w:szCs w:val="28"/>
          <w:lang w:val="uk-UA" w:eastAsia="ru-RU"/>
        </w:rPr>
        <w:t>.</w:t>
      </w:r>
    </w:p>
    <w:p w:rsidR="00C17EC0" w:rsidRDefault="00C17EC0" w:rsidP="00C17EC0">
      <w:pPr>
        <w:spacing w:after="0" w:line="240" w:lineRule="auto"/>
        <w:jc w:val="both"/>
        <w:rPr>
          <w:rFonts w:ascii="Times New Roman" w:eastAsiaTheme="minorEastAsia" w:hAnsi="Times New Roman" w:cs="Times New Roman"/>
          <w:b/>
          <w:sz w:val="28"/>
          <w:szCs w:val="28"/>
          <w:lang w:val="uk-UA" w:eastAsia="ru-RU"/>
        </w:rPr>
      </w:pPr>
    </w:p>
    <w:p w:rsidR="00C17EC0" w:rsidRPr="00962E14" w:rsidRDefault="00C17EC0" w:rsidP="00C17EC0">
      <w:pPr>
        <w:spacing w:after="0" w:line="240" w:lineRule="auto"/>
        <w:jc w:val="both"/>
        <w:rPr>
          <w:rFonts w:ascii="Times New Roman" w:eastAsiaTheme="minorEastAsia" w:hAnsi="Times New Roman" w:cs="Times New Roman"/>
          <w:b/>
          <w:sz w:val="28"/>
          <w:szCs w:val="28"/>
          <w:lang w:val="uk-UA" w:eastAsia="ru-RU"/>
        </w:rPr>
      </w:pPr>
      <w:r w:rsidRPr="00962E14">
        <w:rPr>
          <w:rFonts w:ascii="Times New Roman" w:eastAsiaTheme="minorEastAsia" w:hAnsi="Times New Roman" w:cs="Times New Roman"/>
          <w:b/>
          <w:sz w:val="28"/>
          <w:szCs w:val="28"/>
          <w:lang w:val="uk-UA" w:eastAsia="ru-RU"/>
        </w:rPr>
        <w:t>ВИСТУПИЛИ:</w:t>
      </w:r>
    </w:p>
    <w:p w:rsidR="00DF1700" w:rsidRDefault="00235BDC" w:rsidP="005F03AA">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Місніченко В.О.</w:t>
      </w:r>
      <w:r w:rsidR="00C17EC0">
        <w:rPr>
          <w:rFonts w:ascii="Times New Roman" w:eastAsiaTheme="minorEastAsia" w:hAnsi="Times New Roman" w:cs="Times New Roman"/>
          <w:sz w:val="28"/>
          <w:szCs w:val="28"/>
          <w:lang w:val="uk-UA" w:eastAsia="ru-RU"/>
        </w:rPr>
        <w:t xml:space="preserve"> - г</w:t>
      </w:r>
      <w:r w:rsidR="00C17EC0" w:rsidRPr="00C851D8">
        <w:rPr>
          <w:rFonts w:ascii="Times New Roman" w:eastAsiaTheme="minorEastAsia" w:hAnsi="Times New Roman" w:cs="Times New Roman"/>
          <w:sz w:val="28"/>
          <w:szCs w:val="28"/>
          <w:lang w:val="uk-UA" w:eastAsia="ru-RU"/>
        </w:rPr>
        <w:t>олова аукціонної комісії,</w:t>
      </w:r>
      <w:r w:rsidR="004A2D76">
        <w:rPr>
          <w:rFonts w:ascii="Times New Roman" w:eastAsiaTheme="minorEastAsia" w:hAnsi="Times New Roman" w:cs="Times New Roman"/>
          <w:sz w:val="28"/>
          <w:szCs w:val="28"/>
          <w:lang w:val="uk-UA" w:eastAsia="ru-RU"/>
        </w:rPr>
        <w:t xml:space="preserve"> </w:t>
      </w:r>
      <w:r w:rsidR="003C5ED7">
        <w:rPr>
          <w:rFonts w:ascii="Times New Roman" w:eastAsiaTheme="minorEastAsia" w:hAnsi="Times New Roman" w:cs="Times New Roman"/>
          <w:sz w:val="28"/>
          <w:szCs w:val="28"/>
          <w:lang w:val="uk-UA" w:eastAsia="ru-RU"/>
        </w:rPr>
        <w:t>як</w:t>
      </w:r>
      <w:r>
        <w:rPr>
          <w:rFonts w:ascii="Times New Roman" w:eastAsiaTheme="minorEastAsia" w:hAnsi="Times New Roman" w:cs="Times New Roman"/>
          <w:sz w:val="28"/>
          <w:szCs w:val="28"/>
          <w:lang w:val="uk-UA" w:eastAsia="ru-RU"/>
        </w:rPr>
        <w:t>ий</w:t>
      </w:r>
      <w:r w:rsidR="00C17EC0" w:rsidRPr="00C851D8">
        <w:rPr>
          <w:rFonts w:ascii="Times New Roman" w:eastAsiaTheme="minorEastAsia" w:hAnsi="Times New Roman" w:cs="Times New Roman"/>
          <w:sz w:val="28"/>
          <w:szCs w:val="28"/>
          <w:lang w:val="uk-UA" w:eastAsia="ru-RU"/>
        </w:rPr>
        <w:t xml:space="preserve"> повідоми</w:t>
      </w:r>
      <w:r>
        <w:rPr>
          <w:rFonts w:ascii="Times New Roman" w:eastAsiaTheme="minorEastAsia" w:hAnsi="Times New Roman" w:cs="Times New Roman"/>
          <w:sz w:val="28"/>
          <w:szCs w:val="28"/>
          <w:lang w:val="uk-UA" w:eastAsia="ru-RU"/>
        </w:rPr>
        <w:t>в</w:t>
      </w:r>
      <w:r w:rsidR="00C17EC0" w:rsidRPr="00C851D8">
        <w:rPr>
          <w:rFonts w:ascii="Times New Roman" w:eastAsiaTheme="minorEastAsia" w:hAnsi="Times New Roman" w:cs="Times New Roman"/>
          <w:sz w:val="28"/>
          <w:szCs w:val="28"/>
          <w:lang w:val="uk-UA" w:eastAsia="ru-RU"/>
        </w:rPr>
        <w:t>, що</w:t>
      </w:r>
      <w:r w:rsidR="004A2D76">
        <w:rPr>
          <w:rFonts w:ascii="Times New Roman" w:eastAsiaTheme="minorEastAsia" w:hAnsi="Times New Roman" w:cs="Times New Roman"/>
          <w:sz w:val="28"/>
          <w:szCs w:val="28"/>
          <w:lang w:val="uk-UA" w:eastAsia="ru-RU"/>
        </w:rPr>
        <w:t xml:space="preserve"> </w:t>
      </w:r>
      <w:r w:rsidR="00C17EC0" w:rsidRPr="00FA5AE5">
        <w:rPr>
          <w:rFonts w:ascii="Times New Roman" w:eastAsiaTheme="minorEastAsia" w:hAnsi="Times New Roman" w:cs="Times New Roman"/>
          <w:sz w:val="28"/>
          <w:szCs w:val="28"/>
          <w:lang w:val="uk-UA" w:eastAsia="ru-RU"/>
        </w:rPr>
        <w:t xml:space="preserve">відповідно до </w:t>
      </w:r>
      <w:r w:rsidR="00DF1700">
        <w:rPr>
          <w:rFonts w:ascii="Times New Roman" w:eastAsiaTheme="minorEastAsia" w:hAnsi="Times New Roman" w:cs="Times New Roman"/>
          <w:sz w:val="28"/>
          <w:szCs w:val="28"/>
          <w:lang w:val="uk-UA" w:eastAsia="ru-RU"/>
        </w:rPr>
        <w:t>Закону України «Про приватизацію де</w:t>
      </w:r>
      <w:r w:rsidR="00763BD5">
        <w:rPr>
          <w:rFonts w:ascii="Times New Roman" w:eastAsiaTheme="minorEastAsia" w:hAnsi="Times New Roman" w:cs="Times New Roman"/>
          <w:sz w:val="28"/>
          <w:szCs w:val="28"/>
          <w:lang w:val="uk-UA" w:eastAsia="ru-RU"/>
        </w:rPr>
        <w:t>ржавного та комунального майна»</w:t>
      </w:r>
      <w:r w:rsidR="00DF1700" w:rsidRPr="00DF1700">
        <w:rPr>
          <w:rFonts w:ascii="Times New Roman" w:eastAsiaTheme="minorEastAsia" w:hAnsi="Times New Roman" w:cs="Times New Roman"/>
          <w:sz w:val="28"/>
          <w:szCs w:val="28"/>
          <w:lang w:val="uk-UA" w:eastAsia="ru-RU"/>
        </w:rPr>
        <w:t>:</w:t>
      </w:r>
    </w:p>
    <w:p w:rsidR="00DF1700" w:rsidRPr="00272E5A" w:rsidRDefault="00DF1700" w:rsidP="00C17EC0">
      <w:pPr>
        <w:spacing w:after="0" w:line="240" w:lineRule="auto"/>
        <w:ind w:firstLine="567"/>
        <w:jc w:val="both"/>
        <w:rPr>
          <w:rFonts w:ascii="Times New Roman" w:eastAsiaTheme="minorEastAsia" w:hAnsi="Times New Roman" w:cs="Times New Roman"/>
          <w:sz w:val="28"/>
          <w:szCs w:val="28"/>
          <w:lang w:val="uk-UA" w:eastAsia="ru-RU"/>
        </w:rPr>
      </w:pPr>
      <w:r w:rsidRPr="00272E5A">
        <w:rPr>
          <w:rFonts w:ascii="Times New Roman" w:eastAsiaTheme="minorEastAsia" w:hAnsi="Times New Roman" w:cs="Times New Roman"/>
          <w:sz w:val="28"/>
          <w:szCs w:val="28"/>
          <w:lang w:val="uk-UA" w:eastAsia="ru-RU"/>
        </w:rPr>
        <w:t>-</w:t>
      </w:r>
      <w:r w:rsidR="00596450" w:rsidRPr="00272E5A">
        <w:rPr>
          <w:rFonts w:ascii="Times New Roman" w:eastAsiaTheme="minorEastAsia" w:hAnsi="Times New Roman" w:cs="Times New Roman"/>
          <w:sz w:val="28"/>
          <w:szCs w:val="28"/>
          <w:lang w:val="uk-UA" w:eastAsia="ru-RU"/>
        </w:rPr>
        <w:t xml:space="preserve"> </w:t>
      </w:r>
      <w:r w:rsidRPr="00791D37">
        <w:rPr>
          <w:rFonts w:ascii="Times New Roman" w:eastAsiaTheme="minorEastAsia" w:hAnsi="Times New Roman" w:cs="Times New Roman"/>
          <w:sz w:val="28"/>
          <w:szCs w:val="28"/>
          <w:u w:val="single"/>
          <w:lang w:val="uk-UA" w:eastAsia="ru-RU"/>
        </w:rPr>
        <w:t>аукціон з умовами провести</w:t>
      </w:r>
      <w:r w:rsidRPr="00272E5A">
        <w:rPr>
          <w:rFonts w:ascii="Times New Roman" w:eastAsiaTheme="minorEastAsia" w:hAnsi="Times New Roman" w:cs="Times New Roman"/>
          <w:sz w:val="28"/>
          <w:szCs w:val="28"/>
          <w:lang w:val="uk-UA" w:eastAsia="ru-RU"/>
        </w:rPr>
        <w:t xml:space="preserve"> </w:t>
      </w:r>
      <w:r w:rsidRPr="00763BD5">
        <w:rPr>
          <w:rFonts w:ascii="Times New Roman" w:eastAsiaTheme="minorEastAsia" w:hAnsi="Times New Roman" w:cs="Times New Roman"/>
          <w:sz w:val="28"/>
          <w:szCs w:val="28"/>
          <w:u w:val="single"/>
          <w:lang w:val="uk-UA" w:eastAsia="ru-RU"/>
        </w:rPr>
        <w:t>не пізніше двадцяти</w:t>
      </w:r>
      <w:r w:rsidR="006176DC" w:rsidRPr="00763BD5">
        <w:rPr>
          <w:rFonts w:ascii="Times New Roman" w:eastAsiaTheme="minorEastAsia" w:hAnsi="Times New Roman" w:cs="Times New Roman"/>
          <w:sz w:val="28"/>
          <w:szCs w:val="28"/>
          <w:u w:val="single"/>
          <w:lang w:val="uk-UA" w:eastAsia="ru-RU"/>
        </w:rPr>
        <w:t xml:space="preserve"> п'яти</w:t>
      </w:r>
      <w:r w:rsidR="00946630">
        <w:rPr>
          <w:rFonts w:ascii="Times New Roman" w:eastAsiaTheme="minorEastAsia" w:hAnsi="Times New Roman" w:cs="Times New Roman"/>
          <w:sz w:val="28"/>
          <w:szCs w:val="28"/>
          <w:u w:val="single"/>
          <w:lang w:val="uk-UA" w:eastAsia="ru-RU"/>
        </w:rPr>
        <w:t xml:space="preserve"> </w:t>
      </w:r>
      <w:r w:rsidRPr="00763BD5">
        <w:rPr>
          <w:rFonts w:ascii="Times New Roman" w:eastAsiaTheme="minorEastAsia" w:hAnsi="Times New Roman" w:cs="Times New Roman"/>
          <w:sz w:val="28"/>
          <w:szCs w:val="28"/>
          <w:u w:val="single"/>
          <w:lang w:val="uk-UA" w:eastAsia="ru-RU"/>
        </w:rPr>
        <w:t>днів</w:t>
      </w:r>
      <w:r w:rsidRPr="00272E5A">
        <w:rPr>
          <w:rFonts w:ascii="Times New Roman" w:eastAsiaTheme="minorEastAsia" w:hAnsi="Times New Roman" w:cs="Times New Roman"/>
          <w:sz w:val="28"/>
          <w:szCs w:val="28"/>
          <w:lang w:val="uk-UA" w:eastAsia="ru-RU"/>
        </w:rPr>
        <w:t xml:space="preserve"> </w:t>
      </w:r>
      <w:r w:rsidR="00C078F3">
        <w:rPr>
          <w:rFonts w:ascii="Times New Roman" w:eastAsiaTheme="minorEastAsia" w:hAnsi="Times New Roman" w:cs="Times New Roman"/>
          <w:sz w:val="28"/>
          <w:szCs w:val="28"/>
          <w:lang w:val="uk-UA" w:eastAsia="ru-RU"/>
        </w:rPr>
        <w:t xml:space="preserve">після </w:t>
      </w:r>
      <w:r w:rsidRPr="00272E5A">
        <w:rPr>
          <w:rFonts w:ascii="Times New Roman" w:eastAsiaTheme="minorEastAsia" w:hAnsi="Times New Roman" w:cs="Times New Roman"/>
          <w:sz w:val="28"/>
          <w:szCs w:val="28"/>
          <w:lang w:val="uk-UA" w:eastAsia="ru-RU"/>
        </w:rPr>
        <w:t>опублікування інформаційного повідомлення про приватизацію об’єкт</w:t>
      </w:r>
      <w:r w:rsidR="00763BD5">
        <w:rPr>
          <w:rFonts w:ascii="Times New Roman" w:eastAsiaTheme="minorEastAsia" w:hAnsi="Times New Roman" w:cs="Times New Roman"/>
          <w:sz w:val="28"/>
          <w:szCs w:val="28"/>
          <w:lang w:val="uk-UA" w:eastAsia="ru-RU"/>
        </w:rPr>
        <w:t>у</w:t>
      </w:r>
      <w:r w:rsidRPr="00272E5A">
        <w:rPr>
          <w:rFonts w:ascii="Times New Roman" w:eastAsiaTheme="minorEastAsia" w:hAnsi="Times New Roman" w:cs="Times New Roman"/>
          <w:sz w:val="28"/>
          <w:szCs w:val="28"/>
          <w:lang w:val="uk-UA" w:eastAsia="ru-RU"/>
        </w:rPr>
        <w:t xml:space="preserve"> </w:t>
      </w:r>
      <w:r w:rsidR="00C078F3">
        <w:rPr>
          <w:rFonts w:ascii="Times New Roman" w:eastAsiaTheme="minorEastAsia" w:hAnsi="Times New Roman" w:cs="Times New Roman"/>
          <w:sz w:val="28"/>
          <w:szCs w:val="28"/>
          <w:lang w:val="uk-UA" w:eastAsia="ru-RU"/>
        </w:rPr>
        <w:t xml:space="preserve">малої </w:t>
      </w:r>
      <w:r w:rsidRPr="00272E5A">
        <w:rPr>
          <w:rFonts w:ascii="Times New Roman" w:eastAsiaTheme="minorEastAsia" w:hAnsi="Times New Roman" w:cs="Times New Roman"/>
          <w:sz w:val="28"/>
          <w:szCs w:val="28"/>
          <w:lang w:val="uk-UA" w:eastAsia="ru-RU"/>
        </w:rPr>
        <w:t>приватизації;</w:t>
      </w:r>
    </w:p>
    <w:p w:rsidR="00973193" w:rsidRPr="00973193" w:rsidRDefault="00973193" w:rsidP="00C17EC0">
      <w:pPr>
        <w:spacing w:after="0" w:line="240" w:lineRule="auto"/>
        <w:ind w:firstLine="567"/>
        <w:jc w:val="both"/>
        <w:rPr>
          <w:rFonts w:ascii="Times New Roman" w:eastAsiaTheme="minorEastAsia" w:hAnsi="Times New Roman" w:cs="Times New Roman"/>
          <w:sz w:val="28"/>
          <w:szCs w:val="28"/>
          <w:u w:val="single"/>
          <w:lang w:val="uk-UA" w:eastAsia="ru-RU"/>
        </w:rPr>
      </w:pPr>
      <w:r w:rsidRPr="00973193">
        <w:rPr>
          <w:rFonts w:ascii="Times New Roman" w:eastAsiaTheme="minorEastAsia" w:hAnsi="Times New Roman" w:cs="Times New Roman"/>
          <w:sz w:val="28"/>
          <w:szCs w:val="28"/>
          <w:u w:val="single"/>
          <w:lang w:val="uk-UA" w:eastAsia="ru-RU"/>
        </w:rPr>
        <w:t xml:space="preserve">наступні </w:t>
      </w:r>
      <w:r w:rsidR="00DF1700" w:rsidRPr="00973193">
        <w:rPr>
          <w:rFonts w:ascii="Times New Roman" w:eastAsiaTheme="minorEastAsia" w:hAnsi="Times New Roman" w:cs="Times New Roman"/>
          <w:sz w:val="28"/>
          <w:szCs w:val="28"/>
          <w:u w:val="single"/>
          <w:lang w:val="uk-UA" w:eastAsia="ru-RU"/>
        </w:rPr>
        <w:t>аукціон</w:t>
      </w:r>
      <w:r w:rsidRPr="00973193">
        <w:rPr>
          <w:rFonts w:ascii="Times New Roman" w:eastAsiaTheme="minorEastAsia" w:hAnsi="Times New Roman" w:cs="Times New Roman"/>
          <w:sz w:val="28"/>
          <w:szCs w:val="28"/>
          <w:u w:val="single"/>
          <w:lang w:val="uk-UA" w:eastAsia="ru-RU"/>
        </w:rPr>
        <w:t>и:</w:t>
      </w:r>
    </w:p>
    <w:p w:rsidR="00C17EC0" w:rsidRPr="00791D37" w:rsidRDefault="00DF1700" w:rsidP="00C17EC0">
      <w:pPr>
        <w:spacing w:after="0" w:line="240" w:lineRule="auto"/>
        <w:ind w:firstLine="567"/>
        <w:jc w:val="both"/>
        <w:rPr>
          <w:rFonts w:ascii="Times New Roman" w:eastAsiaTheme="minorEastAsia" w:hAnsi="Times New Roman" w:cs="Times New Roman"/>
          <w:sz w:val="28"/>
          <w:szCs w:val="28"/>
          <w:u w:val="single"/>
          <w:lang w:val="uk-UA" w:eastAsia="ru-RU"/>
        </w:rPr>
      </w:pPr>
      <w:r w:rsidRPr="00272E5A">
        <w:rPr>
          <w:rFonts w:ascii="Times New Roman" w:eastAsiaTheme="minorEastAsia" w:hAnsi="Times New Roman" w:cs="Times New Roman"/>
          <w:sz w:val="28"/>
          <w:szCs w:val="28"/>
          <w:lang w:val="uk-UA" w:eastAsia="ru-RU"/>
        </w:rPr>
        <w:t xml:space="preserve"> із зниженням стартової ціни</w:t>
      </w:r>
      <w:r w:rsidR="000A3F17" w:rsidRPr="00272E5A">
        <w:rPr>
          <w:rFonts w:ascii="Times New Roman" w:eastAsiaTheme="minorEastAsia" w:hAnsi="Times New Roman" w:cs="Times New Roman"/>
          <w:sz w:val="28"/>
          <w:szCs w:val="28"/>
          <w:lang w:val="uk-UA" w:eastAsia="ru-RU"/>
        </w:rPr>
        <w:t>;</w:t>
      </w:r>
      <w:r w:rsidR="003F6872" w:rsidRPr="00272E5A">
        <w:rPr>
          <w:rFonts w:ascii="Times New Roman" w:eastAsiaTheme="minorEastAsia" w:hAnsi="Times New Roman" w:cs="Times New Roman"/>
          <w:sz w:val="28"/>
          <w:szCs w:val="28"/>
          <w:lang w:val="uk-UA" w:eastAsia="ru-RU"/>
        </w:rPr>
        <w:t xml:space="preserve"> </w:t>
      </w:r>
      <w:r w:rsidR="00155CF3" w:rsidRPr="00272E5A">
        <w:rPr>
          <w:rFonts w:ascii="Times New Roman" w:eastAsiaTheme="minorEastAsia" w:hAnsi="Times New Roman" w:cs="Times New Roman"/>
          <w:sz w:val="28"/>
          <w:szCs w:val="28"/>
          <w:lang w:val="uk-UA" w:eastAsia="ru-RU"/>
        </w:rPr>
        <w:t>аукціон за методом покрокового зниження стартової ціни та подальшого подання цінових пропозицій</w:t>
      </w:r>
      <w:r w:rsidR="00973193">
        <w:rPr>
          <w:rFonts w:ascii="Times New Roman" w:eastAsiaTheme="minorEastAsia" w:hAnsi="Times New Roman" w:cs="Times New Roman"/>
          <w:sz w:val="28"/>
          <w:szCs w:val="28"/>
          <w:lang w:val="uk-UA" w:eastAsia="ru-RU"/>
        </w:rPr>
        <w:t xml:space="preserve">; </w:t>
      </w:r>
      <w:r w:rsidR="00155CF3" w:rsidRPr="00C42160">
        <w:rPr>
          <w:rFonts w:ascii="Times New Roman" w:eastAsiaTheme="minorEastAsia" w:hAnsi="Times New Roman" w:cs="Times New Roman"/>
          <w:sz w:val="28"/>
          <w:szCs w:val="28"/>
          <w:lang w:val="uk-UA" w:eastAsia="ru-RU"/>
        </w:rPr>
        <w:t xml:space="preserve">повторний аукціон за методом покрокового зниження стартової ціни та подальшого подання цінових пропозицій із зниженням стартової ціни, </w:t>
      </w:r>
      <w:r w:rsidR="00155CF3" w:rsidRPr="00791D37">
        <w:rPr>
          <w:rFonts w:ascii="Times New Roman" w:eastAsiaTheme="minorEastAsia" w:hAnsi="Times New Roman" w:cs="Times New Roman"/>
          <w:sz w:val="28"/>
          <w:szCs w:val="28"/>
          <w:u w:val="single"/>
          <w:lang w:val="uk-UA" w:eastAsia="ru-RU"/>
        </w:rPr>
        <w:t xml:space="preserve">провести </w:t>
      </w:r>
      <w:r w:rsidR="00791D37">
        <w:rPr>
          <w:rFonts w:ascii="Times New Roman" w:eastAsiaTheme="minorEastAsia" w:hAnsi="Times New Roman" w:cs="Times New Roman"/>
          <w:sz w:val="28"/>
          <w:szCs w:val="28"/>
          <w:u w:val="single"/>
          <w:lang w:val="uk-UA" w:eastAsia="ru-RU"/>
        </w:rPr>
        <w:t xml:space="preserve">не раніше ніж </w:t>
      </w:r>
      <w:r w:rsidR="00973193" w:rsidRPr="00791D37">
        <w:rPr>
          <w:rFonts w:ascii="Times New Roman" w:eastAsiaTheme="minorEastAsia" w:hAnsi="Times New Roman" w:cs="Times New Roman"/>
          <w:sz w:val="28"/>
          <w:szCs w:val="28"/>
          <w:u w:val="single"/>
          <w:lang w:val="uk-UA" w:eastAsia="ru-RU"/>
        </w:rPr>
        <w:t>на десятий та не пізніше ніж на п’ятнадцятий день з дати його оголошення</w:t>
      </w:r>
      <w:r w:rsidR="001F0869" w:rsidRPr="00791D37">
        <w:rPr>
          <w:rFonts w:ascii="Times New Roman" w:eastAsiaTheme="minorEastAsia" w:hAnsi="Times New Roman" w:cs="Times New Roman"/>
          <w:sz w:val="28"/>
          <w:szCs w:val="28"/>
          <w:u w:val="single"/>
          <w:lang w:val="uk-UA" w:eastAsia="ru-RU"/>
        </w:rPr>
        <w:t>.</w:t>
      </w:r>
    </w:p>
    <w:p w:rsidR="00973193" w:rsidRDefault="00973193" w:rsidP="00C17EC0">
      <w:pPr>
        <w:spacing w:after="0" w:line="240" w:lineRule="auto"/>
        <w:jc w:val="both"/>
        <w:rPr>
          <w:rFonts w:ascii="Times New Roman" w:eastAsiaTheme="minorEastAsia" w:hAnsi="Times New Roman" w:cs="Times New Roman"/>
          <w:b/>
          <w:sz w:val="28"/>
          <w:szCs w:val="28"/>
          <w:lang w:val="uk-UA" w:eastAsia="ru-RU"/>
        </w:rPr>
      </w:pPr>
    </w:p>
    <w:p w:rsidR="008B2E49" w:rsidRDefault="008B2E49" w:rsidP="00C17EC0">
      <w:pPr>
        <w:spacing w:after="0" w:line="240" w:lineRule="auto"/>
        <w:jc w:val="both"/>
        <w:rPr>
          <w:rFonts w:ascii="Times New Roman" w:eastAsiaTheme="minorEastAsia" w:hAnsi="Times New Roman" w:cs="Times New Roman"/>
          <w:b/>
          <w:sz w:val="28"/>
          <w:szCs w:val="28"/>
          <w:lang w:val="uk-UA" w:eastAsia="ru-RU"/>
        </w:rPr>
      </w:pPr>
    </w:p>
    <w:p w:rsidR="008B2E49" w:rsidRDefault="008B2E49" w:rsidP="00C17EC0">
      <w:pPr>
        <w:spacing w:after="0" w:line="240" w:lineRule="auto"/>
        <w:jc w:val="both"/>
        <w:rPr>
          <w:rFonts w:ascii="Times New Roman" w:eastAsiaTheme="minorEastAsia" w:hAnsi="Times New Roman" w:cs="Times New Roman"/>
          <w:b/>
          <w:sz w:val="28"/>
          <w:szCs w:val="28"/>
          <w:lang w:val="uk-UA" w:eastAsia="ru-RU"/>
        </w:rPr>
      </w:pPr>
    </w:p>
    <w:p w:rsidR="008B2E49" w:rsidRDefault="008B2E49" w:rsidP="00C17EC0">
      <w:pPr>
        <w:spacing w:after="0" w:line="240" w:lineRule="auto"/>
        <w:jc w:val="both"/>
        <w:rPr>
          <w:rFonts w:ascii="Times New Roman" w:eastAsiaTheme="minorEastAsia" w:hAnsi="Times New Roman" w:cs="Times New Roman"/>
          <w:b/>
          <w:sz w:val="28"/>
          <w:szCs w:val="28"/>
          <w:lang w:val="uk-UA" w:eastAsia="ru-RU"/>
        </w:rPr>
      </w:pPr>
    </w:p>
    <w:p w:rsidR="008B2E49" w:rsidRDefault="008B2E49" w:rsidP="00C17EC0">
      <w:pPr>
        <w:spacing w:after="0" w:line="240" w:lineRule="auto"/>
        <w:jc w:val="both"/>
        <w:rPr>
          <w:rFonts w:ascii="Times New Roman" w:eastAsiaTheme="minorEastAsia" w:hAnsi="Times New Roman" w:cs="Times New Roman"/>
          <w:b/>
          <w:sz w:val="28"/>
          <w:szCs w:val="28"/>
          <w:lang w:val="uk-UA" w:eastAsia="ru-RU"/>
        </w:rPr>
      </w:pPr>
    </w:p>
    <w:p w:rsidR="00C17EC0" w:rsidRDefault="00C17EC0" w:rsidP="00C17EC0">
      <w:pPr>
        <w:spacing w:after="0" w:line="240" w:lineRule="auto"/>
        <w:jc w:val="both"/>
        <w:rPr>
          <w:rFonts w:ascii="Times New Roman" w:eastAsiaTheme="minorEastAsia" w:hAnsi="Times New Roman" w:cs="Times New Roman"/>
          <w:b/>
          <w:sz w:val="28"/>
          <w:szCs w:val="28"/>
          <w:lang w:val="uk-UA" w:eastAsia="ru-RU"/>
        </w:rPr>
      </w:pPr>
      <w:r w:rsidRPr="001D3949">
        <w:rPr>
          <w:rFonts w:ascii="Times New Roman" w:eastAsiaTheme="minorEastAsia" w:hAnsi="Times New Roman" w:cs="Times New Roman"/>
          <w:b/>
          <w:sz w:val="28"/>
          <w:szCs w:val="28"/>
          <w:lang w:val="uk-UA" w:eastAsia="ru-RU"/>
        </w:rPr>
        <w:lastRenderedPageBreak/>
        <w:t>ВИРІШИЛИ:</w:t>
      </w:r>
    </w:p>
    <w:p w:rsidR="00C17EC0" w:rsidRPr="001D3949" w:rsidRDefault="007B1DA0" w:rsidP="00C17EC0">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Встановити наступні періоди між аукціонами:</w:t>
      </w:r>
    </w:p>
    <w:p w:rsidR="00094A11" w:rsidRPr="00272E5A" w:rsidRDefault="00094A11" w:rsidP="00094A11">
      <w:pPr>
        <w:spacing w:after="0" w:line="240" w:lineRule="auto"/>
        <w:ind w:firstLine="567"/>
        <w:jc w:val="both"/>
        <w:rPr>
          <w:rFonts w:ascii="Times New Roman" w:eastAsiaTheme="minorEastAsia" w:hAnsi="Times New Roman" w:cs="Times New Roman"/>
          <w:sz w:val="28"/>
          <w:szCs w:val="28"/>
          <w:lang w:val="uk-UA" w:eastAsia="ru-RU"/>
        </w:rPr>
      </w:pPr>
      <w:r w:rsidRPr="00272E5A">
        <w:rPr>
          <w:rFonts w:ascii="Times New Roman" w:eastAsiaTheme="minorEastAsia" w:hAnsi="Times New Roman" w:cs="Times New Roman"/>
          <w:sz w:val="28"/>
          <w:szCs w:val="28"/>
          <w:lang w:val="uk-UA" w:eastAsia="ru-RU"/>
        </w:rPr>
        <w:t xml:space="preserve">- </w:t>
      </w:r>
      <w:r w:rsidRPr="00791D37">
        <w:rPr>
          <w:rFonts w:ascii="Times New Roman" w:eastAsiaTheme="minorEastAsia" w:hAnsi="Times New Roman" w:cs="Times New Roman"/>
          <w:sz w:val="28"/>
          <w:szCs w:val="28"/>
          <w:u w:val="single"/>
          <w:lang w:val="uk-UA" w:eastAsia="ru-RU"/>
        </w:rPr>
        <w:t>аукціон з умовами провести</w:t>
      </w:r>
      <w:r w:rsidRPr="00272E5A">
        <w:rPr>
          <w:rFonts w:ascii="Times New Roman" w:eastAsiaTheme="minorEastAsia" w:hAnsi="Times New Roman" w:cs="Times New Roman"/>
          <w:sz w:val="28"/>
          <w:szCs w:val="28"/>
          <w:lang w:val="uk-UA" w:eastAsia="ru-RU"/>
        </w:rPr>
        <w:t xml:space="preserve"> </w:t>
      </w:r>
      <w:r w:rsidRPr="00763BD5">
        <w:rPr>
          <w:rFonts w:ascii="Times New Roman" w:eastAsiaTheme="minorEastAsia" w:hAnsi="Times New Roman" w:cs="Times New Roman"/>
          <w:sz w:val="28"/>
          <w:szCs w:val="28"/>
          <w:u w:val="single"/>
          <w:lang w:val="uk-UA" w:eastAsia="ru-RU"/>
        </w:rPr>
        <w:t>не пізніше двадцяти п'яти</w:t>
      </w:r>
      <w:r>
        <w:rPr>
          <w:rFonts w:ascii="Times New Roman" w:eastAsiaTheme="minorEastAsia" w:hAnsi="Times New Roman" w:cs="Times New Roman"/>
          <w:sz w:val="28"/>
          <w:szCs w:val="28"/>
          <w:u w:val="single"/>
          <w:lang w:val="uk-UA" w:eastAsia="ru-RU"/>
        </w:rPr>
        <w:t xml:space="preserve"> </w:t>
      </w:r>
      <w:r w:rsidRPr="00763BD5">
        <w:rPr>
          <w:rFonts w:ascii="Times New Roman" w:eastAsiaTheme="minorEastAsia" w:hAnsi="Times New Roman" w:cs="Times New Roman"/>
          <w:sz w:val="28"/>
          <w:szCs w:val="28"/>
          <w:u w:val="single"/>
          <w:lang w:val="uk-UA" w:eastAsia="ru-RU"/>
        </w:rPr>
        <w:t>днів</w:t>
      </w:r>
      <w:r w:rsidRPr="00272E5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після </w:t>
      </w:r>
      <w:r w:rsidRPr="00272E5A">
        <w:rPr>
          <w:rFonts w:ascii="Times New Roman" w:eastAsiaTheme="minorEastAsia" w:hAnsi="Times New Roman" w:cs="Times New Roman"/>
          <w:sz w:val="28"/>
          <w:szCs w:val="28"/>
          <w:lang w:val="uk-UA" w:eastAsia="ru-RU"/>
        </w:rPr>
        <w:t>опублікування інформаційного повідомлення про приватизацію об’єкт</w:t>
      </w:r>
      <w:r>
        <w:rPr>
          <w:rFonts w:ascii="Times New Roman" w:eastAsiaTheme="minorEastAsia" w:hAnsi="Times New Roman" w:cs="Times New Roman"/>
          <w:sz w:val="28"/>
          <w:szCs w:val="28"/>
          <w:lang w:val="uk-UA" w:eastAsia="ru-RU"/>
        </w:rPr>
        <w:t>у</w:t>
      </w:r>
      <w:r w:rsidRPr="00272E5A">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малої </w:t>
      </w:r>
      <w:r w:rsidRPr="00272E5A">
        <w:rPr>
          <w:rFonts w:ascii="Times New Roman" w:eastAsiaTheme="minorEastAsia" w:hAnsi="Times New Roman" w:cs="Times New Roman"/>
          <w:sz w:val="28"/>
          <w:szCs w:val="28"/>
          <w:lang w:val="uk-UA" w:eastAsia="ru-RU"/>
        </w:rPr>
        <w:t>приватизації;</w:t>
      </w:r>
    </w:p>
    <w:p w:rsidR="00094A11" w:rsidRPr="00973193" w:rsidRDefault="00094A11" w:rsidP="00094A11">
      <w:pPr>
        <w:spacing w:after="0" w:line="240" w:lineRule="auto"/>
        <w:ind w:firstLine="567"/>
        <w:jc w:val="both"/>
        <w:rPr>
          <w:rFonts w:ascii="Times New Roman" w:eastAsiaTheme="minorEastAsia" w:hAnsi="Times New Roman" w:cs="Times New Roman"/>
          <w:sz w:val="28"/>
          <w:szCs w:val="28"/>
          <w:u w:val="single"/>
          <w:lang w:val="uk-UA" w:eastAsia="ru-RU"/>
        </w:rPr>
      </w:pPr>
      <w:r w:rsidRPr="00973193">
        <w:rPr>
          <w:rFonts w:ascii="Times New Roman" w:eastAsiaTheme="minorEastAsia" w:hAnsi="Times New Roman" w:cs="Times New Roman"/>
          <w:sz w:val="28"/>
          <w:szCs w:val="28"/>
          <w:u w:val="single"/>
          <w:lang w:val="uk-UA" w:eastAsia="ru-RU"/>
        </w:rPr>
        <w:t>наступні аукціони:</w:t>
      </w:r>
    </w:p>
    <w:p w:rsidR="00094A11" w:rsidRDefault="00094A11" w:rsidP="00094A11">
      <w:pPr>
        <w:spacing w:after="0" w:line="240" w:lineRule="auto"/>
        <w:ind w:firstLine="567"/>
        <w:jc w:val="both"/>
        <w:rPr>
          <w:rFonts w:ascii="Times New Roman" w:eastAsiaTheme="minorEastAsia" w:hAnsi="Times New Roman" w:cs="Times New Roman"/>
          <w:sz w:val="28"/>
          <w:szCs w:val="28"/>
          <w:lang w:val="uk-UA" w:eastAsia="ru-RU"/>
        </w:rPr>
      </w:pPr>
      <w:r w:rsidRPr="00272E5A">
        <w:rPr>
          <w:rFonts w:ascii="Times New Roman" w:eastAsiaTheme="minorEastAsia" w:hAnsi="Times New Roman" w:cs="Times New Roman"/>
          <w:sz w:val="28"/>
          <w:szCs w:val="28"/>
          <w:lang w:val="uk-UA" w:eastAsia="ru-RU"/>
        </w:rPr>
        <w:t xml:space="preserve"> із зниженням стартової ціни; аукціон за методом покрокового зниження стартової ціни та подальшого подання цінових пропозицій</w:t>
      </w:r>
      <w:r>
        <w:rPr>
          <w:rFonts w:ascii="Times New Roman" w:eastAsiaTheme="minorEastAsia" w:hAnsi="Times New Roman" w:cs="Times New Roman"/>
          <w:sz w:val="28"/>
          <w:szCs w:val="28"/>
          <w:lang w:val="uk-UA" w:eastAsia="ru-RU"/>
        </w:rPr>
        <w:t xml:space="preserve">; </w:t>
      </w:r>
      <w:r w:rsidRPr="00C42160">
        <w:rPr>
          <w:rFonts w:ascii="Times New Roman" w:eastAsiaTheme="minorEastAsia" w:hAnsi="Times New Roman" w:cs="Times New Roman"/>
          <w:sz w:val="28"/>
          <w:szCs w:val="28"/>
          <w:lang w:val="uk-UA" w:eastAsia="ru-RU"/>
        </w:rPr>
        <w:t xml:space="preserve">повторний аукціон за методом покрокового зниження стартової ціни та подальшого подання цінових пропозицій із зниженням стартової ціни, </w:t>
      </w:r>
      <w:r w:rsidRPr="00791D37">
        <w:rPr>
          <w:rFonts w:ascii="Times New Roman" w:eastAsiaTheme="minorEastAsia" w:hAnsi="Times New Roman" w:cs="Times New Roman"/>
          <w:sz w:val="28"/>
          <w:szCs w:val="28"/>
          <w:u w:val="single"/>
          <w:lang w:val="uk-UA" w:eastAsia="ru-RU"/>
        </w:rPr>
        <w:t xml:space="preserve">провести </w:t>
      </w:r>
      <w:r>
        <w:rPr>
          <w:rFonts w:ascii="Times New Roman" w:eastAsiaTheme="minorEastAsia" w:hAnsi="Times New Roman" w:cs="Times New Roman"/>
          <w:sz w:val="28"/>
          <w:szCs w:val="28"/>
          <w:u w:val="single"/>
          <w:lang w:val="uk-UA" w:eastAsia="ru-RU"/>
        </w:rPr>
        <w:t xml:space="preserve">не раніше ніж </w:t>
      </w:r>
      <w:r w:rsidRPr="00791D37">
        <w:rPr>
          <w:rFonts w:ascii="Times New Roman" w:eastAsiaTheme="minorEastAsia" w:hAnsi="Times New Roman" w:cs="Times New Roman"/>
          <w:sz w:val="28"/>
          <w:szCs w:val="28"/>
          <w:u w:val="single"/>
          <w:lang w:val="uk-UA" w:eastAsia="ru-RU"/>
        </w:rPr>
        <w:t>на десятий та не пізніше ніж на п’ятнадцятий день з дати його оголошення</w:t>
      </w:r>
    </w:p>
    <w:p w:rsidR="007B1DA0" w:rsidRDefault="007B1DA0" w:rsidP="007B1DA0">
      <w:pPr>
        <w:spacing w:after="0" w:line="24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w:t>
      </w:r>
    </w:p>
    <w:p w:rsidR="00C17EC0" w:rsidRDefault="00C17EC0" w:rsidP="00C17EC0">
      <w:pPr>
        <w:spacing w:after="0" w:line="240" w:lineRule="auto"/>
        <w:jc w:val="both"/>
        <w:rPr>
          <w:rFonts w:ascii="Times New Roman" w:eastAsiaTheme="minorEastAsia" w:hAnsi="Times New Roman" w:cs="Times New Roman"/>
          <w:b/>
          <w:sz w:val="28"/>
          <w:szCs w:val="28"/>
          <w:lang w:val="uk-UA" w:eastAsia="ru-RU"/>
        </w:rPr>
      </w:pPr>
      <w:r w:rsidRPr="00302FFC">
        <w:rPr>
          <w:rFonts w:ascii="Times New Roman" w:eastAsiaTheme="minorEastAsia" w:hAnsi="Times New Roman" w:cs="Times New Roman"/>
          <w:b/>
          <w:sz w:val="28"/>
          <w:szCs w:val="28"/>
          <w:lang w:val="uk-UA" w:eastAsia="ru-RU"/>
        </w:rPr>
        <w:t xml:space="preserve">ГОЛОСУВАЛИ: </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sidR="004903C4">
        <w:rPr>
          <w:rFonts w:ascii="Times New Roman" w:eastAsiaTheme="minorEastAsia" w:hAnsi="Times New Roman" w:cs="Times New Roman"/>
          <w:sz w:val="28"/>
          <w:szCs w:val="28"/>
          <w:lang w:val="uk-UA" w:eastAsia="ru-RU"/>
        </w:rPr>
        <w:t xml:space="preserve"> 9</w:t>
      </w:r>
      <w:r w:rsidRPr="00C851D8">
        <w:rPr>
          <w:rFonts w:ascii="Times New Roman" w:eastAsiaTheme="minorEastAsia" w:hAnsi="Times New Roman" w:cs="Times New Roman"/>
          <w:sz w:val="28"/>
          <w:szCs w:val="28"/>
          <w:lang w:val="uk-UA" w:eastAsia="ru-RU"/>
        </w:rPr>
        <w:t>»</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 xml:space="preserve"> «ПРОТИ – 0»</w:t>
      </w:r>
      <w:r>
        <w:rPr>
          <w:rFonts w:ascii="Times New Roman" w:eastAsiaTheme="minorEastAsia" w:hAnsi="Times New Roman" w:cs="Times New Roman"/>
          <w:sz w:val="28"/>
          <w:szCs w:val="28"/>
          <w:lang w:val="uk-UA" w:eastAsia="ru-RU"/>
        </w:rPr>
        <w:t>.</w:t>
      </w:r>
    </w:p>
    <w:p w:rsidR="004903C4" w:rsidRDefault="004903C4" w:rsidP="00C17EC0">
      <w:pPr>
        <w:spacing w:after="0" w:line="240" w:lineRule="auto"/>
        <w:jc w:val="both"/>
        <w:rPr>
          <w:rFonts w:ascii="Times New Roman" w:eastAsiaTheme="minorEastAsia" w:hAnsi="Times New Roman" w:cs="Times New Roman"/>
          <w:b/>
          <w:sz w:val="28"/>
          <w:szCs w:val="28"/>
          <w:lang w:val="uk-UA" w:eastAsia="ru-RU"/>
        </w:rPr>
      </w:pPr>
    </w:p>
    <w:p w:rsidR="00C17EC0" w:rsidRPr="00F761BF" w:rsidRDefault="00C17EC0" w:rsidP="00C17EC0">
      <w:pPr>
        <w:spacing w:after="0" w:line="240" w:lineRule="auto"/>
        <w:jc w:val="both"/>
        <w:rPr>
          <w:rFonts w:ascii="Times New Roman" w:eastAsiaTheme="minorEastAsia" w:hAnsi="Times New Roman" w:cs="Times New Roman"/>
          <w:b/>
          <w:sz w:val="28"/>
          <w:szCs w:val="28"/>
          <w:lang w:val="uk-UA" w:eastAsia="ru-RU"/>
        </w:rPr>
      </w:pPr>
      <w:r w:rsidRPr="00F761BF">
        <w:rPr>
          <w:rFonts w:ascii="Times New Roman" w:eastAsiaTheme="minorEastAsia" w:hAnsi="Times New Roman" w:cs="Times New Roman"/>
          <w:b/>
          <w:sz w:val="28"/>
          <w:szCs w:val="28"/>
          <w:lang w:val="uk-UA" w:eastAsia="ru-RU"/>
        </w:rPr>
        <w:t xml:space="preserve">РІШЕННЯ ПРИЙНЯТО. </w:t>
      </w:r>
    </w:p>
    <w:p w:rsidR="00BE1182" w:rsidRDefault="00BE1182" w:rsidP="00BC741B">
      <w:pPr>
        <w:spacing w:after="0" w:line="240" w:lineRule="auto"/>
        <w:jc w:val="both"/>
        <w:rPr>
          <w:rFonts w:ascii="Times New Roman" w:eastAsiaTheme="minorEastAsia" w:hAnsi="Times New Roman" w:cs="Times New Roman"/>
          <w:sz w:val="28"/>
          <w:szCs w:val="28"/>
          <w:lang w:val="uk-UA" w:eastAsia="ru-RU"/>
        </w:rPr>
      </w:pPr>
    </w:p>
    <w:p w:rsidR="00AD6BA6" w:rsidRPr="00556456" w:rsidRDefault="00333051" w:rsidP="00BE1182">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7</w:t>
      </w:r>
      <w:r w:rsidR="00AD6BA6" w:rsidRPr="00697746">
        <w:rPr>
          <w:rFonts w:ascii="Times New Roman" w:eastAsiaTheme="minorEastAsia" w:hAnsi="Times New Roman" w:cs="Times New Roman"/>
          <w:b/>
          <w:sz w:val="28"/>
          <w:szCs w:val="28"/>
          <w:lang w:val="uk-UA" w:eastAsia="ru-RU"/>
        </w:rPr>
        <w:t>.</w:t>
      </w:r>
      <w:r w:rsidR="00BC741B" w:rsidRPr="00467923">
        <w:rPr>
          <w:rFonts w:ascii="Times New Roman" w:eastAsiaTheme="minorEastAsia" w:hAnsi="Times New Roman" w:cs="Times New Roman"/>
          <w:b/>
          <w:sz w:val="28"/>
          <w:szCs w:val="28"/>
          <w:lang w:val="uk-UA" w:eastAsia="ru-RU"/>
        </w:rPr>
        <w:t>СЛУХАЛИ:</w:t>
      </w:r>
      <w:r w:rsidR="00AD6BA6" w:rsidRPr="00556456">
        <w:rPr>
          <w:rFonts w:ascii="Times New Roman" w:eastAsiaTheme="minorEastAsia" w:hAnsi="Times New Roman" w:cs="Times New Roman"/>
          <w:b/>
          <w:sz w:val="28"/>
          <w:szCs w:val="28"/>
          <w:lang w:val="uk-UA" w:eastAsia="ru-RU"/>
        </w:rPr>
        <w:t xml:space="preserve">Про </w:t>
      </w:r>
      <w:r w:rsidR="00C43F63">
        <w:rPr>
          <w:rFonts w:ascii="Times New Roman" w:eastAsiaTheme="minorEastAsia" w:hAnsi="Times New Roman" w:cs="Times New Roman"/>
          <w:b/>
          <w:sz w:val="28"/>
          <w:szCs w:val="28"/>
          <w:lang w:val="uk-UA" w:eastAsia="ru-RU"/>
        </w:rPr>
        <w:t>встановлення</w:t>
      </w:r>
      <w:r w:rsidR="00AD6BA6" w:rsidRPr="00556456">
        <w:rPr>
          <w:rFonts w:ascii="Times New Roman" w:eastAsiaTheme="minorEastAsia" w:hAnsi="Times New Roman" w:cs="Times New Roman"/>
          <w:b/>
          <w:sz w:val="28"/>
          <w:szCs w:val="28"/>
          <w:lang w:val="uk-UA" w:eastAsia="ru-RU"/>
        </w:rPr>
        <w:t xml:space="preserve"> кількості кроків аукціону за методом покрокового зниження стартової ціни та подальшого подання цінових пропозицій, на які знижується стартова ціна лота.</w:t>
      </w:r>
    </w:p>
    <w:p w:rsidR="00BE1182" w:rsidRPr="00556456" w:rsidRDefault="00BE1182" w:rsidP="00BE1182">
      <w:pPr>
        <w:spacing w:after="0" w:line="240" w:lineRule="auto"/>
        <w:jc w:val="both"/>
        <w:rPr>
          <w:rFonts w:ascii="Times New Roman" w:eastAsiaTheme="minorEastAsia" w:hAnsi="Times New Roman" w:cs="Times New Roman"/>
          <w:b/>
          <w:sz w:val="28"/>
          <w:szCs w:val="28"/>
          <w:lang w:val="uk-UA" w:eastAsia="ru-RU"/>
        </w:rPr>
      </w:pPr>
    </w:p>
    <w:p w:rsidR="00C01B58" w:rsidRPr="008E3624" w:rsidRDefault="00C01B58" w:rsidP="00C01B58">
      <w:pPr>
        <w:spacing w:after="0" w:line="240" w:lineRule="auto"/>
        <w:jc w:val="both"/>
        <w:rPr>
          <w:rFonts w:ascii="Times New Roman" w:eastAsiaTheme="minorEastAsia" w:hAnsi="Times New Roman" w:cs="Times New Roman"/>
          <w:b/>
          <w:sz w:val="28"/>
          <w:szCs w:val="28"/>
          <w:lang w:val="uk-UA" w:eastAsia="ru-RU"/>
        </w:rPr>
      </w:pPr>
      <w:r w:rsidRPr="008E3624">
        <w:rPr>
          <w:rFonts w:ascii="Times New Roman" w:eastAsiaTheme="minorEastAsia" w:hAnsi="Times New Roman" w:cs="Times New Roman"/>
          <w:b/>
          <w:sz w:val="28"/>
          <w:szCs w:val="28"/>
          <w:lang w:val="uk-UA" w:eastAsia="ru-RU"/>
        </w:rPr>
        <w:t>ВИСТУПИЛИ:</w:t>
      </w:r>
    </w:p>
    <w:p w:rsidR="00C01B58" w:rsidRDefault="00A8224E" w:rsidP="00744A0F">
      <w:pPr>
        <w:pStyle w:val="rvps2"/>
        <w:shd w:val="clear" w:color="auto" w:fill="FFFFFF"/>
        <w:spacing w:before="0" w:beforeAutospacing="0" w:after="0" w:afterAutospacing="0"/>
        <w:jc w:val="both"/>
        <w:rPr>
          <w:color w:val="000000"/>
          <w:sz w:val="28"/>
          <w:szCs w:val="28"/>
          <w:lang w:val="uk-UA"/>
        </w:rPr>
      </w:pPr>
      <w:r>
        <w:rPr>
          <w:rFonts w:eastAsiaTheme="minorEastAsia"/>
          <w:sz w:val="28"/>
          <w:szCs w:val="28"/>
          <w:lang w:val="uk-UA"/>
        </w:rPr>
        <w:t>Місніченко В.О.</w:t>
      </w:r>
      <w:r w:rsidR="00C01B58">
        <w:rPr>
          <w:rFonts w:eastAsiaTheme="minorEastAsia"/>
          <w:sz w:val="28"/>
          <w:szCs w:val="28"/>
          <w:lang w:val="uk-UA"/>
        </w:rPr>
        <w:t xml:space="preserve"> - г</w:t>
      </w:r>
      <w:r w:rsidR="00C01B58" w:rsidRPr="00C851D8">
        <w:rPr>
          <w:rFonts w:eastAsiaTheme="minorEastAsia"/>
          <w:sz w:val="28"/>
          <w:szCs w:val="28"/>
          <w:lang w:val="uk-UA"/>
        </w:rPr>
        <w:t>олова аукціонної комісії,як</w:t>
      </w:r>
      <w:r>
        <w:rPr>
          <w:rFonts w:eastAsiaTheme="minorEastAsia"/>
          <w:sz w:val="28"/>
          <w:szCs w:val="28"/>
          <w:lang w:val="uk-UA"/>
        </w:rPr>
        <w:t>ий</w:t>
      </w:r>
      <w:r w:rsidR="00C01B58" w:rsidRPr="00C851D8">
        <w:rPr>
          <w:rFonts w:eastAsiaTheme="minorEastAsia"/>
          <w:sz w:val="28"/>
          <w:szCs w:val="28"/>
          <w:lang w:val="uk-UA"/>
        </w:rPr>
        <w:t xml:space="preserve"> повідоми</w:t>
      </w:r>
      <w:r>
        <w:rPr>
          <w:rFonts w:eastAsiaTheme="minorEastAsia"/>
          <w:sz w:val="28"/>
          <w:szCs w:val="28"/>
          <w:lang w:val="uk-UA"/>
        </w:rPr>
        <w:t>в</w:t>
      </w:r>
      <w:r w:rsidR="00C01B58" w:rsidRPr="00C851D8">
        <w:rPr>
          <w:rFonts w:eastAsiaTheme="minorEastAsia"/>
          <w:sz w:val="28"/>
          <w:szCs w:val="28"/>
          <w:lang w:val="uk-UA"/>
        </w:rPr>
        <w:t>, що</w:t>
      </w:r>
      <w:r w:rsidR="00A64307">
        <w:rPr>
          <w:rFonts w:eastAsiaTheme="minorEastAsia"/>
          <w:sz w:val="28"/>
          <w:szCs w:val="28"/>
          <w:lang w:val="uk-UA"/>
        </w:rPr>
        <w:t xml:space="preserve"> </w:t>
      </w:r>
      <w:r w:rsidR="00C01B58" w:rsidRPr="00FA5AE5">
        <w:rPr>
          <w:rFonts w:eastAsiaTheme="minorEastAsia"/>
          <w:sz w:val="28"/>
          <w:szCs w:val="28"/>
          <w:lang w:val="uk-UA"/>
        </w:rPr>
        <w:t>відповідно</w:t>
      </w:r>
      <w:r w:rsidR="00C01B58">
        <w:rPr>
          <w:rFonts w:eastAsiaTheme="minorEastAsia"/>
          <w:sz w:val="28"/>
          <w:szCs w:val="28"/>
          <w:lang w:val="uk-UA"/>
        </w:rPr>
        <w:t xml:space="preserve"> до пункту 87 </w:t>
      </w:r>
      <w:r>
        <w:rPr>
          <w:rFonts w:eastAsiaTheme="minorEastAsia"/>
          <w:sz w:val="28"/>
          <w:szCs w:val="28"/>
          <w:lang w:val="uk-UA"/>
        </w:rPr>
        <w:t>п</w:t>
      </w:r>
      <w:r w:rsidR="00C01B58" w:rsidRPr="00FA5AE5">
        <w:rPr>
          <w:rFonts w:eastAsiaTheme="minorEastAsia"/>
          <w:sz w:val="28"/>
          <w:szCs w:val="28"/>
          <w:lang w:val="uk-UA"/>
        </w:rPr>
        <w:t>останови Кабінету Міністрів України №432 від 10.05.2018 року</w:t>
      </w:r>
      <w:r w:rsidR="00A64307">
        <w:rPr>
          <w:rFonts w:eastAsiaTheme="minorEastAsia"/>
          <w:sz w:val="28"/>
          <w:szCs w:val="28"/>
          <w:lang w:val="uk-UA"/>
        </w:rPr>
        <w:t xml:space="preserve"> </w:t>
      </w:r>
      <w:r w:rsidR="00C01B58" w:rsidRPr="00FA5AE5">
        <w:rPr>
          <w:rFonts w:eastAsiaTheme="minorEastAsia"/>
          <w:sz w:val="28"/>
          <w:szCs w:val="28"/>
          <w:lang w:val="uk-UA"/>
        </w:rPr>
        <w:t>«Про затвердження Порядку проведення електронних аукціонів для продажу об’єктів малої приватизації та визначення додаткових умов продажу» (із змінами)</w:t>
      </w:r>
      <w:r w:rsidR="00C01B58">
        <w:rPr>
          <w:rFonts w:eastAsiaTheme="minorEastAsia"/>
          <w:sz w:val="28"/>
          <w:szCs w:val="28"/>
          <w:lang w:val="uk-UA"/>
        </w:rPr>
        <w:t>: «З</w:t>
      </w:r>
      <w:r w:rsidR="00C01B58" w:rsidRPr="00416107">
        <w:rPr>
          <w:color w:val="000000"/>
          <w:sz w:val="28"/>
          <w:szCs w:val="28"/>
          <w:lang w:val="uk-UA"/>
        </w:rPr>
        <w:t>агальна кількість кроків, на які знижуєт</w:t>
      </w:r>
      <w:r w:rsidR="00C01B58">
        <w:rPr>
          <w:color w:val="000000"/>
          <w:sz w:val="28"/>
          <w:szCs w:val="28"/>
          <w:lang w:val="uk-UA"/>
        </w:rPr>
        <w:t xml:space="preserve">ься стартова ціна лота </w:t>
      </w:r>
      <w:r w:rsidR="00C01B58" w:rsidRPr="00416107">
        <w:rPr>
          <w:color w:val="000000"/>
          <w:sz w:val="28"/>
          <w:szCs w:val="28"/>
          <w:lang w:val="uk-UA"/>
        </w:rPr>
        <w:t xml:space="preserve">становить 99 кроків, якщо інше не </w:t>
      </w:r>
      <w:r w:rsidR="00632262">
        <w:rPr>
          <w:color w:val="000000"/>
          <w:sz w:val="28"/>
          <w:szCs w:val="28"/>
          <w:lang w:val="uk-UA"/>
        </w:rPr>
        <w:t>визначено</w:t>
      </w:r>
      <w:r w:rsidR="00C01B58" w:rsidRPr="00416107">
        <w:rPr>
          <w:color w:val="000000"/>
          <w:sz w:val="28"/>
          <w:szCs w:val="28"/>
          <w:lang w:val="uk-UA"/>
        </w:rPr>
        <w:t xml:space="preserve"> органом приватизації територіальної громади в інформаційному повідомленні.</w:t>
      </w:r>
      <w:bookmarkStart w:id="6" w:name="n225"/>
      <w:bookmarkEnd w:id="6"/>
      <w:r w:rsidR="00632262">
        <w:rPr>
          <w:color w:val="000000"/>
          <w:sz w:val="28"/>
          <w:szCs w:val="28"/>
          <w:lang w:val="uk-UA"/>
        </w:rPr>
        <w:t xml:space="preserve"> </w:t>
      </w:r>
      <w:r w:rsidR="00C01B58" w:rsidRPr="00A8224E">
        <w:rPr>
          <w:color w:val="000000"/>
          <w:sz w:val="28"/>
          <w:szCs w:val="28"/>
          <w:lang w:val="uk-UA"/>
        </w:rPr>
        <w:t xml:space="preserve">Органами приватизації територіальних громад може бути встановлена кількість кроків, на які знижується стартова ціна </w:t>
      </w:r>
      <w:r w:rsidR="00C01B58" w:rsidRPr="00480866">
        <w:rPr>
          <w:color w:val="000000"/>
          <w:sz w:val="28"/>
          <w:szCs w:val="28"/>
          <w:lang w:val="uk-UA"/>
        </w:rPr>
        <w:t>об’є</w:t>
      </w:r>
      <w:r w:rsidR="00E63C0F" w:rsidRPr="00480866">
        <w:rPr>
          <w:color w:val="000000"/>
          <w:sz w:val="28"/>
          <w:szCs w:val="28"/>
          <w:lang w:val="uk-UA"/>
        </w:rPr>
        <w:t>кта</w:t>
      </w:r>
      <w:r w:rsidR="00632262">
        <w:rPr>
          <w:color w:val="000000"/>
          <w:sz w:val="28"/>
          <w:szCs w:val="28"/>
          <w:lang w:val="uk-UA"/>
        </w:rPr>
        <w:t xml:space="preserve"> </w:t>
      </w:r>
      <w:r w:rsidR="00E63C0F" w:rsidRPr="00480866">
        <w:rPr>
          <w:color w:val="000000"/>
          <w:sz w:val="28"/>
          <w:szCs w:val="28"/>
          <w:lang w:val="uk-UA"/>
        </w:rPr>
        <w:t>приватизації, до 99 включно</w:t>
      </w:r>
      <w:r w:rsidR="00C01B58">
        <w:rPr>
          <w:color w:val="000000"/>
          <w:sz w:val="28"/>
          <w:szCs w:val="28"/>
          <w:lang w:val="uk-UA"/>
        </w:rPr>
        <w:t>».</w:t>
      </w:r>
    </w:p>
    <w:p w:rsidR="00C01B58" w:rsidRPr="00634FDF" w:rsidRDefault="00632262" w:rsidP="00C01B58">
      <w:pPr>
        <w:pStyle w:val="rvps2"/>
        <w:shd w:val="clear" w:color="auto" w:fill="FFFFFF"/>
        <w:spacing w:before="0" w:beforeAutospacing="0" w:after="0" w:afterAutospacing="0"/>
        <w:ind w:firstLine="533"/>
        <w:jc w:val="both"/>
        <w:rPr>
          <w:color w:val="000000"/>
          <w:sz w:val="28"/>
          <w:szCs w:val="28"/>
          <w:lang w:val="uk-UA"/>
        </w:rPr>
      </w:pPr>
      <w:r>
        <w:rPr>
          <w:color w:val="000000"/>
          <w:sz w:val="28"/>
          <w:szCs w:val="28"/>
          <w:lang w:val="uk-UA"/>
        </w:rPr>
        <w:t xml:space="preserve">Пропоную </w:t>
      </w:r>
      <w:r w:rsidR="00A8224E">
        <w:rPr>
          <w:color w:val="000000"/>
          <w:sz w:val="28"/>
          <w:szCs w:val="28"/>
          <w:lang w:val="uk-UA"/>
        </w:rPr>
        <w:t>встановити</w:t>
      </w:r>
      <w:r>
        <w:rPr>
          <w:color w:val="000000"/>
          <w:sz w:val="28"/>
          <w:szCs w:val="28"/>
          <w:lang w:val="uk-UA"/>
        </w:rPr>
        <w:t xml:space="preserve"> </w:t>
      </w:r>
      <w:r w:rsidR="00291894">
        <w:rPr>
          <w:color w:val="000000"/>
          <w:sz w:val="28"/>
          <w:szCs w:val="28"/>
          <w:lang w:val="uk-UA"/>
        </w:rPr>
        <w:t>1</w:t>
      </w:r>
      <w:r w:rsidR="00C01B58" w:rsidRPr="00634FDF">
        <w:rPr>
          <w:rFonts w:eastAsiaTheme="minorEastAsia"/>
          <w:sz w:val="28"/>
          <w:szCs w:val="28"/>
          <w:lang w:val="uk-UA"/>
        </w:rPr>
        <w:t xml:space="preserve"> крок аукціону для проведення електронного аукціону за методом покрокового зниження стартової ціни та подальшого подання цінових пропозицій, на які знижується стартова ціна лота</w:t>
      </w:r>
      <w:r w:rsidR="00744A0F">
        <w:rPr>
          <w:rFonts w:eastAsiaTheme="minorEastAsia"/>
          <w:sz w:val="28"/>
          <w:szCs w:val="28"/>
          <w:lang w:val="uk-UA"/>
        </w:rPr>
        <w:t>.</w:t>
      </w:r>
    </w:p>
    <w:p w:rsidR="00C01B58" w:rsidRDefault="00C01B58" w:rsidP="00C01B58">
      <w:pPr>
        <w:spacing w:after="0" w:line="240" w:lineRule="auto"/>
        <w:jc w:val="both"/>
        <w:rPr>
          <w:rFonts w:ascii="Times New Roman" w:eastAsiaTheme="minorEastAsia" w:hAnsi="Times New Roman" w:cs="Times New Roman"/>
          <w:b/>
          <w:sz w:val="28"/>
          <w:szCs w:val="28"/>
          <w:lang w:val="uk-UA" w:eastAsia="ru-RU"/>
        </w:rPr>
      </w:pPr>
    </w:p>
    <w:p w:rsidR="00C01B58" w:rsidRDefault="00C01B58" w:rsidP="00C01B58">
      <w:pPr>
        <w:spacing w:after="0" w:line="240" w:lineRule="auto"/>
        <w:jc w:val="both"/>
        <w:rPr>
          <w:rFonts w:ascii="Times New Roman" w:eastAsiaTheme="minorEastAsia" w:hAnsi="Times New Roman" w:cs="Times New Roman"/>
          <w:b/>
          <w:sz w:val="28"/>
          <w:szCs w:val="28"/>
          <w:lang w:val="uk-UA" w:eastAsia="ru-RU"/>
        </w:rPr>
      </w:pPr>
      <w:r w:rsidRPr="001D3949">
        <w:rPr>
          <w:rFonts w:ascii="Times New Roman" w:eastAsiaTheme="minorEastAsia" w:hAnsi="Times New Roman" w:cs="Times New Roman"/>
          <w:b/>
          <w:sz w:val="28"/>
          <w:szCs w:val="28"/>
          <w:lang w:val="uk-UA" w:eastAsia="ru-RU"/>
        </w:rPr>
        <w:t>ВИРІШИЛИ:</w:t>
      </w:r>
    </w:p>
    <w:p w:rsidR="00C01B58" w:rsidRPr="0057096A" w:rsidRDefault="00A8224E" w:rsidP="00C01B58">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Встановити кільк</w:t>
      </w:r>
      <w:r w:rsidRPr="00556456">
        <w:rPr>
          <w:rFonts w:ascii="Times New Roman" w:eastAsiaTheme="minorEastAsia" w:hAnsi="Times New Roman" w:cs="Times New Roman"/>
          <w:b/>
          <w:sz w:val="28"/>
          <w:szCs w:val="28"/>
          <w:lang w:val="uk-UA" w:eastAsia="ru-RU"/>
        </w:rPr>
        <w:t>і</w:t>
      </w:r>
      <w:r>
        <w:rPr>
          <w:rFonts w:ascii="Times New Roman" w:eastAsiaTheme="minorEastAsia" w:hAnsi="Times New Roman" w:cs="Times New Roman"/>
          <w:b/>
          <w:sz w:val="28"/>
          <w:szCs w:val="28"/>
          <w:lang w:val="uk-UA" w:eastAsia="ru-RU"/>
        </w:rPr>
        <w:t>сть</w:t>
      </w:r>
      <w:r w:rsidRPr="00556456">
        <w:rPr>
          <w:rFonts w:ascii="Times New Roman" w:eastAsiaTheme="minorEastAsia" w:hAnsi="Times New Roman" w:cs="Times New Roman"/>
          <w:b/>
          <w:sz w:val="28"/>
          <w:szCs w:val="28"/>
          <w:lang w:val="uk-UA" w:eastAsia="ru-RU"/>
        </w:rPr>
        <w:t xml:space="preserve"> кроків аукціону за методом покрокового зниження </w:t>
      </w:r>
      <w:r w:rsidRPr="0057096A">
        <w:rPr>
          <w:rFonts w:ascii="Times New Roman" w:eastAsiaTheme="minorEastAsia" w:hAnsi="Times New Roman" w:cs="Times New Roman"/>
          <w:b/>
          <w:sz w:val="28"/>
          <w:szCs w:val="28"/>
          <w:lang w:val="uk-UA" w:eastAsia="ru-RU"/>
        </w:rPr>
        <w:t>стартової ціни та подальшого подання цінових пропозицій, на які знижується стартова ціна лота</w:t>
      </w:r>
      <w:r w:rsidR="00BC613B" w:rsidRPr="0057096A">
        <w:rPr>
          <w:rFonts w:ascii="Times New Roman" w:eastAsiaTheme="minorEastAsia" w:hAnsi="Times New Roman" w:cs="Times New Roman"/>
          <w:b/>
          <w:sz w:val="28"/>
          <w:szCs w:val="28"/>
          <w:lang w:val="uk-UA" w:eastAsia="ru-RU"/>
        </w:rPr>
        <w:t xml:space="preserve"> </w:t>
      </w:r>
      <w:r w:rsidR="00815B45" w:rsidRPr="0057096A">
        <w:rPr>
          <w:rFonts w:ascii="Times New Roman" w:eastAsiaTheme="minorEastAsia" w:hAnsi="Times New Roman" w:cs="Times New Roman"/>
          <w:b/>
          <w:sz w:val="28"/>
          <w:szCs w:val="28"/>
          <w:lang w:val="uk-UA" w:eastAsia="ru-RU"/>
        </w:rPr>
        <w:t xml:space="preserve">– </w:t>
      </w:r>
      <w:r w:rsidR="00291894" w:rsidRPr="0057096A">
        <w:rPr>
          <w:rFonts w:ascii="Times New Roman" w:eastAsiaTheme="minorEastAsia" w:hAnsi="Times New Roman" w:cs="Times New Roman"/>
          <w:b/>
          <w:sz w:val="28"/>
          <w:szCs w:val="28"/>
          <w:lang w:val="uk-UA" w:eastAsia="ru-RU"/>
        </w:rPr>
        <w:t>1</w:t>
      </w:r>
      <w:r w:rsidR="00815B45" w:rsidRPr="0057096A">
        <w:rPr>
          <w:rFonts w:ascii="Times New Roman" w:eastAsiaTheme="minorEastAsia" w:hAnsi="Times New Roman" w:cs="Times New Roman"/>
          <w:b/>
          <w:sz w:val="28"/>
          <w:szCs w:val="28"/>
          <w:lang w:val="uk-UA" w:eastAsia="ru-RU"/>
        </w:rPr>
        <w:t xml:space="preserve"> крок</w:t>
      </w:r>
      <w:r w:rsidR="00C01B58" w:rsidRPr="0057096A">
        <w:rPr>
          <w:rFonts w:ascii="Times New Roman" w:eastAsiaTheme="minorEastAsia" w:hAnsi="Times New Roman" w:cs="Times New Roman"/>
          <w:b/>
          <w:sz w:val="28"/>
          <w:szCs w:val="28"/>
          <w:lang w:val="uk-UA" w:eastAsia="ru-RU"/>
        </w:rPr>
        <w:t>.</w:t>
      </w:r>
    </w:p>
    <w:p w:rsidR="00C01B58" w:rsidRDefault="00C01B58" w:rsidP="00C01B58">
      <w:pPr>
        <w:spacing w:after="0" w:line="240" w:lineRule="auto"/>
        <w:jc w:val="both"/>
        <w:rPr>
          <w:rFonts w:ascii="Times New Roman" w:eastAsiaTheme="minorEastAsia" w:hAnsi="Times New Roman" w:cs="Times New Roman"/>
          <w:b/>
          <w:sz w:val="28"/>
          <w:szCs w:val="28"/>
          <w:lang w:val="uk-UA" w:eastAsia="ru-RU"/>
        </w:rPr>
      </w:pPr>
    </w:p>
    <w:p w:rsidR="00C01B58" w:rsidRDefault="00C01B58" w:rsidP="00C01B58">
      <w:pPr>
        <w:spacing w:after="0" w:line="240" w:lineRule="auto"/>
        <w:jc w:val="both"/>
        <w:rPr>
          <w:rFonts w:ascii="Times New Roman" w:eastAsiaTheme="minorEastAsia" w:hAnsi="Times New Roman" w:cs="Times New Roman"/>
          <w:b/>
          <w:sz w:val="28"/>
          <w:szCs w:val="28"/>
          <w:lang w:val="uk-UA" w:eastAsia="ru-RU"/>
        </w:rPr>
      </w:pPr>
      <w:r w:rsidRPr="00302FFC">
        <w:rPr>
          <w:rFonts w:ascii="Times New Roman" w:eastAsiaTheme="minorEastAsia" w:hAnsi="Times New Roman" w:cs="Times New Roman"/>
          <w:b/>
          <w:sz w:val="28"/>
          <w:szCs w:val="28"/>
          <w:lang w:val="uk-UA" w:eastAsia="ru-RU"/>
        </w:rPr>
        <w:t xml:space="preserve">ГОЛОСУВАЛИ: </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sidR="00BC613B">
        <w:rPr>
          <w:rFonts w:ascii="Times New Roman" w:eastAsiaTheme="minorEastAsia" w:hAnsi="Times New Roman" w:cs="Times New Roman"/>
          <w:sz w:val="28"/>
          <w:szCs w:val="28"/>
          <w:lang w:val="uk-UA" w:eastAsia="ru-RU"/>
        </w:rPr>
        <w:t xml:space="preserve"> 9</w:t>
      </w:r>
      <w:r w:rsidRPr="00C851D8">
        <w:rPr>
          <w:rFonts w:ascii="Times New Roman" w:eastAsiaTheme="minorEastAsia" w:hAnsi="Times New Roman" w:cs="Times New Roman"/>
          <w:sz w:val="28"/>
          <w:szCs w:val="28"/>
          <w:lang w:val="uk-UA" w:eastAsia="ru-RU"/>
        </w:rPr>
        <w:t>»</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 xml:space="preserve"> «ПРОТИ – 0»</w:t>
      </w:r>
      <w:r>
        <w:rPr>
          <w:rFonts w:ascii="Times New Roman" w:eastAsiaTheme="minorEastAsia" w:hAnsi="Times New Roman" w:cs="Times New Roman"/>
          <w:sz w:val="28"/>
          <w:szCs w:val="28"/>
          <w:lang w:val="uk-UA" w:eastAsia="ru-RU"/>
        </w:rPr>
        <w:t>.</w:t>
      </w:r>
    </w:p>
    <w:p w:rsidR="00C01B58" w:rsidRPr="00F761BF" w:rsidRDefault="00C01B58" w:rsidP="00C01B58">
      <w:pPr>
        <w:spacing w:after="0" w:line="240" w:lineRule="auto"/>
        <w:jc w:val="both"/>
        <w:rPr>
          <w:rFonts w:ascii="Times New Roman" w:eastAsiaTheme="minorEastAsia" w:hAnsi="Times New Roman" w:cs="Times New Roman"/>
          <w:b/>
          <w:sz w:val="28"/>
          <w:szCs w:val="28"/>
          <w:lang w:val="uk-UA" w:eastAsia="ru-RU"/>
        </w:rPr>
      </w:pPr>
      <w:r w:rsidRPr="00F761BF">
        <w:rPr>
          <w:rFonts w:ascii="Times New Roman" w:eastAsiaTheme="minorEastAsia" w:hAnsi="Times New Roman" w:cs="Times New Roman"/>
          <w:b/>
          <w:sz w:val="28"/>
          <w:szCs w:val="28"/>
          <w:lang w:val="uk-UA" w:eastAsia="ru-RU"/>
        </w:rPr>
        <w:t xml:space="preserve">РІШЕННЯ ПРИЙНЯТО. </w:t>
      </w:r>
    </w:p>
    <w:p w:rsidR="00556456" w:rsidRDefault="00556456" w:rsidP="00BE1182">
      <w:pPr>
        <w:spacing w:after="0" w:line="240" w:lineRule="auto"/>
        <w:jc w:val="both"/>
        <w:rPr>
          <w:rFonts w:ascii="Times New Roman" w:eastAsiaTheme="minorEastAsia" w:hAnsi="Times New Roman" w:cs="Times New Roman"/>
          <w:b/>
          <w:sz w:val="28"/>
          <w:szCs w:val="28"/>
          <w:lang w:val="uk-UA" w:eastAsia="ru-RU"/>
        </w:rPr>
      </w:pPr>
    </w:p>
    <w:p w:rsidR="00AD6BA6" w:rsidRPr="00ED6227" w:rsidRDefault="00333051" w:rsidP="00BE1182">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lastRenderedPageBreak/>
        <w:t>8</w:t>
      </w:r>
      <w:r w:rsidR="00BE1182" w:rsidRPr="00697746">
        <w:rPr>
          <w:rFonts w:ascii="Times New Roman" w:eastAsiaTheme="minorEastAsia" w:hAnsi="Times New Roman" w:cs="Times New Roman"/>
          <w:b/>
          <w:sz w:val="28"/>
          <w:szCs w:val="28"/>
          <w:lang w:val="uk-UA" w:eastAsia="ru-RU"/>
        </w:rPr>
        <w:t>.</w:t>
      </w:r>
      <w:r w:rsidR="00BE1182" w:rsidRPr="00467923">
        <w:rPr>
          <w:rFonts w:ascii="Times New Roman" w:eastAsiaTheme="minorEastAsia" w:hAnsi="Times New Roman" w:cs="Times New Roman"/>
          <w:b/>
          <w:sz w:val="28"/>
          <w:szCs w:val="28"/>
          <w:lang w:val="uk-UA" w:eastAsia="ru-RU"/>
        </w:rPr>
        <w:t>СЛУХАЛИ:</w:t>
      </w:r>
      <w:r w:rsidR="00BC3370">
        <w:rPr>
          <w:rFonts w:ascii="Times New Roman" w:eastAsiaTheme="minorEastAsia" w:hAnsi="Times New Roman" w:cs="Times New Roman"/>
          <w:b/>
          <w:sz w:val="28"/>
          <w:szCs w:val="28"/>
          <w:lang w:val="uk-UA" w:eastAsia="ru-RU"/>
        </w:rPr>
        <w:t xml:space="preserve"> </w:t>
      </w:r>
      <w:r w:rsidR="00ED6227" w:rsidRPr="00ED6227">
        <w:rPr>
          <w:rFonts w:ascii="Times New Roman" w:eastAsia="Times New Roman" w:hAnsi="Times New Roman" w:cs="Times New Roman"/>
          <w:b/>
          <w:sz w:val="28"/>
          <w:szCs w:val="28"/>
          <w:lang w:val="uk-UA" w:eastAsia="ru-RU"/>
        </w:rPr>
        <w:t xml:space="preserve">Про </w:t>
      </w:r>
      <w:r w:rsidR="00DF62CA">
        <w:rPr>
          <w:rFonts w:ascii="Times New Roman" w:eastAsia="Times New Roman" w:hAnsi="Times New Roman" w:cs="Times New Roman"/>
          <w:b/>
          <w:sz w:val="28"/>
          <w:szCs w:val="28"/>
          <w:lang w:val="uk-UA" w:eastAsia="ru-RU"/>
        </w:rPr>
        <w:t>встановлення</w:t>
      </w:r>
      <w:r w:rsidR="00ED6227" w:rsidRPr="00ED6227">
        <w:rPr>
          <w:rFonts w:ascii="Times New Roman" w:eastAsia="Times New Roman" w:hAnsi="Times New Roman" w:cs="Times New Roman"/>
          <w:b/>
          <w:sz w:val="28"/>
          <w:szCs w:val="28"/>
          <w:lang w:val="uk-UA" w:eastAsia="ru-RU"/>
        </w:rPr>
        <w:t xml:space="preserve"> в грошовому виразі розміру гарантійного внеску електронного аукціону для кожного із способів продажу.</w:t>
      </w:r>
    </w:p>
    <w:p w:rsidR="00DA17EF" w:rsidRDefault="00DA17EF" w:rsidP="00DA17EF">
      <w:pPr>
        <w:spacing w:after="0" w:line="240" w:lineRule="auto"/>
        <w:jc w:val="both"/>
        <w:rPr>
          <w:rFonts w:ascii="Times New Roman" w:eastAsiaTheme="minorEastAsia" w:hAnsi="Times New Roman" w:cs="Times New Roman"/>
          <w:b/>
          <w:sz w:val="28"/>
          <w:szCs w:val="28"/>
          <w:lang w:val="uk-UA" w:eastAsia="ru-RU"/>
        </w:rPr>
      </w:pPr>
    </w:p>
    <w:p w:rsidR="00DA17EF" w:rsidRPr="005150D4" w:rsidRDefault="00DA17EF" w:rsidP="00DA17EF">
      <w:pPr>
        <w:spacing w:after="0" w:line="240" w:lineRule="auto"/>
        <w:jc w:val="both"/>
        <w:rPr>
          <w:rFonts w:ascii="Times New Roman" w:eastAsiaTheme="minorEastAsia" w:hAnsi="Times New Roman" w:cs="Times New Roman"/>
          <w:b/>
          <w:sz w:val="28"/>
          <w:szCs w:val="28"/>
          <w:lang w:val="uk-UA" w:eastAsia="ru-RU"/>
        </w:rPr>
      </w:pPr>
      <w:r w:rsidRPr="005150D4">
        <w:rPr>
          <w:rFonts w:ascii="Times New Roman" w:eastAsiaTheme="minorEastAsia" w:hAnsi="Times New Roman" w:cs="Times New Roman"/>
          <w:b/>
          <w:sz w:val="28"/>
          <w:szCs w:val="28"/>
          <w:lang w:val="uk-UA" w:eastAsia="ru-RU"/>
        </w:rPr>
        <w:t>ВИСТУПИЛИ:</w:t>
      </w:r>
    </w:p>
    <w:p w:rsidR="0095193B" w:rsidRPr="0095193B" w:rsidRDefault="00DF62CA" w:rsidP="00DA17EF">
      <w:pPr>
        <w:spacing w:after="0" w:line="24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Місніченко В.О.</w:t>
      </w:r>
      <w:r w:rsidR="00DA17EF">
        <w:rPr>
          <w:rFonts w:ascii="Times New Roman" w:eastAsiaTheme="minorEastAsia" w:hAnsi="Times New Roman" w:cs="Times New Roman"/>
          <w:sz w:val="28"/>
          <w:szCs w:val="28"/>
          <w:lang w:val="uk-UA" w:eastAsia="ru-RU"/>
        </w:rPr>
        <w:t xml:space="preserve"> - г</w:t>
      </w:r>
      <w:r w:rsidR="00DA17EF" w:rsidRPr="00C851D8">
        <w:rPr>
          <w:rFonts w:ascii="Times New Roman" w:eastAsiaTheme="minorEastAsia" w:hAnsi="Times New Roman" w:cs="Times New Roman"/>
          <w:sz w:val="28"/>
          <w:szCs w:val="28"/>
          <w:lang w:val="uk-UA" w:eastAsia="ru-RU"/>
        </w:rPr>
        <w:t>олова аукціонної комісії,</w:t>
      </w:r>
      <w:r w:rsidR="00986132">
        <w:rPr>
          <w:rFonts w:ascii="Times New Roman" w:eastAsiaTheme="minorEastAsia" w:hAnsi="Times New Roman" w:cs="Times New Roman"/>
          <w:sz w:val="28"/>
          <w:szCs w:val="28"/>
          <w:lang w:val="uk-UA" w:eastAsia="ru-RU"/>
        </w:rPr>
        <w:t xml:space="preserve"> </w:t>
      </w:r>
      <w:r w:rsidR="00DA17EF" w:rsidRPr="00C851D8">
        <w:rPr>
          <w:rFonts w:ascii="Times New Roman" w:eastAsiaTheme="minorEastAsia" w:hAnsi="Times New Roman" w:cs="Times New Roman"/>
          <w:sz w:val="28"/>
          <w:szCs w:val="28"/>
          <w:lang w:val="uk-UA" w:eastAsia="ru-RU"/>
        </w:rPr>
        <w:t>як</w:t>
      </w:r>
      <w:r w:rsidR="00002074">
        <w:rPr>
          <w:rFonts w:ascii="Times New Roman" w:eastAsiaTheme="minorEastAsia" w:hAnsi="Times New Roman" w:cs="Times New Roman"/>
          <w:sz w:val="28"/>
          <w:szCs w:val="28"/>
          <w:lang w:val="uk-UA" w:eastAsia="ru-RU"/>
        </w:rPr>
        <w:t>ий</w:t>
      </w:r>
      <w:r w:rsidR="00DA17EF" w:rsidRPr="00C851D8">
        <w:rPr>
          <w:rFonts w:ascii="Times New Roman" w:eastAsiaTheme="minorEastAsia" w:hAnsi="Times New Roman" w:cs="Times New Roman"/>
          <w:sz w:val="28"/>
          <w:szCs w:val="28"/>
          <w:lang w:val="uk-UA" w:eastAsia="ru-RU"/>
        </w:rPr>
        <w:t xml:space="preserve"> повідоми</w:t>
      </w:r>
      <w:r w:rsidR="00002074">
        <w:rPr>
          <w:rFonts w:ascii="Times New Roman" w:eastAsiaTheme="minorEastAsia" w:hAnsi="Times New Roman" w:cs="Times New Roman"/>
          <w:sz w:val="28"/>
          <w:szCs w:val="28"/>
          <w:lang w:val="uk-UA" w:eastAsia="ru-RU"/>
        </w:rPr>
        <w:t>в</w:t>
      </w:r>
      <w:r w:rsidR="00DA17EF" w:rsidRPr="00C851D8">
        <w:rPr>
          <w:rFonts w:ascii="Times New Roman" w:eastAsiaTheme="minorEastAsia" w:hAnsi="Times New Roman" w:cs="Times New Roman"/>
          <w:sz w:val="28"/>
          <w:szCs w:val="28"/>
          <w:lang w:val="uk-UA" w:eastAsia="ru-RU"/>
        </w:rPr>
        <w:t>, що</w:t>
      </w:r>
      <w:r w:rsidR="00DA17EF">
        <w:rPr>
          <w:rFonts w:ascii="Times New Roman" w:eastAsiaTheme="minorEastAsia" w:hAnsi="Times New Roman" w:cs="Times New Roman"/>
          <w:sz w:val="28"/>
          <w:szCs w:val="28"/>
          <w:lang w:val="uk-UA" w:eastAsia="ru-RU"/>
        </w:rPr>
        <w:t xml:space="preserve">  д</w:t>
      </w:r>
      <w:r w:rsidR="00DA17EF" w:rsidRPr="007339A2">
        <w:rPr>
          <w:rFonts w:ascii="Times New Roman" w:eastAsiaTheme="minorEastAsia" w:hAnsi="Times New Roman" w:cs="Times New Roman"/>
          <w:sz w:val="28"/>
          <w:szCs w:val="28"/>
          <w:lang w:val="uk-UA" w:eastAsia="ru-RU"/>
        </w:rPr>
        <w:t>ля участі в аукціоні з продажу об’єкта малої приватизації гарантійний</w:t>
      </w:r>
      <w:r w:rsidR="003E4EF4">
        <w:rPr>
          <w:rFonts w:ascii="Times New Roman" w:eastAsiaTheme="minorEastAsia" w:hAnsi="Times New Roman" w:cs="Times New Roman"/>
          <w:sz w:val="28"/>
          <w:szCs w:val="28"/>
          <w:lang w:val="uk-UA" w:eastAsia="ru-RU"/>
        </w:rPr>
        <w:t xml:space="preserve"> </w:t>
      </w:r>
      <w:r w:rsidR="00DA17EF" w:rsidRPr="007339A2">
        <w:rPr>
          <w:rFonts w:ascii="Times New Roman" w:eastAsiaTheme="minorEastAsia" w:hAnsi="Times New Roman" w:cs="Times New Roman"/>
          <w:sz w:val="28"/>
          <w:szCs w:val="28"/>
          <w:lang w:val="uk-UA" w:eastAsia="ru-RU"/>
        </w:rPr>
        <w:t>внесок сплачується на рахунок оператора електронного майданчика, через який подається заява на участь у приватизації.</w:t>
      </w:r>
      <w:r w:rsidR="009211E8">
        <w:rPr>
          <w:rFonts w:ascii="Times New Roman" w:eastAsiaTheme="minorEastAsia" w:hAnsi="Times New Roman" w:cs="Times New Roman"/>
          <w:sz w:val="28"/>
          <w:szCs w:val="28"/>
          <w:lang w:val="uk-UA" w:eastAsia="ru-RU"/>
        </w:rPr>
        <w:t xml:space="preserve"> Гарантійний внесок – це </w:t>
      </w:r>
      <w:r w:rsidR="009211E8" w:rsidRPr="009211E8">
        <w:rPr>
          <w:rFonts w:ascii="Times New Roman" w:eastAsiaTheme="minorEastAsia" w:hAnsi="Times New Roman" w:cs="Times New Roman"/>
          <w:sz w:val="28"/>
          <w:szCs w:val="28"/>
          <w:lang w:val="uk-UA" w:eastAsia="ru-RU"/>
        </w:rPr>
        <w:t>сума коштів, яка вноситься потенційним покупцем об’єкта приватизації для забезпечення виконання його зобов’язання щодо участі в аукціоні у вигляді грошових коштів</w:t>
      </w:r>
      <w:r w:rsidR="009211E8">
        <w:rPr>
          <w:rFonts w:ascii="Times New Roman" w:eastAsiaTheme="minorEastAsia" w:hAnsi="Times New Roman" w:cs="Times New Roman"/>
          <w:sz w:val="28"/>
          <w:szCs w:val="28"/>
          <w:lang w:val="uk-UA" w:eastAsia="ru-RU"/>
        </w:rPr>
        <w:t>.</w:t>
      </w:r>
    </w:p>
    <w:p w:rsidR="00DA17EF" w:rsidRDefault="00DA17EF" w:rsidP="00DA17EF">
      <w:pPr>
        <w:spacing w:after="0" w:line="24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Відповідно до пп.4 п.7 ст.14 Закону України «Про приватизацію державного та комунального майна», </w:t>
      </w:r>
      <w:r w:rsidRPr="007339A2">
        <w:rPr>
          <w:rFonts w:ascii="Times New Roman" w:eastAsiaTheme="minorEastAsia" w:hAnsi="Times New Roman" w:cs="Times New Roman"/>
          <w:sz w:val="28"/>
          <w:szCs w:val="28"/>
          <w:lang w:val="uk-UA" w:eastAsia="ru-RU"/>
        </w:rPr>
        <w:t xml:space="preserve">до заяви на участь у приватизації об’єкта малої приватизації </w:t>
      </w:r>
      <w:r>
        <w:rPr>
          <w:rFonts w:ascii="Times New Roman" w:eastAsiaTheme="minorEastAsia" w:hAnsi="Times New Roman" w:cs="Times New Roman"/>
          <w:sz w:val="28"/>
          <w:szCs w:val="28"/>
          <w:lang w:val="uk-UA" w:eastAsia="ru-RU"/>
        </w:rPr>
        <w:t xml:space="preserve">додається </w:t>
      </w:r>
      <w:r w:rsidRPr="007339A2">
        <w:rPr>
          <w:rFonts w:ascii="Times New Roman" w:eastAsiaTheme="minorEastAsia" w:hAnsi="Times New Roman" w:cs="Times New Roman"/>
          <w:sz w:val="28"/>
          <w:szCs w:val="28"/>
          <w:lang w:val="uk-UA" w:eastAsia="ru-RU"/>
        </w:rPr>
        <w:t xml:space="preserve">документ, що підтверджує сплату </w:t>
      </w:r>
      <w:r w:rsidR="003E28C4" w:rsidRPr="003E28C4">
        <w:rPr>
          <w:rFonts w:ascii="Times New Roman" w:eastAsiaTheme="minorEastAsia" w:hAnsi="Times New Roman" w:cs="Times New Roman"/>
          <w:sz w:val="28"/>
          <w:szCs w:val="28"/>
          <w:lang w:val="uk-UA" w:eastAsia="ru-RU"/>
        </w:rPr>
        <w:t xml:space="preserve">гарантійного внеску з рахунка потенційного покупця, відкритого </w:t>
      </w:r>
      <w:r w:rsidR="003E28C4">
        <w:rPr>
          <w:rFonts w:ascii="Times New Roman" w:eastAsiaTheme="minorEastAsia" w:hAnsi="Times New Roman" w:cs="Times New Roman"/>
          <w:sz w:val="28"/>
          <w:szCs w:val="28"/>
          <w:lang w:val="uk-UA" w:eastAsia="ru-RU"/>
        </w:rPr>
        <w:t xml:space="preserve">в </w:t>
      </w:r>
      <w:r w:rsidR="003E28C4" w:rsidRPr="003E28C4">
        <w:rPr>
          <w:rFonts w:ascii="Times New Roman" w:eastAsiaTheme="minorEastAsia" w:hAnsi="Times New Roman" w:cs="Times New Roman"/>
          <w:sz w:val="28"/>
          <w:szCs w:val="28"/>
          <w:lang w:val="uk-UA" w:eastAsia="ru-RU"/>
        </w:rPr>
        <w:t>банку</w:t>
      </w:r>
      <w:r w:rsidRPr="007339A2">
        <w:rPr>
          <w:rFonts w:ascii="Times New Roman" w:eastAsiaTheme="minorEastAsia" w:hAnsi="Times New Roman" w:cs="Times New Roman"/>
          <w:sz w:val="28"/>
          <w:szCs w:val="28"/>
          <w:lang w:val="uk-UA" w:eastAsia="ru-RU"/>
        </w:rPr>
        <w:t>.</w:t>
      </w:r>
    </w:p>
    <w:p w:rsidR="00DA17EF" w:rsidRDefault="000C1BEE" w:rsidP="00DA17EF">
      <w:pPr>
        <w:spacing w:after="0" w:line="24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Пропонується</w:t>
      </w:r>
      <w:r w:rsidR="00B1401E">
        <w:rPr>
          <w:rFonts w:ascii="Times New Roman" w:eastAsiaTheme="minorEastAsia" w:hAnsi="Times New Roman" w:cs="Times New Roman"/>
          <w:sz w:val="28"/>
          <w:szCs w:val="28"/>
          <w:lang w:val="uk-UA" w:eastAsia="ru-RU"/>
        </w:rPr>
        <w:t xml:space="preserve"> </w:t>
      </w:r>
      <w:r w:rsidR="00002074">
        <w:rPr>
          <w:rFonts w:ascii="Times New Roman" w:eastAsiaTheme="minorEastAsia" w:hAnsi="Times New Roman" w:cs="Times New Roman"/>
          <w:sz w:val="28"/>
          <w:szCs w:val="28"/>
          <w:lang w:val="uk-UA" w:eastAsia="ru-RU"/>
        </w:rPr>
        <w:t>встановити</w:t>
      </w:r>
      <w:r w:rsidR="00B1401E">
        <w:rPr>
          <w:rFonts w:ascii="Times New Roman" w:eastAsiaTheme="minorEastAsia" w:hAnsi="Times New Roman" w:cs="Times New Roman"/>
          <w:sz w:val="28"/>
          <w:szCs w:val="28"/>
          <w:lang w:val="uk-UA" w:eastAsia="ru-RU"/>
        </w:rPr>
        <w:t xml:space="preserve"> </w:t>
      </w:r>
      <w:r w:rsidR="00DA17EF" w:rsidRPr="005D3F1F">
        <w:rPr>
          <w:rFonts w:ascii="Times New Roman" w:eastAsiaTheme="minorEastAsia" w:hAnsi="Times New Roman" w:cs="Times New Roman"/>
          <w:sz w:val="28"/>
          <w:szCs w:val="28"/>
          <w:lang w:val="uk-UA" w:eastAsia="ru-RU"/>
        </w:rPr>
        <w:t>в грошовому виразі розмір</w:t>
      </w:r>
      <w:r w:rsidR="001D0EF9">
        <w:rPr>
          <w:rFonts w:ascii="Times New Roman" w:eastAsiaTheme="minorEastAsia" w:hAnsi="Times New Roman" w:cs="Times New Roman"/>
          <w:sz w:val="28"/>
          <w:szCs w:val="28"/>
          <w:lang w:val="uk-UA" w:eastAsia="ru-RU"/>
        </w:rPr>
        <w:t>и</w:t>
      </w:r>
      <w:r w:rsidR="00DA17EF" w:rsidRPr="005D3F1F">
        <w:rPr>
          <w:rFonts w:ascii="Times New Roman" w:eastAsiaTheme="minorEastAsia" w:hAnsi="Times New Roman" w:cs="Times New Roman"/>
          <w:sz w:val="28"/>
          <w:szCs w:val="28"/>
          <w:lang w:val="uk-UA" w:eastAsia="ru-RU"/>
        </w:rPr>
        <w:t xml:space="preserve"> гарантійн</w:t>
      </w:r>
      <w:r w:rsidR="001D0EF9">
        <w:rPr>
          <w:rFonts w:ascii="Times New Roman" w:eastAsiaTheme="minorEastAsia" w:hAnsi="Times New Roman" w:cs="Times New Roman"/>
          <w:sz w:val="28"/>
          <w:szCs w:val="28"/>
          <w:lang w:val="uk-UA" w:eastAsia="ru-RU"/>
        </w:rPr>
        <w:t>их</w:t>
      </w:r>
      <w:r w:rsidR="00DA17EF" w:rsidRPr="005D3F1F">
        <w:rPr>
          <w:rFonts w:ascii="Times New Roman" w:eastAsiaTheme="minorEastAsia" w:hAnsi="Times New Roman" w:cs="Times New Roman"/>
          <w:sz w:val="28"/>
          <w:szCs w:val="28"/>
          <w:lang w:val="uk-UA" w:eastAsia="ru-RU"/>
        </w:rPr>
        <w:t xml:space="preserve"> внеск</w:t>
      </w:r>
      <w:r w:rsidR="001D0EF9">
        <w:rPr>
          <w:rFonts w:ascii="Times New Roman" w:eastAsiaTheme="minorEastAsia" w:hAnsi="Times New Roman" w:cs="Times New Roman"/>
          <w:sz w:val="28"/>
          <w:szCs w:val="28"/>
          <w:lang w:val="uk-UA" w:eastAsia="ru-RU"/>
        </w:rPr>
        <w:t>ів</w:t>
      </w:r>
      <w:r w:rsidR="00DA17EF" w:rsidRPr="005D3F1F">
        <w:rPr>
          <w:rFonts w:ascii="Times New Roman" w:eastAsiaTheme="minorEastAsia" w:hAnsi="Times New Roman" w:cs="Times New Roman"/>
          <w:sz w:val="28"/>
          <w:szCs w:val="28"/>
          <w:lang w:val="uk-UA" w:eastAsia="ru-RU"/>
        </w:rPr>
        <w:t xml:space="preserve"> електронн</w:t>
      </w:r>
      <w:r w:rsidR="001D0EF9">
        <w:rPr>
          <w:rFonts w:ascii="Times New Roman" w:eastAsiaTheme="minorEastAsia" w:hAnsi="Times New Roman" w:cs="Times New Roman"/>
          <w:sz w:val="28"/>
          <w:szCs w:val="28"/>
          <w:lang w:val="uk-UA" w:eastAsia="ru-RU"/>
        </w:rPr>
        <w:t>их</w:t>
      </w:r>
      <w:r w:rsidR="00DA17EF" w:rsidRPr="005D3F1F">
        <w:rPr>
          <w:rFonts w:ascii="Times New Roman" w:eastAsiaTheme="minorEastAsia" w:hAnsi="Times New Roman" w:cs="Times New Roman"/>
          <w:sz w:val="28"/>
          <w:szCs w:val="28"/>
          <w:lang w:val="uk-UA" w:eastAsia="ru-RU"/>
        </w:rPr>
        <w:t xml:space="preserve"> аукціон</w:t>
      </w:r>
      <w:r w:rsidR="001D0EF9">
        <w:rPr>
          <w:rFonts w:ascii="Times New Roman" w:eastAsiaTheme="minorEastAsia" w:hAnsi="Times New Roman" w:cs="Times New Roman"/>
          <w:sz w:val="28"/>
          <w:szCs w:val="28"/>
          <w:lang w:val="uk-UA" w:eastAsia="ru-RU"/>
        </w:rPr>
        <w:t>ів</w:t>
      </w:r>
      <w:r w:rsidR="00DA17EF" w:rsidRPr="005D3F1F">
        <w:rPr>
          <w:rFonts w:ascii="Times New Roman" w:eastAsiaTheme="minorEastAsia" w:hAnsi="Times New Roman" w:cs="Times New Roman"/>
          <w:sz w:val="28"/>
          <w:szCs w:val="28"/>
          <w:lang w:val="uk-UA" w:eastAsia="ru-RU"/>
        </w:rPr>
        <w:t xml:space="preserve"> для кожного із способів продажу</w:t>
      </w:r>
      <w:r w:rsidR="00DA17EF">
        <w:rPr>
          <w:rFonts w:ascii="Times New Roman" w:eastAsiaTheme="minorEastAsia" w:hAnsi="Times New Roman" w:cs="Times New Roman"/>
          <w:sz w:val="28"/>
          <w:szCs w:val="28"/>
          <w:lang w:val="uk-UA" w:eastAsia="ru-RU"/>
        </w:rPr>
        <w:t>, а саме:</w:t>
      </w:r>
    </w:p>
    <w:p w:rsidR="00DA17EF" w:rsidRDefault="00DA17EF" w:rsidP="00DA17EF">
      <w:pPr>
        <w:spacing w:after="0" w:line="240" w:lineRule="auto"/>
        <w:ind w:firstLine="567"/>
        <w:jc w:val="both"/>
        <w:rPr>
          <w:rFonts w:ascii="Times New Roman" w:eastAsiaTheme="minorEastAsia" w:hAnsi="Times New Roman" w:cs="Times New Roman"/>
          <w:sz w:val="28"/>
          <w:szCs w:val="28"/>
          <w:lang w:val="uk-UA" w:eastAsia="ru-RU"/>
        </w:rPr>
      </w:pPr>
    </w:p>
    <w:p w:rsidR="00DA17EF" w:rsidRPr="00480866" w:rsidRDefault="00DA17EF" w:rsidP="00DA17EF">
      <w:pPr>
        <w:spacing w:after="0" w:line="240" w:lineRule="auto"/>
        <w:jc w:val="both"/>
        <w:rPr>
          <w:rFonts w:ascii="Times New Roman" w:eastAsia="Times New Roman" w:hAnsi="Times New Roman" w:cs="Times New Roman"/>
          <w:b/>
          <w:sz w:val="28"/>
          <w:szCs w:val="28"/>
          <w:u w:val="single"/>
          <w:lang w:val="uk-UA"/>
        </w:rPr>
      </w:pPr>
      <w:r w:rsidRPr="00480866">
        <w:rPr>
          <w:rFonts w:ascii="Times New Roman" w:eastAsia="Times New Roman" w:hAnsi="Times New Roman" w:cs="Times New Roman"/>
          <w:b/>
          <w:sz w:val="28"/>
          <w:szCs w:val="28"/>
          <w:u w:val="single"/>
          <w:lang w:val="uk-UA"/>
        </w:rPr>
        <w:t>Розмір</w:t>
      </w:r>
      <w:r w:rsidR="00827563">
        <w:rPr>
          <w:rFonts w:ascii="Times New Roman" w:eastAsia="Times New Roman" w:hAnsi="Times New Roman" w:cs="Times New Roman"/>
          <w:b/>
          <w:sz w:val="28"/>
          <w:szCs w:val="28"/>
          <w:u w:val="single"/>
          <w:lang w:val="uk-UA"/>
        </w:rPr>
        <w:t>и</w:t>
      </w:r>
      <w:r w:rsidR="00B1401E">
        <w:rPr>
          <w:rFonts w:ascii="Times New Roman" w:eastAsia="Times New Roman" w:hAnsi="Times New Roman" w:cs="Times New Roman"/>
          <w:b/>
          <w:sz w:val="28"/>
          <w:szCs w:val="28"/>
          <w:u w:val="single"/>
          <w:lang w:val="uk-UA"/>
        </w:rPr>
        <w:t xml:space="preserve"> </w:t>
      </w:r>
      <w:r w:rsidRPr="00480866">
        <w:rPr>
          <w:rFonts w:ascii="Times New Roman" w:eastAsia="Times New Roman" w:hAnsi="Times New Roman" w:cs="Times New Roman"/>
          <w:b/>
          <w:sz w:val="28"/>
          <w:szCs w:val="28"/>
          <w:u w:val="single"/>
          <w:lang w:val="uk-UA"/>
        </w:rPr>
        <w:t>гарантійн</w:t>
      </w:r>
      <w:r w:rsidR="00827563">
        <w:rPr>
          <w:rFonts w:ascii="Times New Roman" w:eastAsia="Times New Roman" w:hAnsi="Times New Roman" w:cs="Times New Roman"/>
          <w:b/>
          <w:sz w:val="28"/>
          <w:szCs w:val="28"/>
          <w:u w:val="single"/>
          <w:lang w:val="uk-UA"/>
        </w:rPr>
        <w:t>их</w:t>
      </w:r>
      <w:r w:rsidR="00B1401E">
        <w:rPr>
          <w:rFonts w:ascii="Times New Roman" w:eastAsia="Times New Roman" w:hAnsi="Times New Roman" w:cs="Times New Roman"/>
          <w:b/>
          <w:sz w:val="28"/>
          <w:szCs w:val="28"/>
          <w:u w:val="single"/>
          <w:lang w:val="uk-UA"/>
        </w:rPr>
        <w:t xml:space="preserve"> </w:t>
      </w:r>
      <w:r w:rsidRPr="00480866">
        <w:rPr>
          <w:rFonts w:ascii="Times New Roman" w:eastAsia="Times New Roman" w:hAnsi="Times New Roman" w:cs="Times New Roman"/>
          <w:b/>
          <w:sz w:val="28"/>
          <w:szCs w:val="28"/>
          <w:u w:val="single"/>
          <w:lang w:val="uk-UA"/>
        </w:rPr>
        <w:t>внеск</w:t>
      </w:r>
      <w:r w:rsidR="00827563">
        <w:rPr>
          <w:rFonts w:ascii="Times New Roman" w:eastAsia="Times New Roman" w:hAnsi="Times New Roman" w:cs="Times New Roman"/>
          <w:b/>
          <w:sz w:val="28"/>
          <w:szCs w:val="28"/>
          <w:u w:val="single"/>
          <w:lang w:val="uk-UA"/>
        </w:rPr>
        <w:t>ів</w:t>
      </w:r>
      <w:r w:rsidRPr="00480866">
        <w:rPr>
          <w:rFonts w:ascii="Times New Roman" w:eastAsia="Times New Roman" w:hAnsi="Times New Roman" w:cs="Times New Roman"/>
          <w:b/>
          <w:sz w:val="28"/>
          <w:szCs w:val="28"/>
          <w:u w:val="single"/>
          <w:lang w:val="uk-UA"/>
        </w:rPr>
        <w:t xml:space="preserve"> для</w:t>
      </w:r>
      <w:r w:rsidR="00B1401E">
        <w:rPr>
          <w:rFonts w:ascii="Times New Roman" w:eastAsia="Times New Roman" w:hAnsi="Times New Roman" w:cs="Times New Roman"/>
          <w:b/>
          <w:sz w:val="28"/>
          <w:szCs w:val="28"/>
          <w:u w:val="single"/>
          <w:lang w:val="uk-UA"/>
        </w:rPr>
        <w:t xml:space="preserve"> </w:t>
      </w:r>
      <w:r w:rsidR="00827563">
        <w:rPr>
          <w:rFonts w:ascii="Times New Roman" w:eastAsia="Times New Roman" w:hAnsi="Times New Roman" w:cs="Times New Roman"/>
          <w:b/>
          <w:sz w:val="28"/>
          <w:szCs w:val="28"/>
          <w:u w:val="single"/>
          <w:lang w:val="uk-UA"/>
        </w:rPr>
        <w:t>кожного з аукціонів</w:t>
      </w:r>
      <w:r w:rsidRPr="00480866">
        <w:rPr>
          <w:rFonts w:ascii="Times New Roman" w:eastAsia="Times New Roman" w:hAnsi="Times New Roman" w:cs="Times New Roman"/>
          <w:b/>
          <w:sz w:val="28"/>
          <w:szCs w:val="28"/>
          <w:u w:val="single"/>
          <w:lang w:val="uk-UA"/>
        </w:rPr>
        <w:t>:</w:t>
      </w:r>
    </w:p>
    <w:p w:rsidR="00C00068" w:rsidRDefault="00C00068" w:rsidP="00C00068">
      <w:pPr>
        <w:pStyle w:val="3"/>
        <w:ind w:left="720"/>
        <w:rPr>
          <w:rFonts w:ascii="Times New Roman" w:hAnsi="Times New Roman"/>
          <w:color w:val="auto"/>
          <w:sz w:val="28"/>
          <w:szCs w:val="28"/>
        </w:rPr>
      </w:pPr>
      <w:r>
        <w:rPr>
          <w:rFonts w:ascii="Times New Roman" w:hAnsi="Times New Roman"/>
          <w:color w:val="auto"/>
          <w:sz w:val="28"/>
          <w:szCs w:val="28"/>
        </w:rPr>
        <w:t>1.</w:t>
      </w:r>
      <w:r w:rsidR="00DA17EF" w:rsidRPr="0011128C">
        <w:rPr>
          <w:rFonts w:ascii="Times New Roman" w:hAnsi="Times New Roman"/>
          <w:color w:val="auto"/>
          <w:sz w:val="28"/>
          <w:szCs w:val="28"/>
        </w:rPr>
        <w:t>аукціону з умовами –</w:t>
      </w:r>
      <w:r w:rsidR="003C2940">
        <w:rPr>
          <w:rFonts w:ascii="Times New Roman" w:hAnsi="Times New Roman"/>
          <w:color w:val="auto"/>
          <w:sz w:val="28"/>
          <w:szCs w:val="28"/>
        </w:rPr>
        <w:t xml:space="preserve"> </w:t>
      </w:r>
      <w:r w:rsidR="001D0A33">
        <w:rPr>
          <w:rFonts w:ascii="Times New Roman" w:hAnsi="Times New Roman"/>
          <w:color w:val="auto"/>
          <w:sz w:val="28"/>
          <w:szCs w:val="28"/>
        </w:rPr>
        <w:t>846 703,43</w:t>
      </w:r>
      <w:r w:rsidR="00B81A8A">
        <w:rPr>
          <w:rFonts w:ascii="Times New Roman" w:hAnsi="Times New Roman"/>
          <w:color w:val="auto"/>
          <w:sz w:val="28"/>
          <w:szCs w:val="28"/>
        </w:rPr>
        <w:t xml:space="preserve"> </w:t>
      </w:r>
      <w:r w:rsidR="009059C3">
        <w:rPr>
          <w:rFonts w:ascii="Times New Roman" w:hAnsi="Times New Roman"/>
          <w:color w:val="auto"/>
          <w:sz w:val="28"/>
          <w:szCs w:val="28"/>
        </w:rPr>
        <w:t>грн.</w:t>
      </w:r>
      <w:r w:rsidR="009436B1">
        <w:rPr>
          <w:rFonts w:ascii="Times New Roman" w:eastAsiaTheme="minorEastAsia" w:hAnsi="Times New Roman"/>
          <w:color w:val="auto"/>
          <w:sz w:val="28"/>
          <w:szCs w:val="28"/>
        </w:rPr>
        <w:t>(</w:t>
      </w:r>
      <w:r w:rsidR="009436B1" w:rsidRPr="00B81A8A">
        <w:rPr>
          <w:rFonts w:ascii="Times New Roman" w:eastAsiaTheme="minorEastAsia" w:hAnsi="Times New Roman"/>
          <w:color w:val="auto"/>
          <w:sz w:val="28"/>
          <w:szCs w:val="28"/>
        </w:rPr>
        <w:t>20 відсотків</w:t>
      </w:r>
      <w:r w:rsidR="009436B1" w:rsidRPr="003E28C4">
        <w:rPr>
          <w:rFonts w:ascii="Times New Roman" w:eastAsiaTheme="minorEastAsia" w:hAnsi="Times New Roman"/>
          <w:color w:val="auto"/>
          <w:sz w:val="28"/>
          <w:szCs w:val="28"/>
        </w:rPr>
        <w:t xml:space="preserve"> стартової ціни</w:t>
      </w:r>
      <w:r w:rsidR="003E72DB">
        <w:rPr>
          <w:rFonts w:ascii="Times New Roman" w:eastAsiaTheme="minorEastAsia" w:hAnsi="Times New Roman"/>
          <w:color w:val="auto"/>
          <w:sz w:val="28"/>
          <w:szCs w:val="28"/>
        </w:rPr>
        <w:t xml:space="preserve"> відповідного аукціону</w:t>
      </w:r>
      <w:r w:rsidR="009436B1">
        <w:rPr>
          <w:rFonts w:ascii="Times New Roman" w:eastAsiaTheme="minorEastAsia" w:hAnsi="Times New Roman"/>
          <w:color w:val="auto"/>
          <w:sz w:val="28"/>
          <w:szCs w:val="28"/>
        </w:rPr>
        <w:t>)</w:t>
      </w:r>
      <w:r w:rsidR="009059C3">
        <w:rPr>
          <w:rFonts w:ascii="Times New Roman" w:hAnsi="Times New Roman"/>
          <w:color w:val="auto"/>
          <w:sz w:val="28"/>
          <w:szCs w:val="28"/>
        </w:rPr>
        <w:t>;</w:t>
      </w:r>
    </w:p>
    <w:p w:rsidR="00C00068" w:rsidRDefault="00C00068" w:rsidP="00C00068">
      <w:pPr>
        <w:pStyle w:val="3"/>
        <w:ind w:left="720"/>
        <w:rPr>
          <w:rFonts w:ascii="Times New Roman" w:hAnsi="Times New Roman"/>
          <w:color w:val="auto"/>
          <w:sz w:val="28"/>
          <w:szCs w:val="28"/>
        </w:rPr>
      </w:pPr>
      <w:r>
        <w:rPr>
          <w:rFonts w:ascii="Times New Roman" w:hAnsi="Times New Roman"/>
          <w:color w:val="auto"/>
          <w:sz w:val="28"/>
          <w:szCs w:val="28"/>
        </w:rPr>
        <w:t>2.</w:t>
      </w:r>
      <w:r w:rsidR="00DA17EF" w:rsidRPr="0011128C">
        <w:rPr>
          <w:rFonts w:ascii="Times New Roman" w:hAnsi="Times New Roman"/>
          <w:color w:val="auto"/>
          <w:sz w:val="28"/>
          <w:szCs w:val="28"/>
        </w:rPr>
        <w:t>аукціону із зниженням стартової ціни –</w:t>
      </w:r>
      <w:r w:rsidR="004168BF">
        <w:rPr>
          <w:rFonts w:ascii="Times New Roman" w:hAnsi="Times New Roman"/>
          <w:color w:val="auto"/>
          <w:sz w:val="28"/>
          <w:szCs w:val="28"/>
        </w:rPr>
        <w:t xml:space="preserve"> </w:t>
      </w:r>
      <w:r w:rsidR="004076FB">
        <w:rPr>
          <w:rFonts w:ascii="Times New Roman" w:hAnsi="Times New Roman"/>
          <w:color w:val="auto"/>
          <w:sz w:val="28"/>
          <w:szCs w:val="28"/>
        </w:rPr>
        <w:t>423 351,71</w:t>
      </w:r>
      <w:r w:rsidR="004168BF">
        <w:rPr>
          <w:rFonts w:ascii="Times New Roman" w:hAnsi="Times New Roman"/>
          <w:color w:val="auto"/>
          <w:sz w:val="28"/>
          <w:szCs w:val="28"/>
        </w:rPr>
        <w:t xml:space="preserve"> </w:t>
      </w:r>
      <w:r>
        <w:rPr>
          <w:rFonts w:ascii="Times New Roman" w:hAnsi="Times New Roman"/>
          <w:color w:val="auto"/>
          <w:sz w:val="28"/>
          <w:szCs w:val="28"/>
        </w:rPr>
        <w:t>грн.</w:t>
      </w:r>
      <w:r>
        <w:rPr>
          <w:rFonts w:ascii="Times New Roman" w:eastAsiaTheme="minorEastAsia" w:hAnsi="Times New Roman"/>
          <w:color w:val="auto"/>
          <w:sz w:val="28"/>
          <w:szCs w:val="28"/>
        </w:rPr>
        <w:t>(</w:t>
      </w:r>
      <w:r w:rsidRPr="00B81A8A">
        <w:rPr>
          <w:rFonts w:ascii="Times New Roman" w:eastAsiaTheme="minorEastAsia" w:hAnsi="Times New Roman"/>
          <w:color w:val="auto"/>
          <w:sz w:val="28"/>
          <w:szCs w:val="28"/>
        </w:rPr>
        <w:t>20 відсотків</w:t>
      </w:r>
      <w:r w:rsidRPr="003E28C4">
        <w:rPr>
          <w:rFonts w:ascii="Times New Roman" w:eastAsiaTheme="minorEastAsia" w:hAnsi="Times New Roman"/>
          <w:color w:val="auto"/>
          <w:sz w:val="28"/>
          <w:szCs w:val="28"/>
        </w:rPr>
        <w:t xml:space="preserve"> стартової ціни</w:t>
      </w:r>
      <w:r>
        <w:rPr>
          <w:rFonts w:ascii="Times New Roman" w:eastAsiaTheme="minorEastAsia" w:hAnsi="Times New Roman"/>
          <w:color w:val="auto"/>
          <w:sz w:val="28"/>
          <w:szCs w:val="28"/>
        </w:rPr>
        <w:t xml:space="preserve"> відповідного аукціону)</w:t>
      </w:r>
      <w:r>
        <w:rPr>
          <w:rFonts w:ascii="Times New Roman" w:hAnsi="Times New Roman"/>
          <w:color w:val="auto"/>
          <w:sz w:val="28"/>
          <w:szCs w:val="28"/>
        </w:rPr>
        <w:t>.</w:t>
      </w:r>
    </w:p>
    <w:p w:rsidR="005C75FE" w:rsidRPr="005C75FE" w:rsidRDefault="005C75FE" w:rsidP="005C75FE">
      <w:pPr>
        <w:pStyle w:val="rvps2"/>
        <w:shd w:val="clear" w:color="auto" w:fill="FFFFFF"/>
        <w:spacing w:before="0" w:beforeAutospacing="0" w:after="0" w:afterAutospacing="0"/>
        <w:ind w:firstLine="476"/>
        <w:jc w:val="both"/>
        <w:rPr>
          <w:rFonts w:eastAsiaTheme="minorEastAsia"/>
          <w:sz w:val="28"/>
          <w:szCs w:val="28"/>
          <w:lang w:val="uk-UA"/>
        </w:rPr>
      </w:pPr>
      <w:r w:rsidRPr="005C75FE">
        <w:rPr>
          <w:rFonts w:eastAsiaTheme="minorEastAsia"/>
          <w:sz w:val="28"/>
          <w:szCs w:val="28"/>
          <w:lang w:val="uk-UA"/>
        </w:rPr>
        <w:t>Для об’єкта малої приватизації, два аукціони з продажу якого визнані такими, що не відбулися, у випадках, передбачених </w:t>
      </w:r>
      <w:hyperlink r:id="rId18" w:anchor="n342" w:history="1">
        <w:r w:rsidRPr="005C75FE">
          <w:rPr>
            <w:rFonts w:eastAsiaTheme="minorEastAsia"/>
            <w:sz w:val="28"/>
            <w:szCs w:val="28"/>
            <w:lang w:val="uk-UA"/>
          </w:rPr>
          <w:t>абзацом третім</w:t>
        </w:r>
      </w:hyperlink>
      <w:r w:rsidRPr="005C75FE">
        <w:rPr>
          <w:rFonts w:eastAsiaTheme="minorEastAsia"/>
          <w:sz w:val="28"/>
          <w:szCs w:val="28"/>
          <w:lang w:val="uk-UA"/>
        </w:rPr>
        <w:t> частини шостої статті 15 цього Закону, розмір гарантійного внеску встановлюється в розмірі, який є більшим</w:t>
      </w:r>
      <w:r w:rsidR="004350AC">
        <w:rPr>
          <w:rFonts w:eastAsiaTheme="minorEastAsia"/>
          <w:sz w:val="28"/>
          <w:szCs w:val="28"/>
          <w:lang w:val="uk-UA"/>
        </w:rPr>
        <w:t xml:space="preserve"> (із зазначеного нище, після розрахунку)</w:t>
      </w:r>
      <w:r w:rsidRPr="005C75FE">
        <w:rPr>
          <w:rFonts w:eastAsiaTheme="minorEastAsia"/>
          <w:sz w:val="28"/>
          <w:szCs w:val="28"/>
          <w:lang w:val="uk-UA"/>
        </w:rPr>
        <w:t>:</w:t>
      </w:r>
    </w:p>
    <w:p w:rsidR="005C75FE" w:rsidRPr="005C75FE" w:rsidRDefault="005C75FE" w:rsidP="00D95E70">
      <w:pPr>
        <w:pStyle w:val="rvps2"/>
        <w:numPr>
          <w:ilvl w:val="0"/>
          <w:numId w:val="21"/>
        </w:numPr>
        <w:shd w:val="clear" w:color="auto" w:fill="FFFFFF"/>
        <w:spacing w:before="0" w:beforeAutospacing="0" w:after="0" w:afterAutospacing="0"/>
        <w:jc w:val="both"/>
        <w:rPr>
          <w:rFonts w:eastAsiaTheme="minorEastAsia"/>
          <w:sz w:val="28"/>
          <w:szCs w:val="28"/>
          <w:lang w:val="uk-UA"/>
        </w:rPr>
      </w:pPr>
      <w:bookmarkStart w:id="7" w:name="n888"/>
      <w:bookmarkStart w:id="8" w:name="n885"/>
      <w:bookmarkEnd w:id="7"/>
      <w:bookmarkEnd w:id="8"/>
      <w:r w:rsidRPr="005C75FE">
        <w:rPr>
          <w:rFonts w:eastAsiaTheme="minorEastAsia"/>
          <w:sz w:val="28"/>
          <w:szCs w:val="28"/>
          <w:lang w:val="uk-UA"/>
        </w:rPr>
        <w:t xml:space="preserve">50 відсотків стартової </w:t>
      </w:r>
      <w:r w:rsidR="00165025">
        <w:rPr>
          <w:rFonts w:eastAsiaTheme="minorEastAsia"/>
          <w:sz w:val="28"/>
          <w:szCs w:val="28"/>
          <w:lang w:val="uk-UA"/>
        </w:rPr>
        <w:t>ціни об’єкта малої приватизації</w:t>
      </w:r>
      <w:r w:rsidR="00FA0649">
        <w:rPr>
          <w:rFonts w:eastAsiaTheme="minorEastAsia"/>
          <w:sz w:val="28"/>
          <w:szCs w:val="28"/>
          <w:lang w:val="uk-UA"/>
        </w:rPr>
        <w:t xml:space="preserve"> (</w:t>
      </w:r>
      <w:r w:rsidR="00F41892">
        <w:rPr>
          <w:rFonts w:eastAsiaTheme="minorEastAsia"/>
          <w:sz w:val="28"/>
          <w:szCs w:val="28"/>
          <w:lang w:val="uk-UA"/>
        </w:rPr>
        <w:t xml:space="preserve">від </w:t>
      </w:r>
      <w:r w:rsidR="00FA0649">
        <w:rPr>
          <w:rFonts w:eastAsiaTheme="minorEastAsia"/>
          <w:sz w:val="28"/>
          <w:szCs w:val="28"/>
          <w:lang w:val="uk-UA"/>
        </w:rPr>
        <w:t>2 116 758,57 грн.)</w:t>
      </w:r>
    </w:p>
    <w:p w:rsidR="00DA17EF" w:rsidRDefault="005C75FE" w:rsidP="00D95E70">
      <w:pPr>
        <w:pStyle w:val="rvps2"/>
        <w:numPr>
          <w:ilvl w:val="0"/>
          <w:numId w:val="21"/>
        </w:numPr>
        <w:shd w:val="clear" w:color="auto" w:fill="FFFFFF"/>
        <w:spacing w:before="0" w:beforeAutospacing="0" w:after="0" w:afterAutospacing="0"/>
        <w:jc w:val="both"/>
        <w:rPr>
          <w:rFonts w:eastAsiaTheme="minorEastAsia"/>
          <w:sz w:val="28"/>
          <w:szCs w:val="28"/>
          <w:lang w:val="uk-UA"/>
        </w:rPr>
      </w:pPr>
      <w:bookmarkStart w:id="9" w:name="n887"/>
      <w:bookmarkStart w:id="10" w:name="n886"/>
      <w:bookmarkEnd w:id="9"/>
      <w:bookmarkEnd w:id="10"/>
      <w:r w:rsidRPr="005C75FE">
        <w:rPr>
          <w:rFonts w:eastAsiaTheme="minorEastAsia"/>
          <w:sz w:val="28"/>
          <w:szCs w:val="28"/>
          <w:lang w:val="uk-UA"/>
        </w:rPr>
        <w:t>30 розмірів мінімальних заробітних плат станом на 1 січня року, в якому оприлюднюється</w:t>
      </w:r>
      <w:r>
        <w:rPr>
          <w:rFonts w:eastAsiaTheme="minorEastAsia"/>
          <w:sz w:val="28"/>
          <w:szCs w:val="28"/>
          <w:lang w:val="uk-UA"/>
        </w:rPr>
        <w:t xml:space="preserve"> інформаційне повідомлення</w:t>
      </w:r>
      <w:r w:rsidR="002F77BE">
        <w:rPr>
          <w:rFonts w:eastAsiaTheme="minorEastAsia"/>
          <w:sz w:val="28"/>
          <w:szCs w:val="28"/>
          <w:lang w:val="uk-UA"/>
        </w:rPr>
        <w:t>.</w:t>
      </w:r>
    </w:p>
    <w:p w:rsidR="002F77BE" w:rsidRDefault="002F77BE" w:rsidP="00165025">
      <w:pPr>
        <w:pStyle w:val="rvps2"/>
        <w:shd w:val="clear" w:color="auto" w:fill="FFFFFF"/>
        <w:spacing w:before="0" w:beforeAutospacing="0" w:after="0" w:afterAutospacing="0"/>
        <w:ind w:firstLine="476"/>
        <w:jc w:val="both"/>
        <w:rPr>
          <w:rFonts w:eastAsiaTheme="minorEastAsia"/>
          <w:sz w:val="28"/>
          <w:szCs w:val="28"/>
          <w:lang w:val="uk-UA"/>
        </w:rPr>
      </w:pPr>
      <w:r>
        <w:rPr>
          <w:rFonts w:eastAsiaTheme="minorEastAsia"/>
          <w:sz w:val="28"/>
          <w:szCs w:val="28"/>
          <w:lang w:val="uk-UA"/>
        </w:rPr>
        <w:t xml:space="preserve">Після </w:t>
      </w:r>
      <w:r w:rsidR="00D95E70">
        <w:rPr>
          <w:rFonts w:eastAsiaTheme="minorEastAsia"/>
          <w:sz w:val="28"/>
          <w:szCs w:val="28"/>
          <w:lang w:val="uk-UA"/>
        </w:rPr>
        <w:t>розрахунку, в сумарному виразі зазначених чинним законодавством розмірів гарантійні внески становитимуть:</w:t>
      </w:r>
    </w:p>
    <w:p w:rsidR="00D95E70" w:rsidRDefault="00D95E70" w:rsidP="00D95E70">
      <w:pPr>
        <w:pStyle w:val="rvps2"/>
        <w:numPr>
          <w:ilvl w:val="0"/>
          <w:numId w:val="23"/>
        </w:numPr>
        <w:shd w:val="clear" w:color="auto" w:fill="FFFFFF"/>
        <w:spacing w:before="0" w:beforeAutospacing="0" w:after="0" w:afterAutospacing="0"/>
        <w:jc w:val="both"/>
        <w:rPr>
          <w:rFonts w:eastAsiaTheme="minorEastAsia"/>
          <w:sz w:val="28"/>
          <w:szCs w:val="28"/>
          <w:lang w:val="uk-UA"/>
        </w:rPr>
      </w:pPr>
      <w:r>
        <w:rPr>
          <w:rFonts w:eastAsiaTheme="minorEastAsia"/>
          <w:sz w:val="28"/>
          <w:szCs w:val="28"/>
          <w:lang w:val="uk-UA"/>
        </w:rPr>
        <w:t>50</w:t>
      </w:r>
      <w:r>
        <w:rPr>
          <w:rFonts w:eastAsiaTheme="minorEastAsia"/>
          <w:sz w:val="28"/>
          <w:szCs w:val="28"/>
          <w:lang w:val="en-US"/>
        </w:rPr>
        <w:t xml:space="preserve">% - </w:t>
      </w:r>
      <w:r>
        <w:rPr>
          <w:rFonts w:eastAsiaTheme="minorEastAsia"/>
          <w:sz w:val="28"/>
          <w:szCs w:val="28"/>
          <w:lang w:val="uk-UA"/>
        </w:rPr>
        <w:t xml:space="preserve"> </w:t>
      </w:r>
      <w:r w:rsidR="00B35E3C">
        <w:rPr>
          <w:rFonts w:eastAsiaTheme="minorEastAsia"/>
          <w:sz w:val="28"/>
          <w:szCs w:val="28"/>
          <w:lang w:val="uk-UA"/>
        </w:rPr>
        <w:t xml:space="preserve">1 058 379,29 </w:t>
      </w:r>
      <w:r>
        <w:rPr>
          <w:rFonts w:eastAsiaTheme="minorEastAsia"/>
          <w:sz w:val="28"/>
          <w:szCs w:val="28"/>
          <w:lang w:val="uk-UA"/>
        </w:rPr>
        <w:t>грн.</w:t>
      </w:r>
    </w:p>
    <w:p w:rsidR="00D95E70" w:rsidRDefault="00FA0649" w:rsidP="00D95E70">
      <w:pPr>
        <w:pStyle w:val="rvps2"/>
        <w:numPr>
          <w:ilvl w:val="0"/>
          <w:numId w:val="23"/>
        </w:numPr>
        <w:shd w:val="clear" w:color="auto" w:fill="FFFFFF"/>
        <w:spacing w:before="0" w:beforeAutospacing="0" w:after="0" w:afterAutospacing="0"/>
        <w:jc w:val="both"/>
        <w:rPr>
          <w:rFonts w:eastAsiaTheme="minorEastAsia"/>
          <w:sz w:val="28"/>
          <w:szCs w:val="28"/>
          <w:lang w:val="uk-UA"/>
        </w:rPr>
      </w:pPr>
      <w:r>
        <w:rPr>
          <w:rFonts w:eastAsiaTheme="minorEastAsia"/>
          <w:sz w:val="28"/>
          <w:szCs w:val="28"/>
          <w:lang w:val="uk-UA"/>
        </w:rPr>
        <w:t>30 розмірів мін. з/п – 7100 грн.*30=</w:t>
      </w:r>
      <w:r w:rsidR="00D14DD5">
        <w:rPr>
          <w:rFonts w:eastAsiaTheme="minorEastAsia"/>
          <w:sz w:val="28"/>
          <w:szCs w:val="28"/>
          <w:lang w:val="uk-UA"/>
        </w:rPr>
        <w:t xml:space="preserve"> </w:t>
      </w:r>
      <w:r w:rsidR="001923F5">
        <w:rPr>
          <w:rFonts w:eastAsiaTheme="minorEastAsia"/>
          <w:sz w:val="28"/>
          <w:szCs w:val="28"/>
          <w:lang w:val="uk-UA"/>
        </w:rPr>
        <w:t>213 000 грн.</w:t>
      </w:r>
    </w:p>
    <w:p w:rsidR="00D95E70" w:rsidRPr="00D95E70" w:rsidRDefault="00D95E70" w:rsidP="00165025">
      <w:pPr>
        <w:pStyle w:val="rvps2"/>
        <w:shd w:val="clear" w:color="auto" w:fill="FFFFFF"/>
        <w:spacing w:before="0" w:beforeAutospacing="0" w:after="0" w:afterAutospacing="0"/>
        <w:ind w:firstLine="476"/>
        <w:jc w:val="both"/>
        <w:rPr>
          <w:rFonts w:eastAsiaTheme="minorEastAsia"/>
          <w:sz w:val="28"/>
          <w:szCs w:val="28"/>
          <w:lang w:val="uk-UA"/>
        </w:rPr>
      </w:pPr>
    </w:p>
    <w:p w:rsidR="00DA17EF" w:rsidRPr="0089719A" w:rsidRDefault="00DA17EF" w:rsidP="00DA17EF">
      <w:pPr>
        <w:spacing w:after="0" w:line="240" w:lineRule="auto"/>
        <w:jc w:val="both"/>
        <w:rPr>
          <w:rFonts w:ascii="Times New Roman" w:eastAsiaTheme="minorEastAsia" w:hAnsi="Times New Roman" w:cs="Times New Roman"/>
          <w:b/>
          <w:sz w:val="28"/>
          <w:szCs w:val="28"/>
          <w:lang w:val="uk-UA" w:eastAsia="ru-RU"/>
        </w:rPr>
      </w:pPr>
      <w:r w:rsidRPr="0089719A">
        <w:rPr>
          <w:rFonts w:ascii="Times New Roman" w:eastAsiaTheme="minorEastAsia" w:hAnsi="Times New Roman" w:cs="Times New Roman"/>
          <w:b/>
          <w:sz w:val="28"/>
          <w:szCs w:val="28"/>
          <w:lang w:val="uk-UA" w:eastAsia="ru-RU"/>
        </w:rPr>
        <w:t xml:space="preserve">ВИРІШИЛИ: </w:t>
      </w:r>
    </w:p>
    <w:p w:rsidR="00875693" w:rsidRPr="005150D4" w:rsidRDefault="00002074" w:rsidP="00875693">
      <w:pPr>
        <w:spacing w:after="0" w:line="240" w:lineRule="auto"/>
        <w:jc w:val="both"/>
        <w:rPr>
          <w:rFonts w:ascii="Times New Roman" w:eastAsia="Times New Roman" w:hAnsi="Times New Roman" w:cs="Times New Roman"/>
          <w:b/>
          <w:sz w:val="28"/>
          <w:szCs w:val="28"/>
          <w:u w:val="single"/>
        </w:rPr>
      </w:pPr>
      <w:r>
        <w:rPr>
          <w:rFonts w:ascii="Times New Roman" w:eastAsiaTheme="minorEastAsia" w:hAnsi="Times New Roman" w:cs="Times New Roman"/>
          <w:b/>
          <w:sz w:val="28"/>
          <w:szCs w:val="28"/>
          <w:u w:val="single"/>
          <w:lang w:val="uk-UA" w:eastAsia="ru-RU"/>
        </w:rPr>
        <w:t xml:space="preserve">Встановити </w:t>
      </w:r>
      <w:r w:rsidR="00875693" w:rsidRPr="00875693">
        <w:rPr>
          <w:rFonts w:ascii="Times New Roman" w:eastAsiaTheme="minorEastAsia" w:hAnsi="Times New Roman" w:cs="Times New Roman"/>
          <w:b/>
          <w:sz w:val="28"/>
          <w:szCs w:val="28"/>
          <w:u w:val="single"/>
          <w:lang w:val="uk-UA" w:eastAsia="ru-RU"/>
        </w:rPr>
        <w:t xml:space="preserve"> р</w:t>
      </w:r>
      <w:r w:rsidR="00875693" w:rsidRPr="00875693">
        <w:rPr>
          <w:rFonts w:ascii="Times New Roman" w:eastAsia="Times New Roman" w:hAnsi="Times New Roman" w:cs="Times New Roman"/>
          <w:b/>
          <w:sz w:val="28"/>
          <w:szCs w:val="28"/>
          <w:u w:val="single"/>
        </w:rPr>
        <w:t>озмір</w:t>
      </w:r>
      <w:r w:rsidR="00875693" w:rsidRPr="00875693">
        <w:rPr>
          <w:rFonts w:ascii="Times New Roman" w:eastAsia="Times New Roman" w:hAnsi="Times New Roman" w:cs="Times New Roman"/>
          <w:b/>
          <w:sz w:val="28"/>
          <w:szCs w:val="28"/>
          <w:u w:val="single"/>
          <w:lang w:val="uk-UA"/>
        </w:rPr>
        <w:t>и</w:t>
      </w:r>
      <w:r w:rsidR="003C5FAA">
        <w:rPr>
          <w:rFonts w:ascii="Times New Roman" w:eastAsia="Times New Roman" w:hAnsi="Times New Roman" w:cs="Times New Roman"/>
          <w:b/>
          <w:sz w:val="28"/>
          <w:szCs w:val="28"/>
          <w:u w:val="single"/>
          <w:lang w:val="uk-UA"/>
        </w:rPr>
        <w:t xml:space="preserve"> </w:t>
      </w:r>
      <w:r w:rsidR="00875693" w:rsidRPr="005150D4">
        <w:rPr>
          <w:rFonts w:ascii="Times New Roman" w:eastAsia="Times New Roman" w:hAnsi="Times New Roman" w:cs="Times New Roman"/>
          <w:b/>
          <w:sz w:val="28"/>
          <w:szCs w:val="28"/>
          <w:u w:val="single"/>
        </w:rPr>
        <w:t>гарантійн</w:t>
      </w:r>
      <w:r w:rsidR="00875693">
        <w:rPr>
          <w:rFonts w:ascii="Times New Roman" w:eastAsia="Times New Roman" w:hAnsi="Times New Roman" w:cs="Times New Roman"/>
          <w:b/>
          <w:sz w:val="28"/>
          <w:szCs w:val="28"/>
          <w:u w:val="single"/>
          <w:lang w:val="uk-UA"/>
        </w:rPr>
        <w:t>их</w:t>
      </w:r>
      <w:r w:rsidR="003C5FAA">
        <w:rPr>
          <w:rFonts w:ascii="Times New Roman" w:eastAsia="Times New Roman" w:hAnsi="Times New Roman" w:cs="Times New Roman"/>
          <w:b/>
          <w:sz w:val="28"/>
          <w:szCs w:val="28"/>
          <w:u w:val="single"/>
          <w:lang w:val="uk-UA"/>
        </w:rPr>
        <w:t xml:space="preserve"> </w:t>
      </w:r>
      <w:r w:rsidR="00875693" w:rsidRPr="005150D4">
        <w:rPr>
          <w:rFonts w:ascii="Times New Roman" w:eastAsia="Times New Roman" w:hAnsi="Times New Roman" w:cs="Times New Roman"/>
          <w:b/>
          <w:sz w:val="28"/>
          <w:szCs w:val="28"/>
          <w:u w:val="single"/>
        </w:rPr>
        <w:t>внеск</w:t>
      </w:r>
      <w:r w:rsidR="00875693">
        <w:rPr>
          <w:rFonts w:ascii="Times New Roman" w:eastAsia="Times New Roman" w:hAnsi="Times New Roman" w:cs="Times New Roman"/>
          <w:b/>
          <w:sz w:val="28"/>
          <w:szCs w:val="28"/>
          <w:u w:val="single"/>
          <w:lang w:val="uk-UA"/>
        </w:rPr>
        <w:t>ів</w:t>
      </w:r>
      <w:r w:rsidR="00875693" w:rsidRPr="005150D4">
        <w:rPr>
          <w:rFonts w:ascii="Times New Roman" w:eastAsia="Times New Roman" w:hAnsi="Times New Roman" w:cs="Times New Roman"/>
          <w:b/>
          <w:sz w:val="28"/>
          <w:szCs w:val="28"/>
          <w:u w:val="single"/>
        </w:rPr>
        <w:t xml:space="preserve"> для</w:t>
      </w:r>
      <w:r w:rsidR="00875693">
        <w:rPr>
          <w:rFonts w:ascii="Times New Roman" w:eastAsia="Times New Roman" w:hAnsi="Times New Roman" w:cs="Times New Roman"/>
          <w:b/>
          <w:sz w:val="28"/>
          <w:szCs w:val="28"/>
          <w:u w:val="single"/>
          <w:lang w:val="uk-UA"/>
        </w:rPr>
        <w:t xml:space="preserve"> кожного з аукціонів</w:t>
      </w:r>
      <w:r w:rsidR="00875693" w:rsidRPr="005150D4">
        <w:rPr>
          <w:rFonts w:ascii="Times New Roman" w:eastAsia="Times New Roman" w:hAnsi="Times New Roman" w:cs="Times New Roman"/>
          <w:b/>
          <w:sz w:val="28"/>
          <w:szCs w:val="28"/>
          <w:u w:val="single"/>
        </w:rPr>
        <w:t>:</w:t>
      </w:r>
    </w:p>
    <w:p w:rsidR="004943E9" w:rsidRDefault="004943E9" w:rsidP="004943E9">
      <w:pPr>
        <w:pStyle w:val="3"/>
        <w:ind w:left="720"/>
        <w:rPr>
          <w:rFonts w:ascii="Times New Roman" w:hAnsi="Times New Roman"/>
          <w:color w:val="auto"/>
          <w:sz w:val="28"/>
          <w:szCs w:val="28"/>
        </w:rPr>
      </w:pPr>
      <w:r>
        <w:rPr>
          <w:rFonts w:ascii="Times New Roman" w:hAnsi="Times New Roman"/>
          <w:color w:val="auto"/>
          <w:sz w:val="28"/>
          <w:szCs w:val="28"/>
        </w:rPr>
        <w:t>1.</w:t>
      </w:r>
      <w:r w:rsidRPr="0011128C">
        <w:rPr>
          <w:rFonts w:ascii="Times New Roman" w:hAnsi="Times New Roman"/>
          <w:color w:val="auto"/>
          <w:sz w:val="28"/>
          <w:szCs w:val="28"/>
        </w:rPr>
        <w:t>аукціону з умовами –</w:t>
      </w:r>
      <w:r>
        <w:rPr>
          <w:rFonts w:ascii="Times New Roman" w:hAnsi="Times New Roman"/>
          <w:color w:val="auto"/>
          <w:sz w:val="28"/>
          <w:szCs w:val="28"/>
        </w:rPr>
        <w:t xml:space="preserve"> 846 703,43 грн.</w:t>
      </w:r>
      <w:r>
        <w:rPr>
          <w:rFonts w:ascii="Times New Roman" w:eastAsiaTheme="minorEastAsia" w:hAnsi="Times New Roman"/>
          <w:color w:val="auto"/>
          <w:sz w:val="28"/>
          <w:szCs w:val="28"/>
        </w:rPr>
        <w:t>(</w:t>
      </w:r>
      <w:r w:rsidRPr="00B81A8A">
        <w:rPr>
          <w:rFonts w:ascii="Times New Roman" w:eastAsiaTheme="minorEastAsia" w:hAnsi="Times New Roman"/>
          <w:color w:val="auto"/>
          <w:sz w:val="28"/>
          <w:szCs w:val="28"/>
        </w:rPr>
        <w:t>20 відсотків</w:t>
      </w:r>
      <w:r w:rsidRPr="003E28C4">
        <w:rPr>
          <w:rFonts w:ascii="Times New Roman" w:eastAsiaTheme="minorEastAsia" w:hAnsi="Times New Roman"/>
          <w:color w:val="auto"/>
          <w:sz w:val="28"/>
          <w:szCs w:val="28"/>
        </w:rPr>
        <w:t xml:space="preserve"> стартової ціни</w:t>
      </w:r>
      <w:r>
        <w:rPr>
          <w:rFonts w:ascii="Times New Roman" w:eastAsiaTheme="minorEastAsia" w:hAnsi="Times New Roman"/>
          <w:color w:val="auto"/>
          <w:sz w:val="28"/>
          <w:szCs w:val="28"/>
        </w:rPr>
        <w:t xml:space="preserve"> відповідного аукціону)</w:t>
      </w:r>
      <w:r>
        <w:rPr>
          <w:rFonts w:ascii="Times New Roman" w:hAnsi="Times New Roman"/>
          <w:color w:val="auto"/>
          <w:sz w:val="28"/>
          <w:szCs w:val="28"/>
        </w:rPr>
        <w:t>;</w:t>
      </w:r>
    </w:p>
    <w:p w:rsidR="004943E9" w:rsidRDefault="004943E9" w:rsidP="004943E9">
      <w:pPr>
        <w:pStyle w:val="3"/>
        <w:ind w:left="720"/>
        <w:rPr>
          <w:rFonts w:ascii="Times New Roman" w:hAnsi="Times New Roman"/>
          <w:color w:val="auto"/>
          <w:sz w:val="28"/>
          <w:szCs w:val="28"/>
        </w:rPr>
      </w:pPr>
      <w:r>
        <w:rPr>
          <w:rFonts w:ascii="Times New Roman" w:hAnsi="Times New Roman"/>
          <w:color w:val="auto"/>
          <w:sz w:val="28"/>
          <w:szCs w:val="28"/>
        </w:rPr>
        <w:t>2.</w:t>
      </w:r>
      <w:r w:rsidRPr="0011128C">
        <w:rPr>
          <w:rFonts w:ascii="Times New Roman" w:hAnsi="Times New Roman"/>
          <w:color w:val="auto"/>
          <w:sz w:val="28"/>
          <w:szCs w:val="28"/>
        </w:rPr>
        <w:t>аукціону із зниженням стартової ціни –</w:t>
      </w:r>
      <w:r>
        <w:rPr>
          <w:rFonts w:ascii="Times New Roman" w:hAnsi="Times New Roman"/>
          <w:color w:val="auto"/>
          <w:sz w:val="28"/>
          <w:szCs w:val="28"/>
        </w:rPr>
        <w:t xml:space="preserve"> 423 351,71 грн.</w:t>
      </w:r>
      <w:r>
        <w:rPr>
          <w:rFonts w:ascii="Times New Roman" w:eastAsiaTheme="minorEastAsia" w:hAnsi="Times New Roman"/>
          <w:color w:val="auto"/>
          <w:sz w:val="28"/>
          <w:szCs w:val="28"/>
        </w:rPr>
        <w:t>(</w:t>
      </w:r>
      <w:r w:rsidRPr="00B81A8A">
        <w:rPr>
          <w:rFonts w:ascii="Times New Roman" w:eastAsiaTheme="minorEastAsia" w:hAnsi="Times New Roman"/>
          <w:color w:val="auto"/>
          <w:sz w:val="28"/>
          <w:szCs w:val="28"/>
        </w:rPr>
        <w:t>20 відсотків</w:t>
      </w:r>
      <w:r w:rsidRPr="003E28C4">
        <w:rPr>
          <w:rFonts w:ascii="Times New Roman" w:eastAsiaTheme="minorEastAsia" w:hAnsi="Times New Roman"/>
          <w:color w:val="auto"/>
          <w:sz w:val="28"/>
          <w:szCs w:val="28"/>
        </w:rPr>
        <w:t xml:space="preserve"> стартової ціни</w:t>
      </w:r>
      <w:r>
        <w:rPr>
          <w:rFonts w:ascii="Times New Roman" w:eastAsiaTheme="minorEastAsia" w:hAnsi="Times New Roman"/>
          <w:color w:val="auto"/>
          <w:sz w:val="28"/>
          <w:szCs w:val="28"/>
        </w:rPr>
        <w:t xml:space="preserve"> відповідного аукціону)</w:t>
      </w:r>
      <w:r>
        <w:rPr>
          <w:rFonts w:ascii="Times New Roman" w:hAnsi="Times New Roman"/>
          <w:color w:val="auto"/>
          <w:sz w:val="28"/>
          <w:szCs w:val="28"/>
        </w:rPr>
        <w:t>.</w:t>
      </w:r>
    </w:p>
    <w:p w:rsidR="006F3F9A" w:rsidRDefault="006F3F9A" w:rsidP="00624D5E">
      <w:pPr>
        <w:pStyle w:val="rvps2"/>
        <w:shd w:val="clear" w:color="auto" w:fill="FFFFFF"/>
        <w:spacing w:before="0" w:beforeAutospacing="0" w:after="0" w:afterAutospacing="0"/>
        <w:ind w:firstLine="476"/>
        <w:jc w:val="both"/>
        <w:rPr>
          <w:rFonts w:eastAsiaTheme="minorEastAsia"/>
          <w:sz w:val="28"/>
          <w:szCs w:val="28"/>
          <w:lang w:val="uk-UA"/>
        </w:rPr>
      </w:pPr>
    </w:p>
    <w:p w:rsidR="006F3F9A" w:rsidRDefault="006F3F9A" w:rsidP="00624D5E">
      <w:pPr>
        <w:pStyle w:val="rvps2"/>
        <w:shd w:val="clear" w:color="auto" w:fill="FFFFFF"/>
        <w:spacing w:before="0" w:beforeAutospacing="0" w:after="0" w:afterAutospacing="0"/>
        <w:ind w:firstLine="476"/>
        <w:jc w:val="both"/>
        <w:rPr>
          <w:rFonts w:eastAsiaTheme="minorEastAsia"/>
          <w:sz w:val="28"/>
          <w:szCs w:val="28"/>
          <w:lang w:val="uk-UA"/>
        </w:rPr>
      </w:pPr>
    </w:p>
    <w:p w:rsidR="006F3F9A" w:rsidRDefault="006F3F9A" w:rsidP="00624D5E">
      <w:pPr>
        <w:pStyle w:val="rvps2"/>
        <w:shd w:val="clear" w:color="auto" w:fill="FFFFFF"/>
        <w:spacing w:before="0" w:beforeAutospacing="0" w:after="0" w:afterAutospacing="0"/>
        <w:ind w:firstLine="476"/>
        <w:jc w:val="both"/>
        <w:rPr>
          <w:rFonts w:eastAsiaTheme="minorEastAsia"/>
          <w:sz w:val="28"/>
          <w:szCs w:val="28"/>
          <w:lang w:val="uk-UA"/>
        </w:rPr>
      </w:pPr>
    </w:p>
    <w:p w:rsidR="006F3F9A" w:rsidRDefault="006F3F9A" w:rsidP="00624D5E">
      <w:pPr>
        <w:pStyle w:val="rvps2"/>
        <w:shd w:val="clear" w:color="auto" w:fill="FFFFFF"/>
        <w:spacing w:before="0" w:beforeAutospacing="0" w:after="0" w:afterAutospacing="0"/>
        <w:ind w:firstLine="476"/>
        <w:jc w:val="both"/>
        <w:rPr>
          <w:rFonts w:eastAsiaTheme="minorEastAsia"/>
          <w:sz w:val="28"/>
          <w:szCs w:val="28"/>
          <w:lang w:val="uk-UA"/>
        </w:rPr>
      </w:pPr>
    </w:p>
    <w:p w:rsidR="004943E9" w:rsidRDefault="004943E9" w:rsidP="00624D5E">
      <w:pPr>
        <w:pStyle w:val="rvps2"/>
        <w:shd w:val="clear" w:color="auto" w:fill="FFFFFF"/>
        <w:spacing w:before="0" w:beforeAutospacing="0" w:after="0" w:afterAutospacing="0"/>
        <w:ind w:firstLine="476"/>
        <w:jc w:val="both"/>
        <w:rPr>
          <w:rFonts w:eastAsiaTheme="minorEastAsia"/>
          <w:b/>
          <w:sz w:val="28"/>
          <w:szCs w:val="28"/>
          <w:lang w:val="uk-UA"/>
        </w:rPr>
      </w:pPr>
      <w:r w:rsidRPr="005C75FE">
        <w:rPr>
          <w:rFonts w:eastAsiaTheme="minorEastAsia"/>
          <w:sz w:val="28"/>
          <w:szCs w:val="28"/>
          <w:lang w:val="uk-UA"/>
        </w:rPr>
        <w:lastRenderedPageBreak/>
        <w:t>Для об’єкта малої приватизації, два аукціони з продажу якого визнані такими, що не відбулися, у випадках, передбачених </w:t>
      </w:r>
      <w:hyperlink r:id="rId19" w:anchor="n342" w:history="1">
        <w:r w:rsidRPr="005C75FE">
          <w:rPr>
            <w:rFonts w:eastAsiaTheme="minorEastAsia"/>
            <w:sz w:val="28"/>
            <w:szCs w:val="28"/>
            <w:lang w:val="uk-UA"/>
          </w:rPr>
          <w:t>абзацом третім</w:t>
        </w:r>
      </w:hyperlink>
      <w:r w:rsidRPr="005C75FE">
        <w:rPr>
          <w:rFonts w:eastAsiaTheme="minorEastAsia"/>
          <w:sz w:val="28"/>
          <w:szCs w:val="28"/>
          <w:lang w:val="uk-UA"/>
        </w:rPr>
        <w:t xml:space="preserve"> частини шостої статті 15 цього Закону, розмір гарантійного </w:t>
      </w:r>
      <w:r w:rsidR="00020DDA">
        <w:rPr>
          <w:rFonts w:eastAsiaTheme="minorEastAsia"/>
          <w:sz w:val="28"/>
          <w:szCs w:val="28"/>
          <w:lang w:val="uk-UA"/>
        </w:rPr>
        <w:t>внеску встановити в розмірі</w:t>
      </w:r>
      <w:r w:rsidR="00624D5E" w:rsidRPr="005C75FE">
        <w:rPr>
          <w:rFonts w:eastAsiaTheme="minorEastAsia"/>
          <w:sz w:val="28"/>
          <w:szCs w:val="28"/>
          <w:lang w:val="uk-UA"/>
        </w:rPr>
        <w:t>:</w:t>
      </w:r>
      <w:r w:rsidR="00020DDA">
        <w:rPr>
          <w:rFonts w:eastAsiaTheme="minorEastAsia"/>
          <w:sz w:val="28"/>
          <w:szCs w:val="28"/>
          <w:lang w:val="uk-UA"/>
        </w:rPr>
        <w:t xml:space="preserve"> </w:t>
      </w:r>
      <w:r w:rsidR="00020DDA" w:rsidRPr="005C75FE">
        <w:rPr>
          <w:rFonts w:eastAsiaTheme="minorEastAsia"/>
          <w:sz w:val="28"/>
          <w:szCs w:val="28"/>
          <w:lang w:val="uk-UA"/>
        </w:rPr>
        <w:t xml:space="preserve">50 відсотків стартової </w:t>
      </w:r>
      <w:r w:rsidR="00020DDA">
        <w:rPr>
          <w:rFonts w:eastAsiaTheme="minorEastAsia"/>
          <w:sz w:val="28"/>
          <w:szCs w:val="28"/>
          <w:lang w:val="uk-UA"/>
        </w:rPr>
        <w:t>ціни об’єкта малої приватизації в розмірі 1058379,29 грн.</w:t>
      </w:r>
    </w:p>
    <w:p w:rsidR="00624D5E" w:rsidRPr="001B2800" w:rsidRDefault="00624D5E" w:rsidP="00DA17EF">
      <w:pPr>
        <w:spacing w:after="0" w:line="240" w:lineRule="auto"/>
        <w:jc w:val="both"/>
        <w:rPr>
          <w:rFonts w:ascii="Times New Roman" w:eastAsiaTheme="minorEastAsia" w:hAnsi="Times New Roman" w:cs="Times New Roman"/>
          <w:sz w:val="28"/>
          <w:szCs w:val="28"/>
          <w:lang w:val="uk-UA" w:eastAsia="ru-RU"/>
        </w:rPr>
      </w:pPr>
    </w:p>
    <w:p w:rsidR="00DA17EF" w:rsidRDefault="00DA17EF" w:rsidP="00DA17EF">
      <w:pPr>
        <w:spacing w:after="0" w:line="240" w:lineRule="auto"/>
        <w:jc w:val="both"/>
        <w:rPr>
          <w:rFonts w:ascii="Times New Roman" w:eastAsiaTheme="minorEastAsia" w:hAnsi="Times New Roman" w:cs="Times New Roman"/>
          <w:b/>
          <w:sz w:val="28"/>
          <w:szCs w:val="28"/>
          <w:lang w:val="uk-UA" w:eastAsia="ru-RU"/>
        </w:rPr>
      </w:pPr>
      <w:r w:rsidRPr="0089719A">
        <w:rPr>
          <w:rFonts w:ascii="Times New Roman" w:eastAsiaTheme="minorEastAsia" w:hAnsi="Times New Roman" w:cs="Times New Roman"/>
          <w:b/>
          <w:sz w:val="28"/>
          <w:szCs w:val="28"/>
          <w:lang w:val="uk-UA" w:eastAsia="ru-RU"/>
        </w:rPr>
        <w:t>ГОЛОСУВАЛИ:</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sidR="00213A4E">
        <w:rPr>
          <w:rFonts w:ascii="Times New Roman" w:eastAsiaTheme="minorEastAsia" w:hAnsi="Times New Roman" w:cs="Times New Roman"/>
          <w:sz w:val="28"/>
          <w:szCs w:val="28"/>
          <w:lang w:val="uk-UA" w:eastAsia="ru-RU"/>
        </w:rPr>
        <w:t xml:space="preserve"> 9</w:t>
      </w:r>
      <w:r w:rsidRPr="00C851D8">
        <w:rPr>
          <w:rFonts w:ascii="Times New Roman" w:eastAsiaTheme="minorEastAsia" w:hAnsi="Times New Roman" w:cs="Times New Roman"/>
          <w:sz w:val="28"/>
          <w:szCs w:val="28"/>
          <w:lang w:val="uk-UA" w:eastAsia="ru-RU"/>
        </w:rPr>
        <w:t>»</w:t>
      </w:r>
      <w:r w:rsidR="003F4829">
        <w:rPr>
          <w:rFonts w:ascii="Times New Roman" w:eastAsiaTheme="minorEastAsia" w:hAnsi="Times New Roman" w:cs="Times New Roman"/>
          <w:sz w:val="28"/>
          <w:szCs w:val="28"/>
          <w:lang w:val="uk-UA" w:eastAsia="ru-RU"/>
        </w:rPr>
        <w:t>;</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 xml:space="preserve"> «ПРОТИ – 0»</w:t>
      </w:r>
      <w:r>
        <w:rPr>
          <w:rFonts w:ascii="Times New Roman" w:eastAsiaTheme="minorEastAsia" w:hAnsi="Times New Roman" w:cs="Times New Roman"/>
          <w:sz w:val="28"/>
          <w:szCs w:val="28"/>
          <w:lang w:val="uk-UA" w:eastAsia="ru-RU"/>
        </w:rPr>
        <w:t>.</w:t>
      </w:r>
    </w:p>
    <w:p w:rsidR="00C94482" w:rsidRDefault="00C94482" w:rsidP="00DA17EF">
      <w:pPr>
        <w:spacing w:after="0" w:line="240" w:lineRule="auto"/>
        <w:jc w:val="both"/>
        <w:rPr>
          <w:rFonts w:ascii="Times New Roman" w:eastAsiaTheme="minorEastAsia" w:hAnsi="Times New Roman" w:cs="Times New Roman"/>
          <w:b/>
          <w:sz w:val="28"/>
          <w:szCs w:val="28"/>
          <w:lang w:val="uk-UA" w:eastAsia="ru-RU"/>
        </w:rPr>
      </w:pPr>
    </w:p>
    <w:p w:rsidR="00DA17EF" w:rsidRPr="0089719A" w:rsidRDefault="00DA17EF" w:rsidP="00DA17EF">
      <w:pPr>
        <w:spacing w:after="0" w:line="240" w:lineRule="auto"/>
        <w:jc w:val="both"/>
        <w:rPr>
          <w:rFonts w:ascii="Times New Roman" w:eastAsiaTheme="minorEastAsia" w:hAnsi="Times New Roman" w:cs="Times New Roman"/>
          <w:b/>
          <w:sz w:val="28"/>
          <w:szCs w:val="28"/>
          <w:lang w:val="uk-UA" w:eastAsia="ru-RU"/>
        </w:rPr>
      </w:pPr>
      <w:r w:rsidRPr="0089719A">
        <w:rPr>
          <w:rFonts w:ascii="Times New Roman" w:eastAsiaTheme="minorEastAsia" w:hAnsi="Times New Roman" w:cs="Times New Roman"/>
          <w:b/>
          <w:sz w:val="28"/>
          <w:szCs w:val="28"/>
          <w:lang w:val="uk-UA" w:eastAsia="ru-RU"/>
        </w:rPr>
        <w:t xml:space="preserve">РІШЕННЯ ПРИЙНЯТО. </w:t>
      </w:r>
    </w:p>
    <w:p w:rsidR="00BC741B" w:rsidRDefault="00BC741B" w:rsidP="00844B97">
      <w:pPr>
        <w:spacing w:after="0" w:line="240" w:lineRule="auto"/>
        <w:jc w:val="both"/>
        <w:rPr>
          <w:rFonts w:ascii="Times New Roman" w:eastAsiaTheme="minorEastAsia" w:hAnsi="Times New Roman" w:cs="Times New Roman"/>
          <w:b/>
          <w:sz w:val="28"/>
          <w:szCs w:val="28"/>
          <w:lang w:val="uk-UA" w:eastAsia="ru-RU"/>
        </w:rPr>
      </w:pPr>
    </w:p>
    <w:p w:rsidR="00451F23" w:rsidRPr="00960D75" w:rsidRDefault="00483C35" w:rsidP="00844B97">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9</w:t>
      </w:r>
      <w:r w:rsidR="00E4410D" w:rsidRPr="00A5498E">
        <w:rPr>
          <w:rFonts w:ascii="Times New Roman" w:eastAsiaTheme="minorEastAsia" w:hAnsi="Times New Roman" w:cs="Times New Roman"/>
          <w:b/>
          <w:sz w:val="28"/>
          <w:szCs w:val="28"/>
          <w:lang w:val="uk-UA" w:eastAsia="ru-RU"/>
        </w:rPr>
        <w:t xml:space="preserve">. </w:t>
      </w:r>
      <w:r w:rsidR="00744BB3" w:rsidRPr="00A5498E">
        <w:rPr>
          <w:rFonts w:ascii="Times New Roman" w:eastAsiaTheme="minorEastAsia" w:hAnsi="Times New Roman" w:cs="Times New Roman"/>
          <w:b/>
          <w:sz w:val="28"/>
          <w:szCs w:val="28"/>
          <w:lang w:val="uk-UA" w:eastAsia="ru-RU"/>
        </w:rPr>
        <w:t>СЛУХАЛИ:</w:t>
      </w:r>
      <w:r w:rsidR="00960811" w:rsidRPr="00960D75">
        <w:rPr>
          <w:rFonts w:ascii="Times New Roman" w:eastAsia="Times New Roman" w:hAnsi="Times New Roman" w:cs="Times New Roman"/>
          <w:b/>
          <w:sz w:val="28"/>
          <w:szCs w:val="28"/>
          <w:lang w:val="uk-UA" w:eastAsia="ru-RU"/>
        </w:rPr>
        <w:t xml:space="preserve">Про </w:t>
      </w:r>
      <w:r w:rsidR="002D5766">
        <w:rPr>
          <w:rFonts w:ascii="Times New Roman" w:eastAsia="Times New Roman" w:hAnsi="Times New Roman" w:cs="Times New Roman"/>
          <w:b/>
          <w:sz w:val="28"/>
          <w:szCs w:val="28"/>
          <w:lang w:val="uk-UA" w:eastAsia="ru-RU"/>
        </w:rPr>
        <w:t>розроблення</w:t>
      </w:r>
      <w:r w:rsidR="0000475B">
        <w:rPr>
          <w:rFonts w:ascii="Times New Roman" w:eastAsia="Times New Roman" w:hAnsi="Times New Roman" w:cs="Times New Roman"/>
          <w:b/>
          <w:sz w:val="28"/>
          <w:szCs w:val="28"/>
          <w:lang w:val="uk-UA" w:eastAsia="ru-RU"/>
        </w:rPr>
        <w:t xml:space="preserve"> інформаційного повідомлення про проведення аукціону з умовами</w:t>
      </w:r>
      <w:r w:rsidR="00A543F3">
        <w:rPr>
          <w:rFonts w:ascii="Times New Roman" w:eastAsia="Times New Roman" w:hAnsi="Times New Roman" w:cs="Times New Roman"/>
          <w:b/>
          <w:sz w:val="28"/>
          <w:szCs w:val="28"/>
          <w:lang w:val="uk-UA" w:eastAsia="ru-RU"/>
        </w:rPr>
        <w:t xml:space="preserve"> об’єкта малої приватизації</w:t>
      </w:r>
      <w:r w:rsidR="00960D75">
        <w:rPr>
          <w:rFonts w:ascii="Times New Roman" w:eastAsiaTheme="minorEastAsia" w:hAnsi="Times New Roman" w:cs="Times New Roman"/>
          <w:b/>
          <w:sz w:val="28"/>
          <w:szCs w:val="28"/>
          <w:lang w:val="uk-UA" w:eastAsia="ru-RU"/>
        </w:rPr>
        <w:t>.</w:t>
      </w:r>
    </w:p>
    <w:p w:rsidR="007C0A11" w:rsidRDefault="007C0A11" w:rsidP="007C0A11">
      <w:pPr>
        <w:spacing w:after="0" w:line="240" w:lineRule="auto"/>
        <w:jc w:val="both"/>
        <w:rPr>
          <w:rFonts w:ascii="Times New Roman" w:eastAsiaTheme="minorEastAsia" w:hAnsi="Times New Roman" w:cs="Times New Roman"/>
          <w:sz w:val="28"/>
          <w:szCs w:val="28"/>
          <w:lang w:val="uk-UA" w:eastAsia="ru-RU"/>
        </w:rPr>
      </w:pPr>
    </w:p>
    <w:p w:rsidR="008D00C5" w:rsidRPr="003D7CE1" w:rsidRDefault="008D00C5" w:rsidP="008D00C5">
      <w:pPr>
        <w:spacing w:after="0" w:line="240" w:lineRule="auto"/>
        <w:jc w:val="both"/>
        <w:rPr>
          <w:rFonts w:ascii="Times New Roman" w:eastAsiaTheme="minorEastAsia" w:hAnsi="Times New Roman" w:cs="Times New Roman"/>
          <w:b/>
          <w:sz w:val="28"/>
          <w:szCs w:val="28"/>
          <w:lang w:val="uk-UA" w:eastAsia="ru-RU"/>
        </w:rPr>
      </w:pPr>
      <w:r w:rsidRPr="003D7CE1">
        <w:rPr>
          <w:rFonts w:ascii="Times New Roman" w:eastAsiaTheme="minorEastAsia" w:hAnsi="Times New Roman" w:cs="Times New Roman"/>
          <w:b/>
          <w:sz w:val="28"/>
          <w:szCs w:val="28"/>
          <w:lang w:val="uk-UA" w:eastAsia="ru-RU"/>
        </w:rPr>
        <w:t>ВИСТУПИЛИ:</w:t>
      </w:r>
    </w:p>
    <w:p w:rsidR="008D00C5" w:rsidRDefault="008D00C5" w:rsidP="008D00C5">
      <w:pPr>
        <w:spacing w:after="0" w:line="240" w:lineRule="auto"/>
        <w:jc w:val="both"/>
        <w:rPr>
          <w:rFonts w:ascii="Times New Roman" w:eastAsiaTheme="minorEastAsia" w:hAnsi="Times New Roman" w:cs="Times New Roman"/>
          <w:sz w:val="28"/>
          <w:szCs w:val="28"/>
          <w:lang w:val="uk-UA" w:eastAsia="ru-RU"/>
        </w:rPr>
      </w:pPr>
    </w:p>
    <w:p w:rsidR="007F7828" w:rsidRDefault="008273F8" w:rsidP="00C94482">
      <w:pPr>
        <w:spacing w:after="0" w:line="240" w:lineRule="auto"/>
        <w:jc w:val="both"/>
        <w:rPr>
          <w:rFonts w:ascii="Times New Roman" w:eastAsia="Times New Roman" w:hAnsi="Times New Roman" w:cs="Times New Roman"/>
          <w:sz w:val="28"/>
          <w:szCs w:val="28"/>
          <w:lang w:val="uk-UA" w:eastAsia="ru-RU"/>
        </w:rPr>
      </w:pPr>
      <w:r>
        <w:rPr>
          <w:rFonts w:ascii="Times New Roman" w:eastAsiaTheme="minorEastAsia" w:hAnsi="Times New Roman" w:cs="Times New Roman"/>
          <w:sz w:val="28"/>
          <w:szCs w:val="28"/>
          <w:lang w:val="uk-UA" w:eastAsia="ru-RU"/>
        </w:rPr>
        <w:t>Місніченко В.О.</w:t>
      </w:r>
      <w:r w:rsidR="008D00C5">
        <w:rPr>
          <w:rFonts w:ascii="Times New Roman" w:eastAsiaTheme="minorEastAsia" w:hAnsi="Times New Roman" w:cs="Times New Roman"/>
          <w:sz w:val="28"/>
          <w:szCs w:val="28"/>
          <w:lang w:val="uk-UA" w:eastAsia="ru-RU"/>
        </w:rPr>
        <w:t xml:space="preserve"> - г</w:t>
      </w:r>
      <w:r w:rsidR="008D00C5" w:rsidRPr="00C851D8">
        <w:rPr>
          <w:rFonts w:ascii="Times New Roman" w:eastAsiaTheme="minorEastAsia" w:hAnsi="Times New Roman" w:cs="Times New Roman"/>
          <w:sz w:val="28"/>
          <w:szCs w:val="28"/>
          <w:lang w:val="uk-UA" w:eastAsia="ru-RU"/>
        </w:rPr>
        <w:t>олова аукціонної комісії,</w:t>
      </w:r>
      <w:r w:rsidR="00124550">
        <w:rPr>
          <w:rFonts w:ascii="Times New Roman" w:eastAsiaTheme="minorEastAsia" w:hAnsi="Times New Roman" w:cs="Times New Roman"/>
          <w:sz w:val="28"/>
          <w:szCs w:val="28"/>
          <w:lang w:val="uk-UA" w:eastAsia="ru-RU"/>
        </w:rPr>
        <w:t xml:space="preserve"> </w:t>
      </w:r>
      <w:r w:rsidR="008D00C5" w:rsidRPr="00C851D8">
        <w:rPr>
          <w:rFonts w:ascii="Times New Roman" w:eastAsiaTheme="minorEastAsia" w:hAnsi="Times New Roman" w:cs="Times New Roman"/>
          <w:sz w:val="28"/>
          <w:szCs w:val="28"/>
          <w:lang w:val="uk-UA" w:eastAsia="ru-RU"/>
        </w:rPr>
        <w:t xml:space="preserve">який повідомив, </w:t>
      </w:r>
      <w:r w:rsidR="00124550">
        <w:rPr>
          <w:rFonts w:ascii="Times New Roman" w:eastAsiaTheme="minorEastAsia" w:hAnsi="Times New Roman" w:cs="Times New Roman"/>
          <w:sz w:val="28"/>
          <w:szCs w:val="28"/>
          <w:lang w:val="uk-UA" w:eastAsia="ru-RU"/>
        </w:rPr>
        <w:t xml:space="preserve">що </w:t>
      </w:r>
      <w:r w:rsidR="002D5766">
        <w:rPr>
          <w:rFonts w:ascii="Times New Roman" w:eastAsiaTheme="minorEastAsia" w:hAnsi="Times New Roman" w:cs="Times New Roman"/>
          <w:sz w:val="28"/>
          <w:szCs w:val="28"/>
          <w:lang w:val="uk-UA" w:eastAsia="ru-RU"/>
        </w:rPr>
        <w:t>роз</w:t>
      </w:r>
      <w:r w:rsidR="00124550">
        <w:rPr>
          <w:rFonts w:ascii="Times New Roman" w:eastAsiaTheme="minorEastAsia" w:hAnsi="Times New Roman" w:cs="Times New Roman"/>
          <w:sz w:val="28"/>
          <w:szCs w:val="28"/>
          <w:lang w:val="uk-UA" w:eastAsia="ru-RU"/>
        </w:rPr>
        <w:t>роблення інформаційного повідомлення про проведення аукціону належить до компетенції аукціонної комісії</w:t>
      </w:r>
      <w:r w:rsidR="00C94482" w:rsidRPr="00C94482">
        <w:rPr>
          <w:rFonts w:ascii="Times New Roman" w:eastAsia="Times New Roman" w:hAnsi="Times New Roman" w:cs="Times New Roman"/>
          <w:sz w:val="28"/>
          <w:szCs w:val="28"/>
          <w:lang w:val="uk-UA" w:eastAsia="ru-RU"/>
        </w:rPr>
        <w:t>.</w:t>
      </w:r>
    </w:p>
    <w:p w:rsidR="00A543F3" w:rsidRDefault="00A543F3" w:rsidP="00C94482">
      <w:pPr>
        <w:spacing w:after="0" w:line="240" w:lineRule="auto"/>
        <w:jc w:val="both"/>
        <w:rPr>
          <w:rFonts w:ascii="Times New Roman" w:eastAsia="Times New Roman" w:hAnsi="Times New Roman" w:cs="Times New Roman"/>
          <w:sz w:val="28"/>
          <w:szCs w:val="28"/>
          <w:lang w:val="uk-UA" w:eastAsia="ru-RU"/>
        </w:rPr>
      </w:pPr>
    </w:p>
    <w:p w:rsidR="00A543F3" w:rsidRPr="00A543F3" w:rsidRDefault="00A543F3" w:rsidP="00C94482">
      <w:pPr>
        <w:spacing w:after="0" w:line="240" w:lineRule="auto"/>
        <w:jc w:val="both"/>
        <w:rPr>
          <w:rFonts w:ascii="Times New Roman" w:eastAsia="Times New Roman" w:hAnsi="Times New Roman" w:cs="Times New Roman"/>
          <w:b/>
          <w:sz w:val="28"/>
          <w:szCs w:val="28"/>
          <w:lang w:val="uk-UA" w:eastAsia="ru-RU"/>
        </w:rPr>
      </w:pPr>
      <w:r w:rsidRPr="00A543F3">
        <w:rPr>
          <w:rFonts w:ascii="Times New Roman" w:eastAsia="Times New Roman" w:hAnsi="Times New Roman" w:cs="Times New Roman"/>
          <w:b/>
          <w:sz w:val="28"/>
          <w:szCs w:val="28"/>
          <w:lang w:val="uk-UA" w:eastAsia="ru-RU"/>
        </w:rPr>
        <w:t>ВИРІШИЛИ:</w:t>
      </w:r>
    </w:p>
    <w:p w:rsidR="00A543F3" w:rsidRDefault="00A543F3" w:rsidP="00C9448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Розробити інформаційне повідомлення про проведення аукціону об’єкта малої приватизації (додається).</w:t>
      </w:r>
    </w:p>
    <w:p w:rsidR="00BF647B" w:rsidRDefault="00BF647B" w:rsidP="00BF647B">
      <w:pPr>
        <w:spacing w:after="0" w:line="240" w:lineRule="auto"/>
        <w:jc w:val="both"/>
        <w:rPr>
          <w:rFonts w:ascii="Times New Roman" w:eastAsiaTheme="minorEastAsia" w:hAnsi="Times New Roman" w:cs="Times New Roman"/>
          <w:b/>
          <w:sz w:val="28"/>
          <w:szCs w:val="28"/>
          <w:lang w:val="uk-UA" w:eastAsia="ru-RU"/>
        </w:rPr>
      </w:pPr>
    </w:p>
    <w:p w:rsidR="00BF647B" w:rsidRDefault="00BF647B" w:rsidP="00BF647B">
      <w:pPr>
        <w:spacing w:after="0" w:line="240" w:lineRule="auto"/>
        <w:jc w:val="both"/>
        <w:rPr>
          <w:rFonts w:ascii="Times New Roman" w:eastAsiaTheme="minorEastAsia" w:hAnsi="Times New Roman" w:cs="Times New Roman"/>
          <w:b/>
          <w:sz w:val="28"/>
          <w:szCs w:val="28"/>
          <w:lang w:val="uk-UA" w:eastAsia="ru-RU"/>
        </w:rPr>
      </w:pPr>
      <w:r w:rsidRPr="0089719A">
        <w:rPr>
          <w:rFonts w:ascii="Times New Roman" w:eastAsiaTheme="minorEastAsia" w:hAnsi="Times New Roman" w:cs="Times New Roman"/>
          <w:b/>
          <w:sz w:val="28"/>
          <w:szCs w:val="28"/>
          <w:lang w:val="uk-UA" w:eastAsia="ru-RU"/>
        </w:rPr>
        <w:t>ГОЛОСУВАЛИ:</w:t>
      </w:r>
    </w:p>
    <w:p w:rsidR="00BF647B" w:rsidRDefault="00BF647B" w:rsidP="00BF647B">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Pr>
          <w:rFonts w:ascii="Times New Roman" w:eastAsiaTheme="minorEastAsia" w:hAnsi="Times New Roman" w:cs="Times New Roman"/>
          <w:sz w:val="28"/>
          <w:szCs w:val="28"/>
          <w:lang w:val="uk-UA" w:eastAsia="ru-RU"/>
        </w:rPr>
        <w:t xml:space="preserve"> 9</w:t>
      </w:r>
      <w:r w:rsidRPr="00C851D8">
        <w:rPr>
          <w:rFonts w:ascii="Times New Roman" w:eastAsiaTheme="minorEastAsia" w:hAnsi="Times New Roman" w:cs="Times New Roman"/>
          <w:sz w:val="28"/>
          <w:szCs w:val="28"/>
          <w:lang w:val="uk-UA" w:eastAsia="ru-RU"/>
        </w:rPr>
        <w:t>»</w:t>
      </w:r>
      <w:r>
        <w:rPr>
          <w:rFonts w:ascii="Times New Roman" w:eastAsiaTheme="minorEastAsia" w:hAnsi="Times New Roman" w:cs="Times New Roman"/>
          <w:sz w:val="28"/>
          <w:szCs w:val="28"/>
          <w:lang w:val="uk-UA" w:eastAsia="ru-RU"/>
        </w:rPr>
        <w:t>;</w:t>
      </w:r>
    </w:p>
    <w:p w:rsidR="00BF647B" w:rsidRDefault="00BF647B" w:rsidP="00BF647B">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 xml:space="preserve"> «ПРОТИ – 0»</w:t>
      </w:r>
      <w:r>
        <w:rPr>
          <w:rFonts w:ascii="Times New Roman" w:eastAsiaTheme="minorEastAsia" w:hAnsi="Times New Roman" w:cs="Times New Roman"/>
          <w:sz w:val="28"/>
          <w:szCs w:val="28"/>
          <w:lang w:val="uk-UA" w:eastAsia="ru-RU"/>
        </w:rPr>
        <w:t>.</w:t>
      </w:r>
    </w:p>
    <w:p w:rsidR="00BF647B" w:rsidRDefault="00BF647B" w:rsidP="00BF647B">
      <w:pPr>
        <w:spacing w:after="0" w:line="240" w:lineRule="auto"/>
        <w:jc w:val="both"/>
        <w:rPr>
          <w:rFonts w:ascii="Times New Roman" w:eastAsiaTheme="minorEastAsia" w:hAnsi="Times New Roman" w:cs="Times New Roman"/>
          <w:b/>
          <w:sz w:val="28"/>
          <w:szCs w:val="28"/>
          <w:lang w:val="uk-UA" w:eastAsia="ru-RU"/>
        </w:rPr>
      </w:pPr>
    </w:p>
    <w:p w:rsidR="00BF647B" w:rsidRDefault="00BF647B" w:rsidP="00BF647B">
      <w:pPr>
        <w:spacing w:after="0" w:line="240" w:lineRule="auto"/>
        <w:jc w:val="both"/>
        <w:rPr>
          <w:rFonts w:ascii="Times New Roman" w:eastAsiaTheme="minorEastAsia" w:hAnsi="Times New Roman" w:cs="Times New Roman"/>
          <w:b/>
          <w:sz w:val="28"/>
          <w:szCs w:val="28"/>
          <w:lang w:val="uk-UA" w:eastAsia="ru-RU"/>
        </w:rPr>
      </w:pPr>
      <w:r w:rsidRPr="0089719A">
        <w:rPr>
          <w:rFonts w:ascii="Times New Roman" w:eastAsiaTheme="minorEastAsia" w:hAnsi="Times New Roman" w:cs="Times New Roman"/>
          <w:b/>
          <w:sz w:val="28"/>
          <w:szCs w:val="28"/>
          <w:lang w:val="uk-UA" w:eastAsia="ru-RU"/>
        </w:rPr>
        <w:t xml:space="preserve">РІШЕННЯ ПРИЙНЯТО. </w:t>
      </w:r>
    </w:p>
    <w:p w:rsidR="00240A32" w:rsidRDefault="00240A32" w:rsidP="00BF647B">
      <w:pPr>
        <w:spacing w:after="0" w:line="240" w:lineRule="auto"/>
        <w:jc w:val="both"/>
        <w:rPr>
          <w:rFonts w:ascii="Times New Roman" w:eastAsiaTheme="minorEastAsia" w:hAnsi="Times New Roman" w:cs="Times New Roman"/>
          <w:b/>
          <w:sz w:val="28"/>
          <w:szCs w:val="28"/>
          <w:lang w:val="uk-UA" w:eastAsia="ru-RU"/>
        </w:rPr>
      </w:pPr>
    </w:p>
    <w:p w:rsidR="00240A32" w:rsidRDefault="00240A32" w:rsidP="00BF647B">
      <w:pPr>
        <w:spacing w:after="0" w:line="240" w:lineRule="auto"/>
        <w:jc w:val="both"/>
        <w:rPr>
          <w:rFonts w:ascii="Times New Roman" w:eastAsia="Times New Roman" w:hAnsi="Times New Roman" w:cs="Times New Roman"/>
          <w:b/>
          <w:sz w:val="28"/>
          <w:szCs w:val="28"/>
          <w:lang w:val="uk-UA" w:eastAsia="ru-RU"/>
        </w:rPr>
      </w:pPr>
      <w:r>
        <w:rPr>
          <w:rFonts w:ascii="Times New Roman" w:eastAsiaTheme="minorEastAsia" w:hAnsi="Times New Roman" w:cs="Times New Roman"/>
          <w:b/>
          <w:sz w:val="28"/>
          <w:szCs w:val="28"/>
          <w:lang w:val="uk-UA" w:eastAsia="ru-RU"/>
        </w:rPr>
        <w:t>10.СЛУХАЛИ:</w:t>
      </w:r>
      <w:r w:rsidRPr="00240A32">
        <w:rPr>
          <w:rFonts w:ascii="Times New Roman" w:eastAsia="Times New Roman" w:hAnsi="Times New Roman" w:cs="Times New Roman"/>
          <w:sz w:val="28"/>
          <w:szCs w:val="28"/>
          <w:lang w:val="uk-UA" w:eastAsia="ru-RU"/>
        </w:rPr>
        <w:t xml:space="preserve"> </w:t>
      </w:r>
      <w:r w:rsidRPr="00240A32">
        <w:rPr>
          <w:rFonts w:ascii="Times New Roman" w:eastAsia="Times New Roman" w:hAnsi="Times New Roman" w:cs="Times New Roman"/>
          <w:b/>
          <w:sz w:val="28"/>
          <w:szCs w:val="28"/>
          <w:lang w:val="uk-UA" w:eastAsia="ru-RU"/>
        </w:rPr>
        <w:t>Про внесення на розгляд сесії Хорольської міської ради питання про затвердження протоколу аукціонної комісії та умов продажу, передбачених даним протоколом</w:t>
      </w:r>
    </w:p>
    <w:p w:rsidR="00532766" w:rsidRDefault="00532766" w:rsidP="00BF647B">
      <w:pPr>
        <w:spacing w:after="0" w:line="240" w:lineRule="auto"/>
        <w:jc w:val="both"/>
        <w:rPr>
          <w:rFonts w:ascii="Times New Roman" w:eastAsiaTheme="minorEastAsia" w:hAnsi="Times New Roman" w:cs="Times New Roman"/>
          <w:sz w:val="28"/>
          <w:szCs w:val="28"/>
          <w:lang w:val="uk-UA" w:eastAsia="ru-RU"/>
        </w:rPr>
      </w:pPr>
    </w:p>
    <w:p w:rsidR="00532766" w:rsidRPr="00532766" w:rsidRDefault="00532766" w:rsidP="00BF647B">
      <w:pPr>
        <w:spacing w:after="0" w:line="240" w:lineRule="auto"/>
        <w:jc w:val="both"/>
        <w:rPr>
          <w:rFonts w:ascii="Times New Roman" w:eastAsiaTheme="minorEastAsia" w:hAnsi="Times New Roman" w:cs="Times New Roman"/>
          <w:b/>
          <w:sz w:val="28"/>
          <w:szCs w:val="28"/>
          <w:lang w:val="uk-UA" w:eastAsia="ru-RU"/>
        </w:rPr>
      </w:pPr>
      <w:r w:rsidRPr="00532766">
        <w:rPr>
          <w:rFonts w:ascii="Times New Roman" w:eastAsiaTheme="minorEastAsia" w:hAnsi="Times New Roman" w:cs="Times New Roman"/>
          <w:b/>
          <w:sz w:val="28"/>
          <w:szCs w:val="28"/>
          <w:lang w:val="uk-UA" w:eastAsia="ru-RU"/>
        </w:rPr>
        <w:t>ВИСТУПИЛИ:</w:t>
      </w:r>
    </w:p>
    <w:p w:rsidR="00240A32" w:rsidRDefault="00532766" w:rsidP="00BF647B">
      <w:pPr>
        <w:spacing w:after="0" w:line="240" w:lineRule="auto"/>
        <w:jc w:val="both"/>
        <w:rPr>
          <w:rFonts w:ascii="Times New Roman" w:eastAsia="Times New Roman" w:hAnsi="Times New Roman" w:cs="Times New Roman"/>
          <w:b/>
          <w:sz w:val="28"/>
          <w:szCs w:val="28"/>
          <w:lang w:val="uk-UA" w:eastAsia="ru-RU"/>
        </w:rPr>
      </w:pPr>
      <w:r>
        <w:rPr>
          <w:rFonts w:ascii="Times New Roman" w:eastAsiaTheme="minorEastAsia" w:hAnsi="Times New Roman" w:cs="Times New Roman"/>
          <w:sz w:val="28"/>
          <w:szCs w:val="28"/>
          <w:lang w:val="uk-UA" w:eastAsia="ru-RU"/>
        </w:rPr>
        <w:t>Місніченко В.О. - г</w:t>
      </w:r>
      <w:r w:rsidR="00251DB0">
        <w:rPr>
          <w:rFonts w:ascii="Times New Roman" w:eastAsiaTheme="minorEastAsia" w:hAnsi="Times New Roman" w:cs="Times New Roman"/>
          <w:sz w:val="28"/>
          <w:szCs w:val="28"/>
          <w:lang w:val="uk-UA" w:eastAsia="ru-RU"/>
        </w:rPr>
        <w:t>олова аукціонної комісії</w:t>
      </w:r>
      <w:r w:rsidR="00AF0028">
        <w:rPr>
          <w:rFonts w:ascii="Times New Roman" w:eastAsiaTheme="minorEastAsia" w:hAnsi="Times New Roman" w:cs="Times New Roman"/>
          <w:sz w:val="28"/>
          <w:szCs w:val="28"/>
          <w:lang w:val="uk-UA" w:eastAsia="ru-RU"/>
        </w:rPr>
        <w:t xml:space="preserve">, про </w:t>
      </w:r>
      <w:r w:rsidR="00AF0028" w:rsidRPr="00AF0028">
        <w:rPr>
          <w:rFonts w:ascii="Times New Roman" w:eastAsiaTheme="minorEastAsia" w:hAnsi="Times New Roman" w:cs="Times New Roman"/>
          <w:sz w:val="28"/>
          <w:szCs w:val="28"/>
          <w:lang w:val="uk-UA" w:eastAsia="ru-RU"/>
        </w:rPr>
        <w:t>внесення на розгляд сесії Хорольської міської ради питання про затвердження протоколу аукціонної комісії та умов продажу, передбачених даним протоколом</w:t>
      </w:r>
      <w:r w:rsidR="00327C88">
        <w:rPr>
          <w:rFonts w:ascii="Times New Roman" w:eastAsiaTheme="minorEastAsia" w:hAnsi="Times New Roman" w:cs="Times New Roman"/>
          <w:sz w:val="28"/>
          <w:szCs w:val="28"/>
          <w:lang w:val="uk-UA" w:eastAsia="ru-RU"/>
        </w:rPr>
        <w:t>.</w:t>
      </w:r>
    </w:p>
    <w:p w:rsidR="00240A32" w:rsidRPr="0089719A" w:rsidRDefault="00240A32" w:rsidP="00BF647B">
      <w:pPr>
        <w:spacing w:after="0" w:line="240" w:lineRule="auto"/>
        <w:jc w:val="both"/>
        <w:rPr>
          <w:rFonts w:ascii="Times New Roman" w:eastAsiaTheme="minorEastAsia" w:hAnsi="Times New Roman" w:cs="Times New Roman"/>
          <w:b/>
          <w:sz w:val="28"/>
          <w:szCs w:val="28"/>
          <w:lang w:val="uk-UA" w:eastAsia="ru-RU"/>
        </w:rPr>
      </w:pPr>
    </w:p>
    <w:p w:rsidR="004F50B9" w:rsidRDefault="004F50B9" w:rsidP="004F50B9">
      <w:pPr>
        <w:spacing w:after="0" w:line="240" w:lineRule="auto"/>
        <w:jc w:val="center"/>
        <w:rPr>
          <w:rFonts w:ascii="Times New Roman" w:eastAsiaTheme="minorEastAsia" w:hAnsi="Times New Roman" w:cs="Times New Roman"/>
          <w:b/>
          <w:sz w:val="28"/>
          <w:szCs w:val="28"/>
          <w:lang w:val="uk-UA" w:eastAsia="ru-RU"/>
        </w:rPr>
      </w:pPr>
      <w:r w:rsidRPr="001D3949">
        <w:rPr>
          <w:rFonts w:ascii="Times New Roman" w:eastAsiaTheme="minorEastAsia" w:hAnsi="Times New Roman" w:cs="Times New Roman"/>
          <w:b/>
          <w:sz w:val="28"/>
          <w:szCs w:val="28"/>
          <w:lang w:val="uk-UA" w:eastAsia="ru-RU"/>
        </w:rPr>
        <w:t>ВИРІШИЛИ:</w:t>
      </w:r>
    </w:p>
    <w:p w:rsidR="00B713BF" w:rsidRDefault="00B713BF" w:rsidP="004F50B9">
      <w:pPr>
        <w:spacing w:after="0" w:line="240" w:lineRule="auto"/>
        <w:jc w:val="center"/>
        <w:rPr>
          <w:rFonts w:ascii="Times New Roman" w:eastAsiaTheme="minorEastAsia" w:hAnsi="Times New Roman" w:cs="Times New Roman"/>
          <w:b/>
          <w:sz w:val="28"/>
          <w:szCs w:val="28"/>
          <w:lang w:val="uk-UA" w:eastAsia="ru-RU"/>
        </w:rPr>
      </w:pPr>
    </w:p>
    <w:p w:rsidR="00D62C9E" w:rsidRPr="00FC2DF2" w:rsidRDefault="006F43B4" w:rsidP="00C61330">
      <w:pPr>
        <w:spacing w:after="0" w:line="240" w:lineRule="auto"/>
        <w:jc w:val="both"/>
        <w:rPr>
          <w:sz w:val="24"/>
          <w:szCs w:val="24"/>
          <w:lang w:val="uk-UA"/>
        </w:rPr>
      </w:pPr>
      <w:r>
        <w:rPr>
          <w:rFonts w:ascii="Times New Roman" w:eastAsiaTheme="minorEastAsia" w:hAnsi="Times New Roman" w:cs="Times New Roman"/>
          <w:sz w:val="28"/>
          <w:szCs w:val="28"/>
          <w:lang w:val="uk-UA" w:eastAsia="ru-RU"/>
        </w:rPr>
        <w:t>1</w:t>
      </w:r>
      <w:r w:rsidRPr="00FC2DF2">
        <w:rPr>
          <w:rFonts w:ascii="Times New Roman" w:eastAsiaTheme="minorEastAsia" w:hAnsi="Times New Roman" w:cs="Times New Roman"/>
          <w:sz w:val="28"/>
          <w:szCs w:val="28"/>
          <w:lang w:val="uk-UA" w:eastAsia="ru-RU"/>
        </w:rPr>
        <w:t>.</w:t>
      </w:r>
      <w:r w:rsidR="00FC2DF2" w:rsidRPr="00FC2DF2">
        <w:rPr>
          <w:rFonts w:ascii="Times New Roman" w:eastAsia="Times New Roman" w:hAnsi="Times New Roman" w:cs="Times New Roman"/>
          <w:sz w:val="28"/>
          <w:szCs w:val="28"/>
          <w:lang w:val="uk-UA" w:eastAsia="ru-RU"/>
        </w:rPr>
        <w:t xml:space="preserve"> Внести на розгляд сесії Хорольської міської ради питання про затвердження протоколу аукціонної комісії та умов продажу, передбачених даним протоколом.</w:t>
      </w:r>
    </w:p>
    <w:p w:rsidR="001517CB" w:rsidRDefault="001517CB" w:rsidP="00C61330">
      <w:pPr>
        <w:spacing w:after="0" w:line="240" w:lineRule="auto"/>
        <w:jc w:val="both"/>
        <w:rPr>
          <w:rFonts w:ascii="Times New Roman" w:eastAsiaTheme="minorEastAsia" w:hAnsi="Times New Roman" w:cs="Times New Roman"/>
          <w:sz w:val="28"/>
          <w:szCs w:val="28"/>
          <w:lang w:val="uk-UA" w:eastAsia="ru-RU"/>
        </w:rPr>
      </w:pPr>
    </w:p>
    <w:p w:rsidR="004F50B9" w:rsidRDefault="00160534" w:rsidP="00C61330">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lastRenderedPageBreak/>
        <w:t>2.П</w:t>
      </w:r>
      <w:r w:rsidRPr="00D62C9E">
        <w:rPr>
          <w:rFonts w:ascii="Times New Roman" w:eastAsiaTheme="minorEastAsia" w:hAnsi="Times New Roman" w:cs="Times New Roman"/>
          <w:sz w:val="28"/>
          <w:szCs w:val="28"/>
          <w:lang w:val="uk-UA" w:eastAsia="ru-RU"/>
        </w:rPr>
        <w:t>одати даний протокол</w:t>
      </w:r>
      <w:r>
        <w:rPr>
          <w:rFonts w:ascii="Times New Roman" w:eastAsiaTheme="minorEastAsia" w:hAnsi="Times New Roman" w:cs="Times New Roman"/>
          <w:sz w:val="28"/>
          <w:szCs w:val="28"/>
          <w:lang w:val="uk-UA" w:eastAsia="ru-RU"/>
        </w:rPr>
        <w:t xml:space="preserve"> на затвердження сесії Хорольської міської ради Лубенського району Полтавської області </w:t>
      </w:r>
      <w:r w:rsidR="00911FC4">
        <w:rPr>
          <w:rFonts w:ascii="Times New Roman" w:eastAsiaTheme="minorEastAsia" w:hAnsi="Times New Roman" w:cs="Times New Roman"/>
          <w:sz w:val="28"/>
          <w:szCs w:val="28"/>
          <w:lang w:val="uk-UA" w:eastAsia="ru-RU"/>
        </w:rPr>
        <w:t xml:space="preserve">разом з інформаційним повідомленням про проведення аукціону </w:t>
      </w:r>
      <w:r w:rsidR="00911FC4">
        <w:rPr>
          <w:rFonts w:ascii="Times New Roman" w:eastAsia="Times New Roman" w:hAnsi="Times New Roman" w:cs="Times New Roman"/>
          <w:sz w:val="28"/>
          <w:szCs w:val="28"/>
          <w:lang w:val="uk-UA" w:eastAsia="ru-RU"/>
        </w:rPr>
        <w:t>об’єкта малої приватизації</w:t>
      </w:r>
      <w:r w:rsidR="00911FC4">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п</w:t>
      </w:r>
      <w:r w:rsidR="004F50B9" w:rsidRPr="00D62C9E">
        <w:rPr>
          <w:rFonts w:ascii="Times New Roman" w:eastAsiaTheme="minorEastAsia" w:hAnsi="Times New Roman" w:cs="Times New Roman"/>
          <w:sz w:val="28"/>
          <w:szCs w:val="28"/>
          <w:lang w:val="uk-UA" w:eastAsia="ru-RU"/>
        </w:rPr>
        <w:t>ротягом 15-ти робочих днів від дати засідання</w:t>
      </w:r>
      <w:r>
        <w:rPr>
          <w:rFonts w:ascii="Times New Roman" w:eastAsiaTheme="minorEastAsia" w:hAnsi="Times New Roman" w:cs="Times New Roman"/>
          <w:sz w:val="28"/>
          <w:szCs w:val="28"/>
          <w:lang w:val="uk-UA" w:eastAsia="ru-RU"/>
        </w:rPr>
        <w:t>.</w:t>
      </w:r>
    </w:p>
    <w:p w:rsidR="001517CB" w:rsidRDefault="001517CB" w:rsidP="00C61330">
      <w:pPr>
        <w:spacing w:after="0" w:line="240" w:lineRule="auto"/>
        <w:jc w:val="both"/>
        <w:rPr>
          <w:rFonts w:ascii="Times New Roman" w:eastAsiaTheme="minorEastAsia" w:hAnsi="Times New Roman" w:cs="Times New Roman"/>
          <w:sz w:val="28"/>
          <w:szCs w:val="28"/>
          <w:lang w:val="uk-UA" w:eastAsia="ru-RU"/>
        </w:rPr>
      </w:pPr>
    </w:p>
    <w:p w:rsidR="004F50B9" w:rsidRDefault="00160534" w:rsidP="00C61330">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3.О</w:t>
      </w:r>
      <w:r w:rsidRPr="00160534">
        <w:rPr>
          <w:rFonts w:ascii="Times New Roman" w:eastAsiaTheme="minorEastAsia" w:hAnsi="Times New Roman" w:cs="Times New Roman"/>
          <w:sz w:val="28"/>
          <w:szCs w:val="28"/>
          <w:lang w:val="uk-UA" w:eastAsia="ru-RU"/>
        </w:rPr>
        <w:t xml:space="preserve">прилюднити протокол на веб-сайті Хорольської </w:t>
      </w:r>
      <w:r w:rsidR="009A7977">
        <w:rPr>
          <w:rFonts w:ascii="Times New Roman" w:eastAsiaTheme="minorEastAsia" w:hAnsi="Times New Roman" w:cs="Times New Roman"/>
          <w:sz w:val="28"/>
          <w:szCs w:val="28"/>
          <w:lang w:val="uk-UA" w:eastAsia="ru-RU"/>
        </w:rPr>
        <w:t>міської</w:t>
      </w:r>
      <w:r w:rsidRPr="00160534">
        <w:rPr>
          <w:rFonts w:ascii="Times New Roman" w:eastAsiaTheme="minorEastAsia" w:hAnsi="Times New Roman" w:cs="Times New Roman"/>
          <w:sz w:val="28"/>
          <w:szCs w:val="28"/>
          <w:lang w:val="uk-UA" w:eastAsia="ru-RU"/>
        </w:rPr>
        <w:t xml:space="preserve"> ради </w:t>
      </w:r>
      <w:r>
        <w:rPr>
          <w:rFonts w:ascii="Times New Roman" w:eastAsiaTheme="minorEastAsia" w:hAnsi="Times New Roman" w:cs="Times New Roman"/>
          <w:sz w:val="28"/>
          <w:szCs w:val="28"/>
          <w:lang w:val="uk-UA" w:eastAsia="ru-RU"/>
        </w:rPr>
        <w:t>п</w:t>
      </w:r>
      <w:r w:rsidR="004F50B9" w:rsidRPr="00160534">
        <w:rPr>
          <w:rFonts w:ascii="Times New Roman" w:eastAsiaTheme="minorEastAsia" w:hAnsi="Times New Roman" w:cs="Times New Roman"/>
          <w:sz w:val="28"/>
          <w:szCs w:val="28"/>
          <w:lang w:val="uk-UA" w:eastAsia="ru-RU"/>
        </w:rPr>
        <w:t xml:space="preserve">ротягом </w:t>
      </w:r>
      <w:bookmarkStart w:id="11" w:name="_GoBack"/>
      <w:bookmarkEnd w:id="11"/>
      <w:r w:rsidR="004F50B9" w:rsidRPr="00160534">
        <w:rPr>
          <w:rFonts w:ascii="Times New Roman" w:eastAsiaTheme="minorEastAsia" w:hAnsi="Times New Roman" w:cs="Times New Roman"/>
          <w:sz w:val="28"/>
          <w:szCs w:val="28"/>
          <w:lang w:val="uk-UA" w:eastAsia="ru-RU"/>
        </w:rPr>
        <w:t>3-х робочих днів</w:t>
      </w:r>
      <w:r>
        <w:rPr>
          <w:rFonts w:ascii="Times New Roman" w:eastAsiaTheme="minorEastAsia" w:hAnsi="Times New Roman" w:cs="Times New Roman"/>
          <w:sz w:val="28"/>
          <w:szCs w:val="28"/>
          <w:lang w:val="uk-UA" w:eastAsia="ru-RU"/>
        </w:rPr>
        <w:t>.</w:t>
      </w:r>
    </w:p>
    <w:p w:rsidR="001517CB" w:rsidRDefault="001517CB" w:rsidP="00C61330">
      <w:pPr>
        <w:spacing w:after="0" w:line="240" w:lineRule="auto"/>
        <w:jc w:val="both"/>
        <w:rPr>
          <w:rFonts w:ascii="Times New Roman" w:eastAsiaTheme="minorEastAsia" w:hAnsi="Times New Roman" w:cs="Times New Roman"/>
          <w:sz w:val="28"/>
          <w:szCs w:val="28"/>
          <w:lang w:val="uk-UA" w:eastAsia="ru-RU"/>
        </w:rPr>
      </w:pPr>
    </w:p>
    <w:p w:rsidR="00A31815" w:rsidRDefault="00A31815" w:rsidP="00C61330">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4.Рекомендувати Хорольській міській раді:</w:t>
      </w:r>
    </w:p>
    <w:p w:rsidR="001517CB" w:rsidRDefault="001517CB" w:rsidP="00C61330">
      <w:pPr>
        <w:spacing w:after="0" w:line="240" w:lineRule="auto"/>
        <w:jc w:val="both"/>
        <w:rPr>
          <w:rFonts w:ascii="Times New Roman" w:eastAsiaTheme="minorEastAsia" w:hAnsi="Times New Roman" w:cs="Times New Roman"/>
          <w:sz w:val="28"/>
          <w:szCs w:val="28"/>
          <w:lang w:val="uk-UA" w:eastAsia="ru-RU"/>
        </w:rPr>
      </w:pPr>
    </w:p>
    <w:p w:rsidR="001517CB" w:rsidRDefault="00A31815" w:rsidP="001517CB">
      <w:pPr>
        <w:spacing w:after="0" w:line="240" w:lineRule="auto"/>
        <w:jc w:val="both"/>
        <w:rPr>
          <w:rFonts w:ascii="Times New Roman" w:eastAsia="Times New Roman"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w:t>
      </w:r>
      <w:r w:rsidR="001517CB">
        <w:rPr>
          <w:rFonts w:ascii="Times New Roman" w:eastAsiaTheme="minorEastAsia" w:hAnsi="Times New Roman" w:cs="Times New Roman"/>
          <w:sz w:val="28"/>
          <w:szCs w:val="28"/>
          <w:lang w:val="uk-UA" w:eastAsia="ru-RU"/>
        </w:rPr>
        <w:t xml:space="preserve">затвердити </w:t>
      </w:r>
      <w:r w:rsidR="001517CB" w:rsidRPr="00FC2DF2">
        <w:rPr>
          <w:rFonts w:ascii="Times New Roman" w:eastAsia="Times New Roman" w:hAnsi="Times New Roman" w:cs="Times New Roman"/>
          <w:sz w:val="28"/>
          <w:szCs w:val="28"/>
          <w:lang w:val="uk-UA" w:eastAsia="ru-RU"/>
        </w:rPr>
        <w:t>протокол аукціонної комісії та умов</w:t>
      </w:r>
      <w:r w:rsidR="001517CB">
        <w:rPr>
          <w:rFonts w:ascii="Times New Roman" w:eastAsia="Times New Roman" w:hAnsi="Times New Roman" w:cs="Times New Roman"/>
          <w:sz w:val="28"/>
          <w:szCs w:val="28"/>
          <w:lang w:val="uk-UA" w:eastAsia="ru-RU"/>
        </w:rPr>
        <w:t>и продажу, передбачені</w:t>
      </w:r>
      <w:r w:rsidR="001517CB" w:rsidRPr="00FC2DF2">
        <w:rPr>
          <w:rFonts w:ascii="Times New Roman" w:eastAsia="Times New Roman" w:hAnsi="Times New Roman" w:cs="Times New Roman"/>
          <w:sz w:val="28"/>
          <w:szCs w:val="28"/>
          <w:lang w:val="uk-UA" w:eastAsia="ru-RU"/>
        </w:rPr>
        <w:t xml:space="preserve"> даним протоколом</w:t>
      </w:r>
      <w:r w:rsidR="001517CB">
        <w:rPr>
          <w:rFonts w:ascii="Times New Roman" w:eastAsia="Times New Roman" w:hAnsi="Times New Roman" w:cs="Times New Roman"/>
          <w:sz w:val="28"/>
          <w:szCs w:val="28"/>
          <w:lang w:val="uk-UA" w:eastAsia="ru-RU"/>
        </w:rPr>
        <w:t>;</w:t>
      </w:r>
    </w:p>
    <w:p w:rsidR="001517CB" w:rsidRPr="00FC2DF2" w:rsidRDefault="001517CB" w:rsidP="001517CB">
      <w:pPr>
        <w:spacing w:after="0" w:line="240" w:lineRule="auto"/>
        <w:jc w:val="both"/>
        <w:rPr>
          <w:sz w:val="24"/>
          <w:szCs w:val="24"/>
          <w:lang w:val="uk-UA"/>
        </w:rPr>
      </w:pPr>
      <w:r>
        <w:rPr>
          <w:rFonts w:ascii="Times New Roman" w:eastAsia="Times New Roman" w:hAnsi="Times New Roman" w:cs="Times New Roman"/>
          <w:sz w:val="28"/>
          <w:szCs w:val="28"/>
          <w:lang w:val="uk-UA" w:eastAsia="ru-RU"/>
        </w:rPr>
        <w:t>- затвердити інформаційне повідомлення про проведення аукціону об’єкта малої приватизації;</w:t>
      </w:r>
    </w:p>
    <w:p w:rsidR="00A31815" w:rsidRDefault="001517CB" w:rsidP="00C61330">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w:t>
      </w:r>
      <w:r w:rsidR="00A31815">
        <w:rPr>
          <w:rFonts w:ascii="Times New Roman" w:eastAsiaTheme="minorEastAsia" w:hAnsi="Times New Roman" w:cs="Times New Roman"/>
          <w:sz w:val="28"/>
          <w:szCs w:val="28"/>
          <w:lang w:val="uk-UA" w:eastAsia="ru-RU"/>
        </w:rPr>
        <w:t xml:space="preserve">органом приватизації </w:t>
      </w:r>
      <w:r w:rsidR="00466FBC">
        <w:rPr>
          <w:rFonts w:ascii="Times New Roman" w:eastAsiaTheme="minorEastAsia" w:hAnsi="Times New Roman" w:cs="Times New Roman"/>
          <w:sz w:val="28"/>
          <w:szCs w:val="28"/>
          <w:lang w:val="uk-UA" w:eastAsia="ru-RU"/>
        </w:rPr>
        <w:t xml:space="preserve">та організатором аукціону </w:t>
      </w:r>
      <w:r w:rsidR="00A31815">
        <w:rPr>
          <w:rFonts w:ascii="Times New Roman" w:eastAsiaTheme="minorEastAsia" w:hAnsi="Times New Roman" w:cs="Times New Roman"/>
          <w:sz w:val="28"/>
          <w:szCs w:val="28"/>
          <w:lang w:val="uk-UA" w:eastAsia="ru-RU"/>
        </w:rPr>
        <w:t>визначити виконавчий комітет Хорольської міської ради Лубенського району Полтавської області;</w:t>
      </w:r>
    </w:p>
    <w:p w:rsidR="00A31815" w:rsidRDefault="00A31815" w:rsidP="00C61330">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сесійно надати дозвіл на викуп об’єкта приватизації </w:t>
      </w:r>
      <w:r w:rsidR="00AC1173">
        <w:rPr>
          <w:rFonts w:ascii="Times New Roman" w:eastAsiaTheme="minorEastAsia" w:hAnsi="Times New Roman" w:cs="Times New Roman"/>
          <w:sz w:val="28"/>
          <w:szCs w:val="28"/>
          <w:lang w:val="uk-UA" w:eastAsia="ru-RU"/>
        </w:rPr>
        <w:t>при</w:t>
      </w:r>
      <w:r>
        <w:rPr>
          <w:rFonts w:ascii="Times New Roman" w:eastAsiaTheme="minorEastAsia" w:hAnsi="Times New Roman" w:cs="Times New Roman"/>
          <w:sz w:val="28"/>
          <w:szCs w:val="28"/>
          <w:lang w:val="uk-UA" w:eastAsia="ru-RU"/>
        </w:rPr>
        <w:t xml:space="preserve"> надходженн</w:t>
      </w:r>
      <w:r w:rsidR="000C70B9">
        <w:rPr>
          <w:rFonts w:ascii="Times New Roman" w:eastAsiaTheme="minorEastAsia" w:hAnsi="Times New Roman" w:cs="Times New Roman"/>
          <w:sz w:val="28"/>
          <w:szCs w:val="28"/>
          <w:lang w:val="uk-UA" w:eastAsia="ru-RU"/>
        </w:rPr>
        <w:t>і</w:t>
      </w:r>
      <w:r>
        <w:rPr>
          <w:rFonts w:ascii="Times New Roman" w:eastAsiaTheme="minorEastAsia" w:hAnsi="Times New Roman" w:cs="Times New Roman"/>
          <w:sz w:val="28"/>
          <w:szCs w:val="28"/>
          <w:lang w:val="uk-UA" w:eastAsia="ru-RU"/>
        </w:rPr>
        <w:t xml:space="preserve"> на аукціон </w:t>
      </w:r>
      <w:r w:rsidR="00AC1173">
        <w:rPr>
          <w:rFonts w:ascii="Times New Roman" w:eastAsiaTheme="minorEastAsia" w:hAnsi="Times New Roman" w:cs="Times New Roman"/>
          <w:sz w:val="28"/>
          <w:szCs w:val="28"/>
          <w:lang w:val="uk-UA" w:eastAsia="ru-RU"/>
        </w:rPr>
        <w:t xml:space="preserve">лише </w:t>
      </w:r>
      <w:r>
        <w:rPr>
          <w:rFonts w:ascii="Times New Roman" w:eastAsiaTheme="minorEastAsia" w:hAnsi="Times New Roman" w:cs="Times New Roman"/>
          <w:sz w:val="28"/>
          <w:szCs w:val="28"/>
          <w:lang w:val="uk-UA" w:eastAsia="ru-RU"/>
        </w:rPr>
        <w:t>однієї заяв</w:t>
      </w:r>
      <w:r w:rsidR="000C70B9">
        <w:rPr>
          <w:rFonts w:ascii="Times New Roman" w:eastAsiaTheme="minorEastAsia" w:hAnsi="Times New Roman" w:cs="Times New Roman"/>
          <w:sz w:val="28"/>
          <w:szCs w:val="28"/>
          <w:lang w:val="uk-UA" w:eastAsia="ru-RU"/>
        </w:rPr>
        <w:t>и</w:t>
      </w:r>
      <w:r w:rsidR="00FE41DD">
        <w:rPr>
          <w:rFonts w:ascii="Times New Roman" w:eastAsiaTheme="minorEastAsia" w:hAnsi="Times New Roman" w:cs="Times New Roman"/>
          <w:sz w:val="28"/>
          <w:szCs w:val="28"/>
          <w:lang w:val="uk-UA" w:eastAsia="ru-RU"/>
        </w:rPr>
        <w:t>;</w:t>
      </w:r>
    </w:p>
    <w:p w:rsidR="00FE41DD" w:rsidRPr="00160534" w:rsidRDefault="00FE41DD" w:rsidP="00C61330">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оголосити перший аукціон з умовами на продаж об’єкта малої приватизації.</w:t>
      </w:r>
    </w:p>
    <w:p w:rsidR="001517CB" w:rsidRDefault="001517CB" w:rsidP="004F50B9">
      <w:pPr>
        <w:spacing w:after="0" w:line="240" w:lineRule="auto"/>
        <w:jc w:val="both"/>
        <w:rPr>
          <w:rFonts w:ascii="Times New Roman" w:eastAsiaTheme="minorEastAsia" w:hAnsi="Times New Roman" w:cs="Times New Roman"/>
          <w:b/>
          <w:sz w:val="28"/>
          <w:szCs w:val="28"/>
          <w:lang w:val="uk-UA" w:eastAsia="ru-RU"/>
        </w:rPr>
      </w:pPr>
    </w:p>
    <w:p w:rsidR="004F50B9" w:rsidRDefault="004F50B9" w:rsidP="004F50B9">
      <w:pPr>
        <w:spacing w:after="0" w:line="240" w:lineRule="auto"/>
        <w:jc w:val="both"/>
        <w:rPr>
          <w:rFonts w:ascii="Times New Roman" w:eastAsiaTheme="minorEastAsia" w:hAnsi="Times New Roman" w:cs="Times New Roman"/>
          <w:b/>
          <w:sz w:val="28"/>
          <w:szCs w:val="28"/>
          <w:lang w:val="uk-UA" w:eastAsia="ru-RU"/>
        </w:rPr>
      </w:pPr>
      <w:r w:rsidRPr="00302FFC">
        <w:rPr>
          <w:rFonts w:ascii="Times New Roman" w:eastAsiaTheme="minorEastAsia" w:hAnsi="Times New Roman" w:cs="Times New Roman"/>
          <w:b/>
          <w:sz w:val="28"/>
          <w:szCs w:val="28"/>
          <w:lang w:val="uk-UA" w:eastAsia="ru-RU"/>
        </w:rPr>
        <w:t xml:space="preserve">ГОЛОСУВАЛИ: </w:t>
      </w:r>
    </w:p>
    <w:p w:rsidR="00C61330"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«ЗА –</w:t>
      </w:r>
      <w:r w:rsidR="00C61330">
        <w:rPr>
          <w:rFonts w:ascii="Times New Roman" w:eastAsiaTheme="minorEastAsia" w:hAnsi="Times New Roman" w:cs="Times New Roman"/>
          <w:sz w:val="28"/>
          <w:szCs w:val="28"/>
          <w:lang w:val="uk-UA" w:eastAsia="ru-RU"/>
        </w:rPr>
        <w:t xml:space="preserve"> 9</w:t>
      </w:r>
      <w:r w:rsidRPr="00C851D8">
        <w:rPr>
          <w:rFonts w:ascii="Times New Roman" w:eastAsiaTheme="minorEastAsia" w:hAnsi="Times New Roman" w:cs="Times New Roman"/>
          <w:sz w:val="28"/>
          <w:szCs w:val="28"/>
          <w:lang w:val="uk-UA" w:eastAsia="ru-RU"/>
        </w:rPr>
        <w:t>»</w:t>
      </w:r>
    </w:p>
    <w:p w:rsidR="00AF6CA8" w:rsidRDefault="00AF6CA8" w:rsidP="00AF6CA8">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«ПРОТИ – 0»</w:t>
      </w:r>
      <w:r>
        <w:rPr>
          <w:rFonts w:ascii="Times New Roman" w:eastAsiaTheme="minorEastAsia" w:hAnsi="Times New Roman" w:cs="Times New Roman"/>
          <w:sz w:val="28"/>
          <w:szCs w:val="28"/>
          <w:lang w:val="uk-UA" w:eastAsia="ru-RU"/>
        </w:rPr>
        <w:t>.</w:t>
      </w:r>
    </w:p>
    <w:p w:rsidR="001517CB" w:rsidRDefault="001517CB" w:rsidP="004F50B9">
      <w:pPr>
        <w:spacing w:after="0" w:line="240" w:lineRule="auto"/>
        <w:jc w:val="both"/>
        <w:rPr>
          <w:rFonts w:ascii="Times New Roman" w:eastAsiaTheme="minorEastAsia" w:hAnsi="Times New Roman" w:cs="Times New Roman"/>
          <w:b/>
          <w:sz w:val="28"/>
          <w:szCs w:val="28"/>
          <w:lang w:val="uk-UA" w:eastAsia="ru-RU"/>
        </w:rPr>
      </w:pPr>
    </w:p>
    <w:p w:rsidR="004F50B9" w:rsidRPr="00F761BF" w:rsidRDefault="004F50B9" w:rsidP="004F50B9">
      <w:pPr>
        <w:spacing w:after="0" w:line="240" w:lineRule="auto"/>
        <w:jc w:val="both"/>
        <w:rPr>
          <w:rFonts w:ascii="Times New Roman" w:eastAsiaTheme="minorEastAsia" w:hAnsi="Times New Roman" w:cs="Times New Roman"/>
          <w:b/>
          <w:sz w:val="28"/>
          <w:szCs w:val="28"/>
          <w:lang w:val="uk-UA" w:eastAsia="ru-RU"/>
        </w:rPr>
      </w:pPr>
      <w:r w:rsidRPr="00F761BF">
        <w:rPr>
          <w:rFonts w:ascii="Times New Roman" w:eastAsiaTheme="minorEastAsia" w:hAnsi="Times New Roman" w:cs="Times New Roman"/>
          <w:b/>
          <w:sz w:val="28"/>
          <w:szCs w:val="28"/>
          <w:lang w:val="uk-UA" w:eastAsia="ru-RU"/>
        </w:rPr>
        <w:t xml:space="preserve">РІШЕННЯ ПРИЙНЯТО. </w:t>
      </w:r>
    </w:p>
    <w:p w:rsidR="00C61330" w:rsidRDefault="00C61330" w:rsidP="004F50B9">
      <w:pPr>
        <w:spacing w:after="0" w:line="240" w:lineRule="auto"/>
        <w:jc w:val="both"/>
        <w:rPr>
          <w:rFonts w:ascii="Times New Roman" w:eastAsiaTheme="minorEastAsia" w:hAnsi="Times New Roman" w:cs="Times New Roman"/>
          <w:sz w:val="28"/>
          <w:szCs w:val="28"/>
          <w:lang w:val="uk-UA" w:eastAsia="ru-RU"/>
        </w:rPr>
      </w:pPr>
    </w:p>
    <w:p w:rsidR="004F50B9" w:rsidRPr="00C851D8" w:rsidRDefault="004F50B9" w:rsidP="004F50B9">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 xml:space="preserve">Голова аукціонної комісії </w:t>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r>
      <w:r>
        <w:rPr>
          <w:rFonts w:ascii="Times New Roman" w:eastAsiaTheme="minorEastAsia" w:hAnsi="Times New Roman" w:cs="Times New Roman"/>
          <w:sz w:val="28"/>
          <w:szCs w:val="28"/>
          <w:lang w:val="uk-UA" w:eastAsia="ru-RU"/>
        </w:rPr>
        <w:tab/>
        <w:t>___________</w:t>
      </w:r>
      <w:r w:rsidR="00C61330">
        <w:rPr>
          <w:rFonts w:ascii="Times New Roman" w:eastAsiaTheme="minorEastAsia" w:hAnsi="Times New Roman" w:cs="Times New Roman"/>
          <w:sz w:val="28"/>
          <w:szCs w:val="28"/>
          <w:lang w:val="uk-UA" w:eastAsia="ru-RU"/>
        </w:rPr>
        <w:t>____</w:t>
      </w:r>
      <w:r>
        <w:rPr>
          <w:rFonts w:ascii="Times New Roman" w:eastAsiaTheme="minorEastAsia" w:hAnsi="Times New Roman" w:cs="Times New Roman"/>
          <w:sz w:val="28"/>
          <w:szCs w:val="28"/>
          <w:lang w:val="uk-UA" w:eastAsia="ru-RU"/>
        </w:rPr>
        <w:t xml:space="preserve"> </w:t>
      </w:r>
      <w:r w:rsidR="003E72DB">
        <w:rPr>
          <w:rFonts w:ascii="Times New Roman" w:eastAsiaTheme="minorEastAsia" w:hAnsi="Times New Roman" w:cs="Times New Roman"/>
          <w:sz w:val="28"/>
          <w:szCs w:val="28"/>
          <w:lang w:val="uk-UA" w:eastAsia="ru-RU"/>
        </w:rPr>
        <w:t>В.О. Місніченко</w:t>
      </w:r>
    </w:p>
    <w:p w:rsidR="00BB129A" w:rsidRDefault="00BB129A" w:rsidP="004F50B9">
      <w:pPr>
        <w:spacing w:after="0" w:line="240" w:lineRule="auto"/>
        <w:jc w:val="both"/>
        <w:rPr>
          <w:rFonts w:ascii="Times New Roman" w:eastAsiaTheme="minorEastAsia" w:hAnsi="Times New Roman" w:cs="Times New Roman"/>
          <w:sz w:val="28"/>
          <w:szCs w:val="28"/>
          <w:lang w:val="uk-UA" w:eastAsia="ru-RU"/>
        </w:rPr>
      </w:pPr>
    </w:p>
    <w:p w:rsidR="004F50B9" w:rsidRPr="00C851D8" w:rsidRDefault="004F50B9" w:rsidP="004F50B9">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Заступник голови а</w:t>
      </w:r>
      <w:r w:rsidR="003E72DB">
        <w:rPr>
          <w:rFonts w:ascii="Times New Roman" w:eastAsiaTheme="minorEastAsia" w:hAnsi="Times New Roman" w:cs="Times New Roman"/>
          <w:sz w:val="28"/>
          <w:szCs w:val="28"/>
          <w:lang w:val="uk-UA" w:eastAsia="ru-RU"/>
        </w:rPr>
        <w:t xml:space="preserve">укціонної комісії </w:t>
      </w:r>
      <w:r w:rsidR="003E72DB">
        <w:rPr>
          <w:rFonts w:ascii="Times New Roman" w:eastAsiaTheme="minorEastAsia" w:hAnsi="Times New Roman" w:cs="Times New Roman"/>
          <w:sz w:val="28"/>
          <w:szCs w:val="28"/>
          <w:lang w:val="uk-UA" w:eastAsia="ru-RU"/>
        </w:rPr>
        <w:tab/>
        <w:t>___________</w:t>
      </w:r>
      <w:r w:rsidR="00C61330">
        <w:rPr>
          <w:rFonts w:ascii="Times New Roman" w:eastAsiaTheme="minorEastAsia" w:hAnsi="Times New Roman" w:cs="Times New Roman"/>
          <w:sz w:val="28"/>
          <w:szCs w:val="28"/>
          <w:lang w:val="uk-UA" w:eastAsia="ru-RU"/>
        </w:rPr>
        <w:t>____</w:t>
      </w:r>
      <w:r w:rsidR="003E72DB">
        <w:rPr>
          <w:rFonts w:ascii="Times New Roman" w:eastAsiaTheme="minorEastAsia" w:hAnsi="Times New Roman" w:cs="Times New Roman"/>
          <w:sz w:val="28"/>
          <w:szCs w:val="28"/>
          <w:lang w:val="uk-UA" w:eastAsia="ru-RU"/>
        </w:rPr>
        <w:t xml:space="preserve"> Я.Ю. Карманська</w:t>
      </w:r>
    </w:p>
    <w:p w:rsidR="00BB129A" w:rsidRDefault="00BB129A" w:rsidP="004F50B9">
      <w:pPr>
        <w:spacing w:after="0" w:line="240" w:lineRule="auto"/>
        <w:jc w:val="both"/>
        <w:rPr>
          <w:rFonts w:ascii="Times New Roman" w:eastAsiaTheme="minorEastAsia" w:hAnsi="Times New Roman" w:cs="Times New Roman"/>
          <w:sz w:val="28"/>
          <w:szCs w:val="28"/>
          <w:lang w:val="uk-UA" w:eastAsia="ru-RU"/>
        </w:rPr>
      </w:pPr>
    </w:p>
    <w:p w:rsidR="004F50B9" w:rsidRDefault="004F50B9" w:rsidP="004F50B9">
      <w:pPr>
        <w:spacing w:after="0" w:line="240" w:lineRule="auto"/>
        <w:jc w:val="both"/>
        <w:rPr>
          <w:rFonts w:ascii="Times New Roman" w:eastAsiaTheme="minorEastAsia" w:hAnsi="Times New Roman" w:cs="Times New Roman"/>
          <w:sz w:val="28"/>
          <w:szCs w:val="28"/>
          <w:lang w:val="uk-UA" w:eastAsia="ru-RU"/>
        </w:rPr>
      </w:pPr>
      <w:r w:rsidRPr="00C851D8">
        <w:rPr>
          <w:rFonts w:ascii="Times New Roman" w:eastAsiaTheme="minorEastAsia" w:hAnsi="Times New Roman" w:cs="Times New Roman"/>
          <w:sz w:val="28"/>
          <w:szCs w:val="28"/>
          <w:lang w:val="uk-UA" w:eastAsia="ru-RU"/>
        </w:rPr>
        <w:t xml:space="preserve">Секретар аукціонної комісії </w:t>
      </w:r>
      <w:r w:rsidR="00C61330">
        <w:rPr>
          <w:rFonts w:ascii="Times New Roman" w:eastAsiaTheme="minorEastAsia" w:hAnsi="Times New Roman" w:cs="Times New Roman"/>
          <w:sz w:val="28"/>
          <w:szCs w:val="28"/>
          <w:lang w:val="uk-UA" w:eastAsia="ru-RU"/>
        </w:rPr>
        <w:t xml:space="preserve">                  </w:t>
      </w:r>
      <w:r w:rsidRPr="00C851D8">
        <w:rPr>
          <w:rFonts w:ascii="Times New Roman" w:eastAsiaTheme="minorEastAsia" w:hAnsi="Times New Roman" w:cs="Times New Roman"/>
          <w:sz w:val="28"/>
          <w:szCs w:val="28"/>
          <w:lang w:val="uk-UA" w:eastAsia="ru-RU"/>
        </w:rPr>
        <w:t>______</w:t>
      </w:r>
      <w:r>
        <w:rPr>
          <w:rFonts w:ascii="Times New Roman" w:eastAsiaTheme="minorEastAsia" w:hAnsi="Times New Roman" w:cs="Times New Roman"/>
          <w:sz w:val="28"/>
          <w:szCs w:val="28"/>
          <w:lang w:val="uk-UA" w:eastAsia="ru-RU"/>
        </w:rPr>
        <w:t>_____</w:t>
      </w:r>
      <w:r w:rsidR="00C61330">
        <w:rPr>
          <w:rFonts w:ascii="Times New Roman" w:eastAsiaTheme="minorEastAsia" w:hAnsi="Times New Roman" w:cs="Times New Roman"/>
          <w:sz w:val="28"/>
          <w:szCs w:val="28"/>
          <w:lang w:val="uk-UA" w:eastAsia="ru-RU"/>
        </w:rPr>
        <w:t>____</w:t>
      </w:r>
      <w:r>
        <w:rPr>
          <w:rFonts w:ascii="Times New Roman" w:eastAsiaTheme="minorEastAsia" w:hAnsi="Times New Roman" w:cs="Times New Roman"/>
          <w:sz w:val="28"/>
          <w:szCs w:val="28"/>
          <w:lang w:val="uk-UA" w:eastAsia="ru-RU"/>
        </w:rPr>
        <w:t xml:space="preserve"> Т.І. Єркіна</w:t>
      </w:r>
    </w:p>
    <w:p w:rsidR="00BB129A" w:rsidRDefault="00BB129A" w:rsidP="004F50B9">
      <w:pPr>
        <w:spacing w:after="0" w:line="240" w:lineRule="auto"/>
        <w:jc w:val="both"/>
        <w:rPr>
          <w:rFonts w:ascii="Times New Roman" w:eastAsiaTheme="minorEastAsia" w:hAnsi="Times New Roman" w:cs="Times New Roman"/>
          <w:sz w:val="28"/>
          <w:szCs w:val="28"/>
          <w:lang w:val="uk-UA" w:eastAsia="ru-RU"/>
        </w:rPr>
      </w:pPr>
    </w:p>
    <w:p w:rsidR="004F50B9" w:rsidRDefault="004F50B9" w:rsidP="004F50B9">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Члени комісії: </w:t>
      </w:r>
    </w:p>
    <w:p w:rsidR="004F50B9" w:rsidRDefault="004F50B9" w:rsidP="004F50B9">
      <w:pPr>
        <w:spacing w:after="0" w:line="240" w:lineRule="auto"/>
        <w:ind w:left="3686"/>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_____________________</w:t>
      </w:r>
      <w:r w:rsidR="00C61330">
        <w:rPr>
          <w:rFonts w:ascii="Times New Roman" w:eastAsiaTheme="minorEastAsia" w:hAnsi="Times New Roman" w:cs="Times New Roman"/>
          <w:sz w:val="28"/>
          <w:szCs w:val="28"/>
          <w:lang w:val="uk-UA" w:eastAsia="ru-RU"/>
        </w:rPr>
        <w:t>___</w:t>
      </w:r>
      <w:r w:rsidR="007B1F21">
        <w:rPr>
          <w:rFonts w:ascii="Times New Roman" w:eastAsiaTheme="minorEastAsia" w:hAnsi="Times New Roman" w:cs="Times New Roman"/>
          <w:sz w:val="28"/>
          <w:szCs w:val="28"/>
          <w:lang w:val="uk-UA" w:eastAsia="ru-RU"/>
        </w:rPr>
        <w:t>О.І. Баканова</w:t>
      </w:r>
    </w:p>
    <w:p w:rsidR="00BB129A" w:rsidRDefault="00BB129A" w:rsidP="004F50B9">
      <w:pPr>
        <w:spacing w:after="0" w:line="240" w:lineRule="auto"/>
        <w:ind w:left="3686"/>
        <w:jc w:val="both"/>
        <w:rPr>
          <w:rFonts w:ascii="Times New Roman" w:eastAsiaTheme="minorEastAsia" w:hAnsi="Times New Roman" w:cs="Times New Roman"/>
          <w:sz w:val="28"/>
          <w:szCs w:val="28"/>
          <w:lang w:val="uk-UA" w:eastAsia="ru-RU"/>
        </w:rPr>
      </w:pPr>
    </w:p>
    <w:p w:rsidR="007B1F21" w:rsidRDefault="004F50B9" w:rsidP="004F50B9">
      <w:pPr>
        <w:spacing w:after="0" w:line="240" w:lineRule="auto"/>
        <w:ind w:left="3686"/>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_____________________</w:t>
      </w:r>
      <w:r w:rsidR="00C61330">
        <w:rPr>
          <w:rFonts w:ascii="Times New Roman" w:eastAsiaTheme="minorEastAsia" w:hAnsi="Times New Roman" w:cs="Times New Roman"/>
          <w:sz w:val="28"/>
          <w:szCs w:val="28"/>
          <w:lang w:val="uk-UA" w:eastAsia="ru-RU"/>
        </w:rPr>
        <w:t>___</w:t>
      </w:r>
      <w:r w:rsidR="007B1F21">
        <w:rPr>
          <w:rFonts w:ascii="Times New Roman" w:eastAsiaTheme="minorEastAsia" w:hAnsi="Times New Roman" w:cs="Times New Roman"/>
          <w:sz w:val="28"/>
          <w:szCs w:val="28"/>
          <w:lang w:val="uk-UA" w:eastAsia="ru-RU"/>
        </w:rPr>
        <w:t>В.М. Керекелиця</w:t>
      </w:r>
    </w:p>
    <w:p w:rsidR="00BB129A" w:rsidRDefault="00BB129A" w:rsidP="004F50B9">
      <w:pPr>
        <w:spacing w:after="0" w:line="240" w:lineRule="auto"/>
        <w:ind w:left="3686"/>
        <w:jc w:val="both"/>
        <w:rPr>
          <w:rFonts w:ascii="Times New Roman" w:eastAsiaTheme="minorEastAsia" w:hAnsi="Times New Roman" w:cs="Times New Roman"/>
          <w:sz w:val="28"/>
          <w:szCs w:val="28"/>
          <w:lang w:val="uk-UA" w:eastAsia="ru-RU"/>
        </w:rPr>
      </w:pPr>
    </w:p>
    <w:p w:rsidR="004F50B9" w:rsidRDefault="004F50B9" w:rsidP="004F50B9">
      <w:pPr>
        <w:spacing w:after="0" w:line="240" w:lineRule="auto"/>
        <w:ind w:left="3686"/>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_____________________</w:t>
      </w:r>
      <w:r w:rsidR="00C61330">
        <w:rPr>
          <w:rFonts w:ascii="Times New Roman" w:eastAsiaTheme="minorEastAsia" w:hAnsi="Times New Roman" w:cs="Times New Roman"/>
          <w:sz w:val="28"/>
          <w:szCs w:val="28"/>
          <w:lang w:val="uk-UA" w:eastAsia="ru-RU"/>
        </w:rPr>
        <w:t>___</w:t>
      </w:r>
      <w:r w:rsidR="00CD48F8">
        <w:rPr>
          <w:rFonts w:ascii="Times New Roman" w:eastAsiaTheme="minorEastAsia" w:hAnsi="Times New Roman" w:cs="Times New Roman"/>
          <w:sz w:val="28"/>
          <w:szCs w:val="28"/>
          <w:lang w:val="uk-UA" w:eastAsia="ru-RU"/>
        </w:rPr>
        <w:t>В.В. Бибик</w:t>
      </w:r>
    </w:p>
    <w:p w:rsidR="00BB129A" w:rsidRDefault="00BB129A" w:rsidP="004F50B9">
      <w:pPr>
        <w:spacing w:after="0" w:line="240" w:lineRule="auto"/>
        <w:ind w:left="3686"/>
        <w:jc w:val="both"/>
        <w:rPr>
          <w:rFonts w:ascii="Times New Roman" w:eastAsiaTheme="minorEastAsia" w:hAnsi="Times New Roman" w:cs="Times New Roman"/>
          <w:sz w:val="28"/>
          <w:szCs w:val="28"/>
          <w:lang w:val="uk-UA" w:eastAsia="ru-RU"/>
        </w:rPr>
      </w:pPr>
    </w:p>
    <w:p w:rsidR="004F50B9" w:rsidRDefault="004F50B9" w:rsidP="004F50B9">
      <w:pPr>
        <w:spacing w:after="0" w:line="240" w:lineRule="auto"/>
        <w:ind w:left="3686"/>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_____________________</w:t>
      </w:r>
      <w:r w:rsidR="00C61330">
        <w:rPr>
          <w:rFonts w:ascii="Times New Roman" w:eastAsiaTheme="minorEastAsia" w:hAnsi="Times New Roman" w:cs="Times New Roman"/>
          <w:sz w:val="28"/>
          <w:szCs w:val="28"/>
          <w:lang w:val="uk-UA" w:eastAsia="ru-RU"/>
        </w:rPr>
        <w:t>___</w:t>
      </w:r>
      <w:r w:rsidR="00CD48F8">
        <w:rPr>
          <w:rFonts w:ascii="Times New Roman" w:eastAsiaTheme="minorEastAsia" w:hAnsi="Times New Roman" w:cs="Times New Roman"/>
          <w:sz w:val="28"/>
          <w:szCs w:val="28"/>
          <w:lang w:val="uk-UA" w:eastAsia="ru-RU"/>
        </w:rPr>
        <w:t>Ю.О. Глущенко</w:t>
      </w:r>
    </w:p>
    <w:p w:rsidR="00BB129A" w:rsidRDefault="00BB129A" w:rsidP="004F50B9">
      <w:pPr>
        <w:spacing w:after="0" w:line="240" w:lineRule="auto"/>
        <w:ind w:left="3686"/>
        <w:jc w:val="both"/>
        <w:rPr>
          <w:rFonts w:ascii="Times New Roman" w:eastAsiaTheme="minorEastAsia" w:hAnsi="Times New Roman" w:cs="Times New Roman"/>
          <w:sz w:val="28"/>
          <w:szCs w:val="28"/>
          <w:lang w:val="uk-UA" w:eastAsia="ru-RU"/>
        </w:rPr>
      </w:pPr>
    </w:p>
    <w:p w:rsidR="00CD48F8" w:rsidRDefault="00CD48F8" w:rsidP="004F50B9">
      <w:pPr>
        <w:spacing w:after="0" w:line="240" w:lineRule="auto"/>
        <w:ind w:left="3686"/>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_____________________</w:t>
      </w:r>
      <w:r w:rsidR="00C61330">
        <w:rPr>
          <w:rFonts w:ascii="Times New Roman" w:eastAsiaTheme="minorEastAsia" w:hAnsi="Times New Roman" w:cs="Times New Roman"/>
          <w:sz w:val="28"/>
          <w:szCs w:val="28"/>
          <w:lang w:val="uk-UA" w:eastAsia="ru-RU"/>
        </w:rPr>
        <w:t>__</w:t>
      </w:r>
      <w:r>
        <w:rPr>
          <w:rFonts w:ascii="Times New Roman" w:eastAsiaTheme="minorEastAsia" w:hAnsi="Times New Roman" w:cs="Times New Roman"/>
          <w:sz w:val="28"/>
          <w:szCs w:val="28"/>
          <w:lang w:val="uk-UA" w:eastAsia="ru-RU"/>
        </w:rPr>
        <w:t xml:space="preserve"> Т.В. Захарова</w:t>
      </w:r>
    </w:p>
    <w:p w:rsidR="00BB129A" w:rsidRDefault="00BB129A" w:rsidP="004F50B9">
      <w:pPr>
        <w:spacing w:after="0" w:line="240" w:lineRule="auto"/>
        <w:ind w:left="3686"/>
        <w:jc w:val="both"/>
        <w:rPr>
          <w:rFonts w:ascii="Times New Roman" w:eastAsiaTheme="minorEastAsia" w:hAnsi="Times New Roman" w:cs="Times New Roman"/>
          <w:sz w:val="28"/>
          <w:szCs w:val="28"/>
          <w:lang w:val="uk-UA" w:eastAsia="ru-RU"/>
        </w:rPr>
      </w:pPr>
    </w:p>
    <w:p w:rsidR="003E72DB" w:rsidRDefault="00CD48F8" w:rsidP="00A86DF9">
      <w:pPr>
        <w:spacing w:after="0" w:line="240" w:lineRule="auto"/>
        <w:ind w:left="3686"/>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_____________________</w:t>
      </w:r>
      <w:r w:rsidR="00C61330">
        <w:rPr>
          <w:rFonts w:ascii="Times New Roman" w:eastAsiaTheme="minorEastAsia" w:hAnsi="Times New Roman" w:cs="Times New Roman"/>
          <w:sz w:val="28"/>
          <w:szCs w:val="28"/>
          <w:lang w:val="uk-UA" w:eastAsia="ru-RU"/>
        </w:rPr>
        <w:t>__</w:t>
      </w:r>
      <w:r w:rsidR="00F3448F">
        <w:rPr>
          <w:rFonts w:ascii="Times New Roman" w:eastAsiaTheme="minorEastAsia" w:hAnsi="Times New Roman" w:cs="Times New Roman"/>
          <w:sz w:val="28"/>
          <w:szCs w:val="28"/>
          <w:lang w:val="uk-UA" w:eastAsia="ru-RU"/>
        </w:rPr>
        <w:t xml:space="preserve"> </w:t>
      </w:r>
      <w:r w:rsidR="00F72AF1">
        <w:rPr>
          <w:rFonts w:ascii="Times New Roman" w:eastAsiaTheme="minorEastAsia" w:hAnsi="Times New Roman" w:cs="Times New Roman"/>
          <w:sz w:val="28"/>
          <w:szCs w:val="28"/>
          <w:lang w:val="uk-UA" w:eastAsia="ru-RU"/>
        </w:rPr>
        <w:t>Я.В. Подать</w:t>
      </w:r>
    </w:p>
    <w:sectPr w:rsidR="003E72DB" w:rsidSect="00A5047F">
      <w:footerReference w:type="default" r:id="rId2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0DD" w:rsidRDefault="004800DD" w:rsidP="0055182F">
      <w:pPr>
        <w:spacing w:after="0" w:line="240" w:lineRule="auto"/>
      </w:pPr>
      <w:r>
        <w:separator/>
      </w:r>
    </w:p>
  </w:endnote>
  <w:endnote w:type="continuationSeparator" w:id="1">
    <w:p w:rsidR="004800DD" w:rsidRDefault="004800DD" w:rsidP="00551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UkrainianMysl">
    <w:altName w:val="Courier New"/>
    <w:charset w:val="00"/>
    <w:family w:val="roman"/>
    <w:pitch w:val="variable"/>
    <w:sig w:usb0="00000203" w:usb1="00000000" w:usb2="00000000" w:usb3="00000000" w:csb0="00000005" w:csb1="00000000"/>
  </w:font>
  <w:font w:name="Antiqua">
    <w:altName w:val="Corbel"/>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94332"/>
      <w:docPartObj>
        <w:docPartGallery w:val="Page Numbers (Bottom of Page)"/>
        <w:docPartUnique/>
      </w:docPartObj>
    </w:sdtPr>
    <w:sdtContent>
      <w:p w:rsidR="00FA05DD" w:rsidRDefault="00A42309">
        <w:pPr>
          <w:pStyle w:val="a7"/>
          <w:jc w:val="center"/>
        </w:pPr>
        <w:fldSimple w:instr=" PAGE   \* MERGEFORMAT ">
          <w:r w:rsidR="00AA10C7">
            <w:rPr>
              <w:noProof/>
            </w:rPr>
            <w:t>1</w:t>
          </w:r>
        </w:fldSimple>
      </w:p>
    </w:sdtContent>
  </w:sdt>
  <w:p w:rsidR="00FA05DD" w:rsidRDefault="00FA05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0DD" w:rsidRDefault="004800DD" w:rsidP="0055182F">
      <w:pPr>
        <w:spacing w:after="0" w:line="240" w:lineRule="auto"/>
      </w:pPr>
      <w:r>
        <w:separator/>
      </w:r>
    </w:p>
  </w:footnote>
  <w:footnote w:type="continuationSeparator" w:id="1">
    <w:p w:rsidR="004800DD" w:rsidRDefault="004800DD" w:rsidP="005518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A39"/>
    <w:multiLevelType w:val="hybridMultilevel"/>
    <w:tmpl w:val="EB56E4D8"/>
    <w:lvl w:ilvl="0" w:tplc="F1F626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621EA3"/>
    <w:multiLevelType w:val="hybridMultilevel"/>
    <w:tmpl w:val="BCCC6B6E"/>
    <w:lvl w:ilvl="0" w:tplc="E834CB38">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15A62726"/>
    <w:multiLevelType w:val="hybridMultilevel"/>
    <w:tmpl w:val="A4387B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7B230BB"/>
    <w:multiLevelType w:val="hybridMultilevel"/>
    <w:tmpl w:val="6E5AEDB6"/>
    <w:lvl w:ilvl="0" w:tplc="F1F626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B2D4C68"/>
    <w:multiLevelType w:val="hybridMultilevel"/>
    <w:tmpl w:val="F84292BE"/>
    <w:lvl w:ilvl="0" w:tplc="F1F626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C9651C0"/>
    <w:multiLevelType w:val="hybridMultilevel"/>
    <w:tmpl w:val="8ACADD4A"/>
    <w:lvl w:ilvl="0" w:tplc="B5D4F7BC">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13068A7"/>
    <w:multiLevelType w:val="hybridMultilevel"/>
    <w:tmpl w:val="52B8D6C0"/>
    <w:lvl w:ilvl="0" w:tplc="F1F626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BB2762F"/>
    <w:multiLevelType w:val="hybridMultilevel"/>
    <w:tmpl w:val="84C03C3C"/>
    <w:lvl w:ilvl="0" w:tplc="F1F626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D345F80"/>
    <w:multiLevelType w:val="hybridMultilevel"/>
    <w:tmpl w:val="32C8966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D6B1C53"/>
    <w:multiLevelType w:val="hybridMultilevel"/>
    <w:tmpl w:val="89C27E70"/>
    <w:lvl w:ilvl="0" w:tplc="0422000F">
      <w:start w:val="1"/>
      <w:numFmt w:val="decimal"/>
      <w:lvlText w:val="%1."/>
      <w:lvlJc w:val="left"/>
      <w:pPr>
        <w:ind w:left="791" w:hanging="360"/>
      </w:pPr>
    </w:lvl>
    <w:lvl w:ilvl="1" w:tplc="04220019" w:tentative="1">
      <w:start w:val="1"/>
      <w:numFmt w:val="lowerLetter"/>
      <w:lvlText w:val="%2."/>
      <w:lvlJc w:val="left"/>
      <w:pPr>
        <w:ind w:left="1511" w:hanging="360"/>
      </w:pPr>
    </w:lvl>
    <w:lvl w:ilvl="2" w:tplc="0422001B" w:tentative="1">
      <w:start w:val="1"/>
      <w:numFmt w:val="lowerRoman"/>
      <w:lvlText w:val="%3."/>
      <w:lvlJc w:val="right"/>
      <w:pPr>
        <w:ind w:left="2231" w:hanging="180"/>
      </w:pPr>
    </w:lvl>
    <w:lvl w:ilvl="3" w:tplc="0422000F" w:tentative="1">
      <w:start w:val="1"/>
      <w:numFmt w:val="decimal"/>
      <w:lvlText w:val="%4."/>
      <w:lvlJc w:val="left"/>
      <w:pPr>
        <w:ind w:left="2951" w:hanging="360"/>
      </w:pPr>
    </w:lvl>
    <w:lvl w:ilvl="4" w:tplc="04220019" w:tentative="1">
      <w:start w:val="1"/>
      <w:numFmt w:val="lowerLetter"/>
      <w:lvlText w:val="%5."/>
      <w:lvlJc w:val="left"/>
      <w:pPr>
        <w:ind w:left="3671" w:hanging="360"/>
      </w:pPr>
    </w:lvl>
    <w:lvl w:ilvl="5" w:tplc="0422001B" w:tentative="1">
      <w:start w:val="1"/>
      <w:numFmt w:val="lowerRoman"/>
      <w:lvlText w:val="%6."/>
      <w:lvlJc w:val="right"/>
      <w:pPr>
        <w:ind w:left="4391" w:hanging="180"/>
      </w:pPr>
    </w:lvl>
    <w:lvl w:ilvl="6" w:tplc="0422000F" w:tentative="1">
      <w:start w:val="1"/>
      <w:numFmt w:val="decimal"/>
      <w:lvlText w:val="%7."/>
      <w:lvlJc w:val="left"/>
      <w:pPr>
        <w:ind w:left="5111" w:hanging="360"/>
      </w:pPr>
    </w:lvl>
    <w:lvl w:ilvl="7" w:tplc="04220019" w:tentative="1">
      <w:start w:val="1"/>
      <w:numFmt w:val="lowerLetter"/>
      <w:lvlText w:val="%8."/>
      <w:lvlJc w:val="left"/>
      <w:pPr>
        <w:ind w:left="5831" w:hanging="360"/>
      </w:pPr>
    </w:lvl>
    <w:lvl w:ilvl="8" w:tplc="0422001B" w:tentative="1">
      <w:start w:val="1"/>
      <w:numFmt w:val="lowerRoman"/>
      <w:lvlText w:val="%9."/>
      <w:lvlJc w:val="right"/>
      <w:pPr>
        <w:ind w:left="6551" w:hanging="180"/>
      </w:pPr>
    </w:lvl>
  </w:abstractNum>
  <w:abstractNum w:abstractNumId="10">
    <w:nsid w:val="3D4D0223"/>
    <w:multiLevelType w:val="hybridMultilevel"/>
    <w:tmpl w:val="523C5F2C"/>
    <w:lvl w:ilvl="0" w:tplc="1B8C4B9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1">
    <w:nsid w:val="420863EC"/>
    <w:multiLevelType w:val="hybridMultilevel"/>
    <w:tmpl w:val="8F563C4C"/>
    <w:lvl w:ilvl="0" w:tplc="577CAFBE">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2">
    <w:nsid w:val="471F3FD6"/>
    <w:multiLevelType w:val="hybridMultilevel"/>
    <w:tmpl w:val="CE54EFB2"/>
    <w:lvl w:ilvl="0" w:tplc="67D016AA">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3">
    <w:nsid w:val="474B5321"/>
    <w:multiLevelType w:val="hybridMultilevel"/>
    <w:tmpl w:val="A98E21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4A0C7878"/>
    <w:multiLevelType w:val="hybridMultilevel"/>
    <w:tmpl w:val="BEC0569A"/>
    <w:lvl w:ilvl="0" w:tplc="F1F6269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B3453FC"/>
    <w:multiLevelType w:val="hybridMultilevel"/>
    <w:tmpl w:val="6CCE77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E556A48"/>
    <w:multiLevelType w:val="hybridMultilevel"/>
    <w:tmpl w:val="A98E21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52FD00DD"/>
    <w:multiLevelType w:val="hybridMultilevel"/>
    <w:tmpl w:val="A4387B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C03388E"/>
    <w:multiLevelType w:val="hybridMultilevel"/>
    <w:tmpl w:val="C7547C66"/>
    <w:lvl w:ilvl="0" w:tplc="F1F62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1C44D6"/>
    <w:multiLevelType w:val="hybridMultilevel"/>
    <w:tmpl w:val="A4387B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9FF7C12"/>
    <w:multiLevelType w:val="hybridMultilevel"/>
    <w:tmpl w:val="A4387B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E2B15F4"/>
    <w:multiLevelType w:val="hybridMultilevel"/>
    <w:tmpl w:val="32C896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13"/>
  </w:num>
  <w:num w:numId="6">
    <w:abstractNumId w:val="16"/>
  </w:num>
  <w:num w:numId="7">
    <w:abstractNumId w:val="3"/>
  </w:num>
  <w:num w:numId="8">
    <w:abstractNumId w:val="21"/>
  </w:num>
  <w:num w:numId="9">
    <w:abstractNumId w:val="8"/>
  </w:num>
  <w:num w:numId="10">
    <w:abstractNumId w:val="9"/>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14"/>
  </w:num>
  <w:num w:numId="16">
    <w:abstractNumId w:val="15"/>
  </w:num>
  <w:num w:numId="17">
    <w:abstractNumId w:val="19"/>
  </w:num>
  <w:num w:numId="18">
    <w:abstractNumId w:val="1"/>
  </w:num>
  <w:num w:numId="19">
    <w:abstractNumId w:val="5"/>
  </w:num>
  <w:num w:numId="20">
    <w:abstractNumId w:val="18"/>
  </w:num>
  <w:num w:numId="21">
    <w:abstractNumId w:val="11"/>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413AF2"/>
    <w:rsid w:val="0000068C"/>
    <w:rsid w:val="0000073F"/>
    <w:rsid w:val="00002074"/>
    <w:rsid w:val="00002B85"/>
    <w:rsid w:val="0000475B"/>
    <w:rsid w:val="00005559"/>
    <w:rsid w:val="000076F3"/>
    <w:rsid w:val="00010643"/>
    <w:rsid w:val="00012753"/>
    <w:rsid w:val="00014ABD"/>
    <w:rsid w:val="000154DD"/>
    <w:rsid w:val="00015D87"/>
    <w:rsid w:val="0002078C"/>
    <w:rsid w:val="00020C88"/>
    <w:rsid w:val="00020DDA"/>
    <w:rsid w:val="00020FDC"/>
    <w:rsid w:val="00022E19"/>
    <w:rsid w:val="00023A61"/>
    <w:rsid w:val="00027E79"/>
    <w:rsid w:val="000300BE"/>
    <w:rsid w:val="00030381"/>
    <w:rsid w:val="00032C5B"/>
    <w:rsid w:val="00033655"/>
    <w:rsid w:val="000344ED"/>
    <w:rsid w:val="0003656D"/>
    <w:rsid w:val="00036F53"/>
    <w:rsid w:val="000403A7"/>
    <w:rsid w:val="000406C4"/>
    <w:rsid w:val="00040BD6"/>
    <w:rsid w:val="00042997"/>
    <w:rsid w:val="000433AF"/>
    <w:rsid w:val="00044ADB"/>
    <w:rsid w:val="00044D7D"/>
    <w:rsid w:val="00045BEF"/>
    <w:rsid w:val="00047A80"/>
    <w:rsid w:val="0005101E"/>
    <w:rsid w:val="00051C56"/>
    <w:rsid w:val="00051F86"/>
    <w:rsid w:val="00052785"/>
    <w:rsid w:val="000550D8"/>
    <w:rsid w:val="00055D2F"/>
    <w:rsid w:val="000569D9"/>
    <w:rsid w:val="000615B6"/>
    <w:rsid w:val="00061813"/>
    <w:rsid w:val="000646BF"/>
    <w:rsid w:val="00065B59"/>
    <w:rsid w:val="000668AB"/>
    <w:rsid w:val="000674FA"/>
    <w:rsid w:val="00070B8F"/>
    <w:rsid w:val="00072723"/>
    <w:rsid w:val="000739B1"/>
    <w:rsid w:val="000753D7"/>
    <w:rsid w:val="000764BF"/>
    <w:rsid w:val="00081893"/>
    <w:rsid w:val="00085791"/>
    <w:rsid w:val="00085DF6"/>
    <w:rsid w:val="00092A5B"/>
    <w:rsid w:val="000935BB"/>
    <w:rsid w:val="00094A11"/>
    <w:rsid w:val="000952B9"/>
    <w:rsid w:val="0009768E"/>
    <w:rsid w:val="0009776B"/>
    <w:rsid w:val="000977B2"/>
    <w:rsid w:val="000A05E8"/>
    <w:rsid w:val="000A0A15"/>
    <w:rsid w:val="000A3E74"/>
    <w:rsid w:val="000A3F17"/>
    <w:rsid w:val="000A5727"/>
    <w:rsid w:val="000A6DB0"/>
    <w:rsid w:val="000A7348"/>
    <w:rsid w:val="000A7F9B"/>
    <w:rsid w:val="000B25CF"/>
    <w:rsid w:val="000B32B0"/>
    <w:rsid w:val="000B3A07"/>
    <w:rsid w:val="000B4D4E"/>
    <w:rsid w:val="000B50BA"/>
    <w:rsid w:val="000B6C4C"/>
    <w:rsid w:val="000B7B85"/>
    <w:rsid w:val="000B7DFA"/>
    <w:rsid w:val="000C086A"/>
    <w:rsid w:val="000C1BEE"/>
    <w:rsid w:val="000C3AF7"/>
    <w:rsid w:val="000C470E"/>
    <w:rsid w:val="000C520C"/>
    <w:rsid w:val="000C70B9"/>
    <w:rsid w:val="000C7236"/>
    <w:rsid w:val="000C769C"/>
    <w:rsid w:val="000C7DD0"/>
    <w:rsid w:val="000D0683"/>
    <w:rsid w:val="000D0F57"/>
    <w:rsid w:val="000D1A66"/>
    <w:rsid w:val="000D5840"/>
    <w:rsid w:val="000E02B8"/>
    <w:rsid w:val="000E406F"/>
    <w:rsid w:val="000E4790"/>
    <w:rsid w:val="000E4BD8"/>
    <w:rsid w:val="000E4BFC"/>
    <w:rsid w:val="000E5B2B"/>
    <w:rsid w:val="000E75FD"/>
    <w:rsid w:val="000F0677"/>
    <w:rsid w:val="000F1438"/>
    <w:rsid w:val="000F2F73"/>
    <w:rsid w:val="000F45C4"/>
    <w:rsid w:val="000F4F8A"/>
    <w:rsid w:val="000F5051"/>
    <w:rsid w:val="000F526A"/>
    <w:rsid w:val="000F5C56"/>
    <w:rsid w:val="000F66A9"/>
    <w:rsid w:val="000F69E5"/>
    <w:rsid w:val="000F6AD4"/>
    <w:rsid w:val="000F7202"/>
    <w:rsid w:val="000F77B9"/>
    <w:rsid w:val="00100021"/>
    <w:rsid w:val="00101179"/>
    <w:rsid w:val="001043AF"/>
    <w:rsid w:val="001045BF"/>
    <w:rsid w:val="00104A69"/>
    <w:rsid w:val="00104DB4"/>
    <w:rsid w:val="001052C9"/>
    <w:rsid w:val="001062AE"/>
    <w:rsid w:val="00107E8B"/>
    <w:rsid w:val="0011128C"/>
    <w:rsid w:val="001127F6"/>
    <w:rsid w:val="00112807"/>
    <w:rsid w:val="001128A5"/>
    <w:rsid w:val="00116FBD"/>
    <w:rsid w:val="001178AC"/>
    <w:rsid w:val="001204E2"/>
    <w:rsid w:val="0012198C"/>
    <w:rsid w:val="00121A1E"/>
    <w:rsid w:val="0012317B"/>
    <w:rsid w:val="001235A1"/>
    <w:rsid w:val="00123D30"/>
    <w:rsid w:val="00123FD7"/>
    <w:rsid w:val="00124550"/>
    <w:rsid w:val="0012582F"/>
    <w:rsid w:val="00125C09"/>
    <w:rsid w:val="00126847"/>
    <w:rsid w:val="0013082D"/>
    <w:rsid w:val="00131D39"/>
    <w:rsid w:val="0013255E"/>
    <w:rsid w:val="00137321"/>
    <w:rsid w:val="00140A32"/>
    <w:rsid w:val="0014112D"/>
    <w:rsid w:val="0014153A"/>
    <w:rsid w:val="0014250B"/>
    <w:rsid w:val="00142C6D"/>
    <w:rsid w:val="00143BE5"/>
    <w:rsid w:val="00143C64"/>
    <w:rsid w:val="001447EC"/>
    <w:rsid w:val="00146DD8"/>
    <w:rsid w:val="00151134"/>
    <w:rsid w:val="001517CB"/>
    <w:rsid w:val="001523A2"/>
    <w:rsid w:val="00155CF3"/>
    <w:rsid w:val="00160534"/>
    <w:rsid w:val="00160EF4"/>
    <w:rsid w:val="00161385"/>
    <w:rsid w:val="0016443E"/>
    <w:rsid w:val="00164647"/>
    <w:rsid w:val="00165025"/>
    <w:rsid w:val="00165B92"/>
    <w:rsid w:val="0016764C"/>
    <w:rsid w:val="00167DA0"/>
    <w:rsid w:val="0017017D"/>
    <w:rsid w:val="001704EB"/>
    <w:rsid w:val="00171143"/>
    <w:rsid w:val="00171EC1"/>
    <w:rsid w:val="00172D7A"/>
    <w:rsid w:val="0017319C"/>
    <w:rsid w:val="0017451A"/>
    <w:rsid w:val="00174BA4"/>
    <w:rsid w:val="001755D6"/>
    <w:rsid w:val="001771CC"/>
    <w:rsid w:val="00180ABC"/>
    <w:rsid w:val="0018150A"/>
    <w:rsid w:val="001840AE"/>
    <w:rsid w:val="001850CC"/>
    <w:rsid w:val="00187444"/>
    <w:rsid w:val="00191D38"/>
    <w:rsid w:val="001920E1"/>
    <w:rsid w:val="001923F5"/>
    <w:rsid w:val="00195295"/>
    <w:rsid w:val="001965F1"/>
    <w:rsid w:val="001967A0"/>
    <w:rsid w:val="00196F04"/>
    <w:rsid w:val="00196F29"/>
    <w:rsid w:val="001A31D9"/>
    <w:rsid w:val="001A37F1"/>
    <w:rsid w:val="001A4168"/>
    <w:rsid w:val="001B2658"/>
    <w:rsid w:val="001B2800"/>
    <w:rsid w:val="001B3056"/>
    <w:rsid w:val="001B35E3"/>
    <w:rsid w:val="001B3E7D"/>
    <w:rsid w:val="001B6F52"/>
    <w:rsid w:val="001C016F"/>
    <w:rsid w:val="001C275D"/>
    <w:rsid w:val="001C2CC8"/>
    <w:rsid w:val="001C366A"/>
    <w:rsid w:val="001C46CF"/>
    <w:rsid w:val="001C4949"/>
    <w:rsid w:val="001C52D0"/>
    <w:rsid w:val="001C6367"/>
    <w:rsid w:val="001C74CD"/>
    <w:rsid w:val="001D0A33"/>
    <w:rsid w:val="001D0EF9"/>
    <w:rsid w:val="001D1775"/>
    <w:rsid w:val="001D1F7C"/>
    <w:rsid w:val="001D2755"/>
    <w:rsid w:val="001D34B7"/>
    <w:rsid w:val="001D363E"/>
    <w:rsid w:val="001D3949"/>
    <w:rsid w:val="001D424F"/>
    <w:rsid w:val="001D4625"/>
    <w:rsid w:val="001D7FA7"/>
    <w:rsid w:val="001E0E9F"/>
    <w:rsid w:val="001E15A7"/>
    <w:rsid w:val="001E4AF4"/>
    <w:rsid w:val="001E500F"/>
    <w:rsid w:val="001E53E2"/>
    <w:rsid w:val="001F056B"/>
    <w:rsid w:val="001F0869"/>
    <w:rsid w:val="001F0BB1"/>
    <w:rsid w:val="001F1DB5"/>
    <w:rsid w:val="001F2562"/>
    <w:rsid w:val="001F2E16"/>
    <w:rsid w:val="001F3481"/>
    <w:rsid w:val="001F34FA"/>
    <w:rsid w:val="001F6BF6"/>
    <w:rsid w:val="001F6D31"/>
    <w:rsid w:val="00200069"/>
    <w:rsid w:val="00202294"/>
    <w:rsid w:val="0020580E"/>
    <w:rsid w:val="00206FD5"/>
    <w:rsid w:val="00213A4E"/>
    <w:rsid w:val="00214D97"/>
    <w:rsid w:val="00215942"/>
    <w:rsid w:val="002160FE"/>
    <w:rsid w:val="002233C6"/>
    <w:rsid w:val="002235CE"/>
    <w:rsid w:val="00224477"/>
    <w:rsid w:val="00224661"/>
    <w:rsid w:val="00224674"/>
    <w:rsid w:val="002246B7"/>
    <w:rsid w:val="00224CD5"/>
    <w:rsid w:val="00224EC7"/>
    <w:rsid w:val="00224F59"/>
    <w:rsid w:val="0022556F"/>
    <w:rsid w:val="00226392"/>
    <w:rsid w:val="00233D5A"/>
    <w:rsid w:val="00233EE2"/>
    <w:rsid w:val="00235226"/>
    <w:rsid w:val="00235417"/>
    <w:rsid w:val="00235BDC"/>
    <w:rsid w:val="00240A32"/>
    <w:rsid w:val="00242CD5"/>
    <w:rsid w:val="00247550"/>
    <w:rsid w:val="00250A0C"/>
    <w:rsid w:val="00250BAE"/>
    <w:rsid w:val="00251DB0"/>
    <w:rsid w:val="002541F3"/>
    <w:rsid w:val="0025527F"/>
    <w:rsid w:val="00256421"/>
    <w:rsid w:val="00256979"/>
    <w:rsid w:val="00257399"/>
    <w:rsid w:val="002573E9"/>
    <w:rsid w:val="0025776B"/>
    <w:rsid w:val="00261CCF"/>
    <w:rsid w:val="00263129"/>
    <w:rsid w:val="002651C2"/>
    <w:rsid w:val="00265775"/>
    <w:rsid w:val="00265AB6"/>
    <w:rsid w:val="0026702F"/>
    <w:rsid w:val="0026793D"/>
    <w:rsid w:val="00272E5A"/>
    <w:rsid w:val="00273004"/>
    <w:rsid w:val="0027358A"/>
    <w:rsid w:val="00275842"/>
    <w:rsid w:val="00275B43"/>
    <w:rsid w:val="00277128"/>
    <w:rsid w:val="00281329"/>
    <w:rsid w:val="0028211E"/>
    <w:rsid w:val="002827BD"/>
    <w:rsid w:val="0028290F"/>
    <w:rsid w:val="0028725D"/>
    <w:rsid w:val="0029040A"/>
    <w:rsid w:val="00291894"/>
    <w:rsid w:val="00291AEE"/>
    <w:rsid w:val="00291E0F"/>
    <w:rsid w:val="00295420"/>
    <w:rsid w:val="00295C3D"/>
    <w:rsid w:val="002976C6"/>
    <w:rsid w:val="00297D32"/>
    <w:rsid w:val="002A1AF5"/>
    <w:rsid w:val="002A45B3"/>
    <w:rsid w:val="002A5083"/>
    <w:rsid w:val="002A5698"/>
    <w:rsid w:val="002A7BD1"/>
    <w:rsid w:val="002A7F7A"/>
    <w:rsid w:val="002B5C37"/>
    <w:rsid w:val="002C0608"/>
    <w:rsid w:val="002C0887"/>
    <w:rsid w:val="002C1B55"/>
    <w:rsid w:val="002C2415"/>
    <w:rsid w:val="002C5826"/>
    <w:rsid w:val="002C5877"/>
    <w:rsid w:val="002D11FF"/>
    <w:rsid w:val="002D3B20"/>
    <w:rsid w:val="002D42BC"/>
    <w:rsid w:val="002D4873"/>
    <w:rsid w:val="002D5766"/>
    <w:rsid w:val="002D7093"/>
    <w:rsid w:val="002E1370"/>
    <w:rsid w:val="002E211E"/>
    <w:rsid w:val="002E51B4"/>
    <w:rsid w:val="002E534B"/>
    <w:rsid w:val="002E546D"/>
    <w:rsid w:val="002E5F95"/>
    <w:rsid w:val="002E660B"/>
    <w:rsid w:val="002F228F"/>
    <w:rsid w:val="002F2781"/>
    <w:rsid w:val="002F77BE"/>
    <w:rsid w:val="002F792B"/>
    <w:rsid w:val="003009EE"/>
    <w:rsid w:val="00300E3A"/>
    <w:rsid w:val="0030221A"/>
    <w:rsid w:val="00302E40"/>
    <w:rsid w:val="00302FFC"/>
    <w:rsid w:val="00304C35"/>
    <w:rsid w:val="00304C50"/>
    <w:rsid w:val="00305F5E"/>
    <w:rsid w:val="00307083"/>
    <w:rsid w:val="00310A1E"/>
    <w:rsid w:val="00311DBB"/>
    <w:rsid w:val="00312B9D"/>
    <w:rsid w:val="00314E3F"/>
    <w:rsid w:val="00315762"/>
    <w:rsid w:val="003206E9"/>
    <w:rsid w:val="00320F90"/>
    <w:rsid w:val="00322622"/>
    <w:rsid w:val="00324EBF"/>
    <w:rsid w:val="003259DB"/>
    <w:rsid w:val="00326C70"/>
    <w:rsid w:val="00326EBD"/>
    <w:rsid w:val="00327C88"/>
    <w:rsid w:val="003310E0"/>
    <w:rsid w:val="003315F2"/>
    <w:rsid w:val="00332A51"/>
    <w:rsid w:val="00332DDA"/>
    <w:rsid w:val="00333051"/>
    <w:rsid w:val="00333D4E"/>
    <w:rsid w:val="00333F75"/>
    <w:rsid w:val="00336A16"/>
    <w:rsid w:val="00340D24"/>
    <w:rsid w:val="00341B79"/>
    <w:rsid w:val="0034245C"/>
    <w:rsid w:val="003435E2"/>
    <w:rsid w:val="00345859"/>
    <w:rsid w:val="00346297"/>
    <w:rsid w:val="0034682E"/>
    <w:rsid w:val="0035290A"/>
    <w:rsid w:val="00353F0F"/>
    <w:rsid w:val="00354409"/>
    <w:rsid w:val="00354AEA"/>
    <w:rsid w:val="00354EDD"/>
    <w:rsid w:val="00355078"/>
    <w:rsid w:val="00357BAD"/>
    <w:rsid w:val="003634B3"/>
    <w:rsid w:val="00363686"/>
    <w:rsid w:val="003645B2"/>
    <w:rsid w:val="003651A0"/>
    <w:rsid w:val="00366163"/>
    <w:rsid w:val="00366A21"/>
    <w:rsid w:val="00367ED4"/>
    <w:rsid w:val="00372090"/>
    <w:rsid w:val="00374ACB"/>
    <w:rsid w:val="00375F8D"/>
    <w:rsid w:val="00376E1D"/>
    <w:rsid w:val="00380A83"/>
    <w:rsid w:val="00380B57"/>
    <w:rsid w:val="00381A3C"/>
    <w:rsid w:val="00384889"/>
    <w:rsid w:val="003853D9"/>
    <w:rsid w:val="003877C5"/>
    <w:rsid w:val="003901CC"/>
    <w:rsid w:val="00392702"/>
    <w:rsid w:val="00392B3E"/>
    <w:rsid w:val="0039404F"/>
    <w:rsid w:val="0039713E"/>
    <w:rsid w:val="003A064E"/>
    <w:rsid w:val="003A0912"/>
    <w:rsid w:val="003A38F9"/>
    <w:rsid w:val="003B039F"/>
    <w:rsid w:val="003B2798"/>
    <w:rsid w:val="003B4BF4"/>
    <w:rsid w:val="003B5C3E"/>
    <w:rsid w:val="003C140F"/>
    <w:rsid w:val="003C2940"/>
    <w:rsid w:val="003C2FD1"/>
    <w:rsid w:val="003C398D"/>
    <w:rsid w:val="003C5ED7"/>
    <w:rsid w:val="003C5FAA"/>
    <w:rsid w:val="003C69C8"/>
    <w:rsid w:val="003C7AB1"/>
    <w:rsid w:val="003D14E9"/>
    <w:rsid w:val="003D191B"/>
    <w:rsid w:val="003D19AB"/>
    <w:rsid w:val="003D46EE"/>
    <w:rsid w:val="003D499F"/>
    <w:rsid w:val="003D4A6B"/>
    <w:rsid w:val="003D6AEF"/>
    <w:rsid w:val="003D7D8A"/>
    <w:rsid w:val="003D7F1E"/>
    <w:rsid w:val="003E28C4"/>
    <w:rsid w:val="003E2DE4"/>
    <w:rsid w:val="003E35A0"/>
    <w:rsid w:val="003E36F6"/>
    <w:rsid w:val="003E4508"/>
    <w:rsid w:val="003E4EEE"/>
    <w:rsid w:val="003E4EF4"/>
    <w:rsid w:val="003E6A90"/>
    <w:rsid w:val="003E71FC"/>
    <w:rsid w:val="003E72DB"/>
    <w:rsid w:val="003F003A"/>
    <w:rsid w:val="003F41FD"/>
    <w:rsid w:val="003F4829"/>
    <w:rsid w:val="003F4DDF"/>
    <w:rsid w:val="003F6872"/>
    <w:rsid w:val="003F7A06"/>
    <w:rsid w:val="003F7FCF"/>
    <w:rsid w:val="00405937"/>
    <w:rsid w:val="00406710"/>
    <w:rsid w:val="004069D5"/>
    <w:rsid w:val="004076FB"/>
    <w:rsid w:val="004105F7"/>
    <w:rsid w:val="00413AF2"/>
    <w:rsid w:val="00414FB5"/>
    <w:rsid w:val="00415083"/>
    <w:rsid w:val="004168BF"/>
    <w:rsid w:val="004214D8"/>
    <w:rsid w:val="00422BB7"/>
    <w:rsid w:val="004234F5"/>
    <w:rsid w:val="00426AAC"/>
    <w:rsid w:val="00427648"/>
    <w:rsid w:val="00427903"/>
    <w:rsid w:val="00430400"/>
    <w:rsid w:val="00431BD4"/>
    <w:rsid w:val="00433E1F"/>
    <w:rsid w:val="00434788"/>
    <w:rsid w:val="00434EE7"/>
    <w:rsid w:val="004350AC"/>
    <w:rsid w:val="00436BFE"/>
    <w:rsid w:val="0043775C"/>
    <w:rsid w:val="00437AA4"/>
    <w:rsid w:val="00444C7C"/>
    <w:rsid w:val="00445318"/>
    <w:rsid w:val="0045028C"/>
    <w:rsid w:val="0045070E"/>
    <w:rsid w:val="00451F23"/>
    <w:rsid w:val="004522F5"/>
    <w:rsid w:val="00452DE4"/>
    <w:rsid w:val="00454CB5"/>
    <w:rsid w:val="00455913"/>
    <w:rsid w:val="00456AB5"/>
    <w:rsid w:val="00456BDA"/>
    <w:rsid w:val="00461121"/>
    <w:rsid w:val="00463980"/>
    <w:rsid w:val="00464180"/>
    <w:rsid w:val="00465E89"/>
    <w:rsid w:val="00466FBC"/>
    <w:rsid w:val="00467923"/>
    <w:rsid w:val="00470D2F"/>
    <w:rsid w:val="0047127A"/>
    <w:rsid w:val="0047255E"/>
    <w:rsid w:val="00473551"/>
    <w:rsid w:val="00474A2A"/>
    <w:rsid w:val="00474C9B"/>
    <w:rsid w:val="00475612"/>
    <w:rsid w:val="00475629"/>
    <w:rsid w:val="00475781"/>
    <w:rsid w:val="00475DBC"/>
    <w:rsid w:val="004762CA"/>
    <w:rsid w:val="0047779F"/>
    <w:rsid w:val="004800DD"/>
    <w:rsid w:val="004807FE"/>
    <w:rsid w:val="00480866"/>
    <w:rsid w:val="004817CA"/>
    <w:rsid w:val="004825A3"/>
    <w:rsid w:val="00482A6F"/>
    <w:rsid w:val="004836F2"/>
    <w:rsid w:val="00483C35"/>
    <w:rsid w:val="00485D50"/>
    <w:rsid w:val="0048614F"/>
    <w:rsid w:val="0048733C"/>
    <w:rsid w:val="004903C4"/>
    <w:rsid w:val="004929C3"/>
    <w:rsid w:val="00493659"/>
    <w:rsid w:val="004937D1"/>
    <w:rsid w:val="004943A6"/>
    <w:rsid w:val="004943E9"/>
    <w:rsid w:val="00495A3E"/>
    <w:rsid w:val="00496471"/>
    <w:rsid w:val="00496628"/>
    <w:rsid w:val="00496BE8"/>
    <w:rsid w:val="00497526"/>
    <w:rsid w:val="004A0039"/>
    <w:rsid w:val="004A2D76"/>
    <w:rsid w:val="004A4527"/>
    <w:rsid w:val="004A53A2"/>
    <w:rsid w:val="004A589B"/>
    <w:rsid w:val="004A5C97"/>
    <w:rsid w:val="004B153B"/>
    <w:rsid w:val="004B2ABE"/>
    <w:rsid w:val="004B303C"/>
    <w:rsid w:val="004B40B1"/>
    <w:rsid w:val="004B4792"/>
    <w:rsid w:val="004C2EB0"/>
    <w:rsid w:val="004C36BF"/>
    <w:rsid w:val="004C42D2"/>
    <w:rsid w:val="004C60BB"/>
    <w:rsid w:val="004C6AEF"/>
    <w:rsid w:val="004D0676"/>
    <w:rsid w:val="004D0AB8"/>
    <w:rsid w:val="004D0BBB"/>
    <w:rsid w:val="004D1A1F"/>
    <w:rsid w:val="004D3F89"/>
    <w:rsid w:val="004D55D8"/>
    <w:rsid w:val="004D6451"/>
    <w:rsid w:val="004D6C76"/>
    <w:rsid w:val="004D7EA9"/>
    <w:rsid w:val="004E1D88"/>
    <w:rsid w:val="004E29A5"/>
    <w:rsid w:val="004E3829"/>
    <w:rsid w:val="004E3D47"/>
    <w:rsid w:val="004E4268"/>
    <w:rsid w:val="004E4E44"/>
    <w:rsid w:val="004E5AE1"/>
    <w:rsid w:val="004E6DB6"/>
    <w:rsid w:val="004F0CB7"/>
    <w:rsid w:val="004F15E1"/>
    <w:rsid w:val="004F1B77"/>
    <w:rsid w:val="004F1F08"/>
    <w:rsid w:val="004F26A6"/>
    <w:rsid w:val="004F4452"/>
    <w:rsid w:val="004F50B9"/>
    <w:rsid w:val="004F55B1"/>
    <w:rsid w:val="004F62BE"/>
    <w:rsid w:val="00501EDB"/>
    <w:rsid w:val="0050286C"/>
    <w:rsid w:val="0050778D"/>
    <w:rsid w:val="00507EAE"/>
    <w:rsid w:val="00511415"/>
    <w:rsid w:val="00512593"/>
    <w:rsid w:val="00513E57"/>
    <w:rsid w:val="0051595E"/>
    <w:rsid w:val="00516452"/>
    <w:rsid w:val="0051775F"/>
    <w:rsid w:val="00517AC1"/>
    <w:rsid w:val="00520829"/>
    <w:rsid w:val="00523EA6"/>
    <w:rsid w:val="00530EA4"/>
    <w:rsid w:val="00531F07"/>
    <w:rsid w:val="0053253E"/>
    <w:rsid w:val="00532766"/>
    <w:rsid w:val="00537FF4"/>
    <w:rsid w:val="00540C6C"/>
    <w:rsid w:val="0054226F"/>
    <w:rsid w:val="0054274D"/>
    <w:rsid w:val="0054432D"/>
    <w:rsid w:val="00544769"/>
    <w:rsid w:val="00545BD3"/>
    <w:rsid w:val="00546E08"/>
    <w:rsid w:val="00550E00"/>
    <w:rsid w:val="005513F5"/>
    <w:rsid w:val="0055182F"/>
    <w:rsid w:val="00552372"/>
    <w:rsid w:val="005524BB"/>
    <w:rsid w:val="005550CB"/>
    <w:rsid w:val="00556456"/>
    <w:rsid w:val="00557653"/>
    <w:rsid w:val="00560DD8"/>
    <w:rsid w:val="00562AD2"/>
    <w:rsid w:val="00563762"/>
    <w:rsid w:val="00564180"/>
    <w:rsid w:val="005655AA"/>
    <w:rsid w:val="0057096A"/>
    <w:rsid w:val="005712E1"/>
    <w:rsid w:val="005720F9"/>
    <w:rsid w:val="005723FF"/>
    <w:rsid w:val="005728DB"/>
    <w:rsid w:val="00573026"/>
    <w:rsid w:val="00573ACF"/>
    <w:rsid w:val="00574625"/>
    <w:rsid w:val="005769D9"/>
    <w:rsid w:val="00582DFF"/>
    <w:rsid w:val="00583133"/>
    <w:rsid w:val="005844B2"/>
    <w:rsid w:val="00586422"/>
    <w:rsid w:val="00586B9A"/>
    <w:rsid w:val="00587082"/>
    <w:rsid w:val="00591926"/>
    <w:rsid w:val="005926C1"/>
    <w:rsid w:val="00592B96"/>
    <w:rsid w:val="00593BE5"/>
    <w:rsid w:val="00593D10"/>
    <w:rsid w:val="00593E8B"/>
    <w:rsid w:val="00596450"/>
    <w:rsid w:val="0059768E"/>
    <w:rsid w:val="005A3729"/>
    <w:rsid w:val="005A4778"/>
    <w:rsid w:val="005A6A1D"/>
    <w:rsid w:val="005A6DB5"/>
    <w:rsid w:val="005A732E"/>
    <w:rsid w:val="005B05BF"/>
    <w:rsid w:val="005B0632"/>
    <w:rsid w:val="005B0DF1"/>
    <w:rsid w:val="005B4707"/>
    <w:rsid w:val="005B4EA4"/>
    <w:rsid w:val="005B56D8"/>
    <w:rsid w:val="005B6AFD"/>
    <w:rsid w:val="005C140B"/>
    <w:rsid w:val="005C23C7"/>
    <w:rsid w:val="005C3CB6"/>
    <w:rsid w:val="005C43FD"/>
    <w:rsid w:val="005C5200"/>
    <w:rsid w:val="005C52D8"/>
    <w:rsid w:val="005C5B99"/>
    <w:rsid w:val="005C632E"/>
    <w:rsid w:val="005C747F"/>
    <w:rsid w:val="005C75FE"/>
    <w:rsid w:val="005D35E8"/>
    <w:rsid w:val="005D3A20"/>
    <w:rsid w:val="005D3FA9"/>
    <w:rsid w:val="005D442C"/>
    <w:rsid w:val="005D4BEB"/>
    <w:rsid w:val="005D5739"/>
    <w:rsid w:val="005D6458"/>
    <w:rsid w:val="005D6470"/>
    <w:rsid w:val="005D7E3A"/>
    <w:rsid w:val="005E01B7"/>
    <w:rsid w:val="005E0366"/>
    <w:rsid w:val="005E2354"/>
    <w:rsid w:val="005E3982"/>
    <w:rsid w:val="005E553E"/>
    <w:rsid w:val="005E5725"/>
    <w:rsid w:val="005E65D8"/>
    <w:rsid w:val="005E7B4E"/>
    <w:rsid w:val="005E7BFB"/>
    <w:rsid w:val="005F03AA"/>
    <w:rsid w:val="005F1A9C"/>
    <w:rsid w:val="005F1C3D"/>
    <w:rsid w:val="005F3833"/>
    <w:rsid w:val="005F4BD6"/>
    <w:rsid w:val="00601078"/>
    <w:rsid w:val="00602F57"/>
    <w:rsid w:val="00603581"/>
    <w:rsid w:val="00604045"/>
    <w:rsid w:val="0060775D"/>
    <w:rsid w:val="00607EBE"/>
    <w:rsid w:val="00611079"/>
    <w:rsid w:val="00611DC2"/>
    <w:rsid w:val="00612A0F"/>
    <w:rsid w:val="00612A5D"/>
    <w:rsid w:val="00613512"/>
    <w:rsid w:val="00613A8E"/>
    <w:rsid w:val="006176DC"/>
    <w:rsid w:val="00617C4F"/>
    <w:rsid w:val="00617F0C"/>
    <w:rsid w:val="0062187E"/>
    <w:rsid w:val="006227E9"/>
    <w:rsid w:val="00623408"/>
    <w:rsid w:val="00624D5E"/>
    <w:rsid w:val="00630A74"/>
    <w:rsid w:val="00632262"/>
    <w:rsid w:val="006344B7"/>
    <w:rsid w:val="006360BF"/>
    <w:rsid w:val="00636870"/>
    <w:rsid w:val="00640476"/>
    <w:rsid w:val="0064242D"/>
    <w:rsid w:val="00643B76"/>
    <w:rsid w:val="0064421C"/>
    <w:rsid w:val="006452BA"/>
    <w:rsid w:val="0064636A"/>
    <w:rsid w:val="00647526"/>
    <w:rsid w:val="00647869"/>
    <w:rsid w:val="006478DC"/>
    <w:rsid w:val="00650CC8"/>
    <w:rsid w:val="00651CE4"/>
    <w:rsid w:val="0065220D"/>
    <w:rsid w:val="00652506"/>
    <w:rsid w:val="006564CE"/>
    <w:rsid w:val="006576C0"/>
    <w:rsid w:val="00657DF6"/>
    <w:rsid w:val="006618B9"/>
    <w:rsid w:val="00662CA8"/>
    <w:rsid w:val="00667981"/>
    <w:rsid w:val="00667A55"/>
    <w:rsid w:val="0067157F"/>
    <w:rsid w:val="00671CA4"/>
    <w:rsid w:val="00673AEA"/>
    <w:rsid w:val="00674C9B"/>
    <w:rsid w:val="0067787C"/>
    <w:rsid w:val="00680CA2"/>
    <w:rsid w:val="00681D3B"/>
    <w:rsid w:val="00684FCC"/>
    <w:rsid w:val="00685907"/>
    <w:rsid w:val="00690B20"/>
    <w:rsid w:val="00690D7B"/>
    <w:rsid w:val="00691EF3"/>
    <w:rsid w:val="00692470"/>
    <w:rsid w:val="00693068"/>
    <w:rsid w:val="006940A5"/>
    <w:rsid w:val="00697746"/>
    <w:rsid w:val="006A0D7C"/>
    <w:rsid w:val="006A1AD5"/>
    <w:rsid w:val="006A2321"/>
    <w:rsid w:val="006A4D60"/>
    <w:rsid w:val="006A4F54"/>
    <w:rsid w:val="006A7545"/>
    <w:rsid w:val="006A7831"/>
    <w:rsid w:val="006B1370"/>
    <w:rsid w:val="006B1FA0"/>
    <w:rsid w:val="006B3A1D"/>
    <w:rsid w:val="006B44C8"/>
    <w:rsid w:val="006B45D1"/>
    <w:rsid w:val="006B5BF6"/>
    <w:rsid w:val="006B5F97"/>
    <w:rsid w:val="006B7543"/>
    <w:rsid w:val="006C1DF8"/>
    <w:rsid w:val="006C2E63"/>
    <w:rsid w:val="006C4164"/>
    <w:rsid w:val="006C457A"/>
    <w:rsid w:val="006C5C70"/>
    <w:rsid w:val="006C607A"/>
    <w:rsid w:val="006C772B"/>
    <w:rsid w:val="006D0262"/>
    <w:rsid w:val="006D1C00"/>
    <w:rsid w:val="006D1F68"/>
    <w:rsid w:val="006D5D4F"/>
    <w:rsid w:val="006D7385"/>
    <w:rsid w:val="006E10E3"/>
    <w:rsid w:val="006E13B2"/>
    <w:rsid w:val="006E2413"/>
    <w:rsid w:val="006E24F7"/>
    <w:rsid w:val="006E6AA3"/>
    <w:rsid w:val="006E766D"/>
    <w:rsid w:val="006E7ECB"/>
    <w:rsid w:val="006F05F4"/>
    <w:rsid w:val="006F072A"/>
    <w:rsid w:val="006F0DE4"/>
    <w:rsid w:val="006F157A"/>
    <w:rsid w:val="006F355F"/>
    <w:rsid w:val="006F3DFE"/>
    <w:rsid w:val="006F3F9A"/>
    <w:rsid w:val="006F43B4"/>
    <w:rsid w:val="006F707F"/>
    <w:rsid w:val="006F74B0"/>
    <w:rsid w:val="006F7668"/>
    <w:rsid w:val="0070065F"/>
    <w:rsid w:val="00705DB0"/>
    <w:rsid w:val="00706F51"/>
    <w:rsid w:val="0071332B"/>
    <w:rsid w:val="00713AF3"/>
    <w:rsid w:val="007156A7"/>
    <w:rsid w:val="00716439"/>
    <w:rsid w:val="0071760B"/>
    <w:rsid w:val="00722322"/>
    <w:rsid w:val="00722F10"/>
    <w:rsid w:val="00723FA0"/>
    <w:rsid w:val="007257A3"/>
    <w:rsid w:val="00726169"/>
    <w:rsid w:val="00727253"/>
    <w:rsid w:val="00727AC2"/>
    <w:rsid w:val="00730C6B"/>
    <w:rsid w:val="00732095"/>
    <w:rsid w:val="007326F3"/>
    <w:rsid w:val="007350C0"/>
    <w:rsid w:val="00740D15"/>
    <w:rsid w:val="007430CE"/>
    <w:rsid w:val="0074377B"/>
    <w:rsid w:val="00744A0F"/>
    <w:rsid w:val="00744BB3"/>
    <w:rsid w:val="00744F34"/>
    <w:rsid w:val="00751881"/>
    <w:rsid w:val="007536E0"/>
    <w:rsid w:val="0075375B"/>
    <w:rsid w:val="00753A50"/>
    <w:rsid w:val="00754489"/>
    <w:rsid w:val="00754FDF"/>
    <w:rsid w:val="00755A2D"/>
    <w:rsid w:val="0075717B"/>
    <w:rsid w:val="00757819"/>
    <w:rsid w:val="007607D9"/>
    <w:rsid w:val="00761149"/>
    <w:rsid w:val="0076203C"/>
    <w:rsid w:val="007627CB"/>
    <w:rsid w:val="00763BD5"/>
    <w:rsid w:val="0076482D"/>
    <w:rsid w:val="00765408"/>
    <w:rsid w:val="00766360"/>
    <w:rsid w:val="00766EC0"/>
    <w:rsid w:val="00771D18"/>
    <w:rsid w:val="00772DC1"/>
    <w:rsid w:val="0077368E"/>
    <w:rsid w:val="0077615F"/>
    <w:rsid w:val="0077629F"/>
    <w:rsid w:val="00777CA9"/>
    <w:rsid w:val="00781A4A"/>
    <w:rsid w:val="00783248"/>
    <w:rsid w:val="007840D8"/>
    <w:rsid w:val="00785C21"/>
    <w:rsid w:val="00787749"/>
    <w:rsid w:val="0079073D"/>
    <w:rsid w:val="00790E37"/>
    <w:rsid w:val="0079107B"/>
    <w:rsid w:val="00791B58"/>
    <w:rsid w:val="00791D37"/>
    <w:rsid w:val="00794048"/>
    <w:rsid w:val="0079508B"/>
    <w:rsid w:val="00797B72"/>
    <w:rsid w:val="007A1C61"/>
    <w:rsid w:val="007A2DA3"/>
    <w:rsid w:val="007A464E"/>
    <w:rsid w:val="007A59AC"/>
    <w:rsid w:val="007B107C"/>
    <w:rsid w:val="007B1865"/>
    <w:rsid w:val="007B1DA0"/>
    <w:rsid w:val="007B1F21"/>
    <w:rsid w:val="007B2278"/>
    <w:rsid w:val="007B2B2E"/>
    <w:rsid w:val="007B51A2"/>
    <w:rsid w:val="007B63CB"/>
    <w:rsid w:val="007B6431"/>
    <w:rsid w:val="007B65C5"/>
    <w:rsid w:val="007C0A11"/>
    <w:rsid w:val="007C0AE6"/>
    <w:rsid w:val="007C4A8F"/>
    <w:rsid w:val="007C579D"/>
    <w:rsid w:val="007C6E31"/>
    <w:rsid w:val="007D3C9E"/>
    <w:rsid w:val="007D3D1A"/>
    <w:rsid w:val="007D40BA"/>
    <w:rsid w:val="007D4101"/>
    <w:rsid w:val="007D54AA"/>
    <w:rsid w:val="007E18FB"/>
    <w:rsid w:val="007E35F9"/>
    <w:rsid w:val="007E3949"/>
    <w:rsid w:val="007E4201"/>
    <w:rsid w:val="007E4727"/>
    <w:rsid w:val="007E47AB"/>
    <w:rsid w:val="007E5AC3"/>
    <w:rsid w:val="007E68EC"/>
    <w:rsid w:val="007E6B3D"/>
    <w:rsid w:val="007F314B"/>
    <w:rsid w:val="007F3BAC"/>
    <w:rsid w:val="007F3E54"/>
    <w:rsid w:val="007F4070"/>
    <w:rsid w:val="007F4094"/>
    <w:rsid w:val="007F4470"/>
    <w:rsid w:val="007F4AA2"/>
    <w:rsid w:val="007F5DEC"/>
    <w:rsid w:val="007F7828"/>
    <w:rsid w:val="0080096F"/>
    <w:rsid w:val="00801986"/>
    <w:rsid w:val="00801B02"/>
    <w:rsid w:val="008032CF"/>
    <w:rsid w:val="0080432B"/>
    <w:rsid w:val="00805B59"/>
    <w:rsid w:val="0080663E"/>
    <w:rsid w:val="00811516"/>
    <w:rsid w:val="00811FBE"/>
    <w:rsid w:val="008124C9"/>
    <w:rsid w:val="008129BE"/>
    <w:rsid w:val="00813783"/>
    <w:rsid w:val="008155F9"/>
    <w:rsid w:val="008156CD"/>
    <w:rsid w:val="0081580E"/>
    <w:rsid w:val="00815B45"/>
    <w:rsid w:val="00816EA7"/>
    <w:rsid w:val="0082067D"/>
    <w:rsid w:val="00822DE6"/>
    <w:rsid w:val="00824E3C"/>
    <w:rsid w:val="008252F0"/>
    <w:rsid w:val="00825C08"/>
    <w:rsid w:val="008273F8"/>
    <w:rsid w:val="00827563"/>
    <w:rsid w:val="00833683"/>
    <w:rsid w:val="0084007B"/>
    <w:rsid w:val="0084034B"/>
    <w:rsid w:val="00840EE8"/>
    <w:rsid w:val="008417DA"/>
    <w:rsid w:val="0084373F"/>
    <w:rsid w:val="00844B97"/>
    <w:rsid w:val="008451D7"/>
    <w:rsid w:val="0084602F"/>
    <w:rsid w:val="0084656C"/>
    <w:rsid w:val="00846D9C"/>
    <w:rsid w:val="008502DC"/>
    <w:rsid w:val="00851D0D"/>
    <w:rsid w:val="00852E3F"/>
    <w:rsid w:val="008554E9"/>
    <w:rsid w:val="00856C5C"/>
    <w:rsid w:val="00857737"/>
    <w:rsid w:val="00857E90"/>
    <w:rsid w:val="008605E7"/>
    <w:rsid w:val="008614CD"/>
    <w:rsid w:val="00861B50"/>
    <w:rsid w:val="00862744"/>
    <w:rsid w:val="00862774"/>
    <w:rsid w:val="00863477"/>
    <w:rsid w:val="00863557"/>
    <w:rsid w:val="008638C2"/>
    <w:rsid w:val="008658C2"/>
    <w:rsid w:val="008712B5"/>
    <w:rsid w:val="00875693"/>
    <w:rsid w:val="00875852"/>
    <w:rsid w:val="00876467"/>
    <w:rsid w:val="00876567"/>
    <w:rsid w:val="00877888"/>
    <w:rsid w:val="00882931"/>
    <w:rsid w:val="00883481"/>
    <w:rsid w:val="00883E87"/>
    <w:rsid w:val="00884573"/>
    <w:rsid w:val="0088458F"/>
    <w:rsid w:val="00886767"/>
    <w:rsid w:val="008879E5"/>
    <w:rsid w:val="00887DD9"/>
    <w:rsid w:val="008902D0"/>
    <w:rsid w:val="00891ED3"/>
    <w:rsid w:val="0089578D"/>
    <w:rsid w:val="00895EA2"/>
    <w:rsid w:val="008964BE"/>
    <w:rsid w:val="008A0C87"/>
    <w:rsid w:val="008A18BC"/>
    <w:rsid w:val="008A212B"/>
    <w:rsid w:val="008A2729"/>
    <w:rsid w:val="008A2E16"/>
    <w:rsid w:val="008A61B5"/>
    <w:rsid w:val="008A6485"/>
    <w:rsid w:val="008A6C2C"/>
    <w:rsid w:val="008A7592"/>
    <w:rsid w:val="008B2E49"/>
    <w:rsid w:val="008B3C13"/>
    <w:rsid w:val="008B5195"/>
    <w:rsid w:val="008B5D6F"/>
    <w:rsid w:val="008B768E"/>
    <w:rsid w:val="008C0E58"/>
    <w:rsid w:val="008C1C49"/>
    <w:rsid w:val="008C4290"/>
    <w:rsid w:val="008C57A3"/>
    <w:rsid w:val="008C6599"/>
    <w:rsid w:val="008D00C5"/>
    <w:rsid w:val="008D0DC0"/>
    <w:rsid w:val="008D15AC"/>
    <w:rsid w:val="008D2CD4"/>
    <w:rsid w:val="008D32CD"/>
    <w:rsid w:val="008D5109"/>
    <w:rsid w:val="008D51A3"/>
    <w:rsid w:val="008D5FD9"/>
    <w:rsid w:val="008D7918"/>
    <w:rsid w:val="008E0E4B"/>
    <w:rsid w:val="008E11A6"/>
    <w:rsid w:val="008E14EA"/>
    <w:rsid w:val="008E18DA"/>
    <w:rsid w:val="008E1F13"/>
    <w:rsid w:val="008E29F4"/>
    <w:rsid w:val="008E2CE0"/>
    <w:rsid w:val="008E3624"/>
    <w:rsid w:val="008E6C81"/>
    <w:rsid w:val="008F0326"/>
    <w:rsid w:val="008F14FC"/>
    <w:rsid w:val="008F2F68"/>
    <w:rsid w:val="008F3118"/>
    <w:rsid w:val="008F37D4"/>
    <w:rsid w:val="008F4698"/>
    <w:rsid w:val="008F5E85"/>
    <w:rsid w:val="008F6582"/>
    <w:rsid w:val="00900CE8"/>
    <w:rsid w:val="00901478"/>
    <w:rsid w:val="00904632"/>
    <w:rsid w:val="00904D34"/>
    <w:rsid w:val="009053DD"/>
    <w:rsid w:val="009059C3"/>
    <w:rsid w:val="00906A5A"/>
    <w:rsid w:val="00910644"/>
    <w:rsid w:val="00911FC4"/>
    <w:rsid w:val="009127EB"/>
    <w:rsid w:val="00913BC4"/>
    <w:rsid w:val="009149C7"/>
    <w:rsid w:val="0091577A"/>
    <w:rsid w:val="00920CA0"/>
    <w:rsid w:val="009211E8"/>
    <w:rsid w:val="0092255D"/>
    <w:rsid w:val="00923EEA"/>
    <w:rsid w:val="00924D9F"/>
    <w:rsid w:val="00927529"/>
    <w:rsid w:val="00927888"/>
    <w:rsid w:val="00932BF8"/>
    <w:rsid w:val="00933537"/>
    <w:rsid w:val="00934EF4"/>
    <w:rsid w:val="009350EF"/>
    <w:rsid w:val="00936227"/>
    <w:rsid w:val="0094058C"/>
    <w:rsid w:val="009426AA"/>
    <w:rsid w:val="0094365C"/>
    <w:rsid w:val="009436B1"/>
    <w:rsid w:val="0094656C"/>
    <w:rsid w:val="00946630"/>
    <w:rsid w:val="00947706"/>
    <w:rsid w:val="0095144C"/>
    <w:rsid w:val="0095193B"/>
    <w:rsid w:val="009522B8"/>
    <w:rsid w:val="00956ABB"/>
    <w:rsid w:val="00960811"/>
    <w:rsid w:val="00960BFB"/>
    <w:rsid w:val="00960D75"/>
    <w:rsid w:val="00960DE3"/>
    <w:rsid w:val="00960F8C"/>
    <w:rsid w:val="00961BA8"/>
    <w:rsid w:val="0096331E"/>
    <w:rsid w:val="00963342"/>
    <w:rsid w:val="00967065"/>
    <w:rsid w:val="00973193"/>
    <w:rsid w:val="00973B26"/>
    <w:rsid w:val="00981A4D"/>
    <w:rsid w:val="009824CC"/>
    <w:rsid w:val="00982CFE"/>
    <w:rsid w:val="00983BD2"/>
    <w:rsid w:val="00986132"/>
    <w:rsid w:val="0098699F"/>
    <w:rsid w:val="009877F5"/>
    <w:rsid w:val="0099016F"/>
    <w:rsid w:val="0099046C"/>
    <w:rsid w:val="009917D9"/>
    <w:rsid w:val="00992FE0"/>
    <w:rsid w:val="009934CD"/>
    <w:rsid w:val="00995754"/>
    <w:rsid w:val="0099622F"/>
    <w:rsid w:val="009A0501"/>
    <w:rsid w:val="009A056B"/>
    <w:rsid w:val="009A0605"/>
    <w:rsid w:val="009A5F80"/>
    <w:rsid w:val="009A704E"/>
    <w:rsid w:val="009A7107"/>
    <w:rsid w:val="009A7977"/>
    <w:rsid w:val="009A7E50"/>
    <w:rsid w:val="009B37BD"/>
    <w:rsid w:val="009B47BC"/>
    <w:rsid w:val="009B57D6"/>
    <w:rsid w:val="009B6E4D"/>
    <w:rsid w:val="009B6E9B"/>
    <w:rsid w:val="009C093A"/>
    <w:rsid w:val="009C10A9"/>
    <w:rsid w:val="009C14FC"/>
    <w:rsid w:val="009C1AA6"/>
    <w:rsid w:val="009C2897"/>
    <w:rsid w:val="009C4C1D"/>
    <w:rsid w:val="009D0C02"/>
    <w:rsid w:val="009D1577"/>
    <w:rsid w:val="009D1D3D"/>
    <w:rsid w:val="009D30FA"/>
    <w:rsid w:val="009D608B"/>
    <w:rsid w:val="009D66AE"/>
    <w:rsid w:val="009D6B96"/>
    <w:rsid w:val="009E0504"/>
    <w:rsid w:val="009E0EED"/>
    <w:rsid w:val="009E1AF5"/>
    <w:rsid w:val="009E3886"/>
    <w:rsid w:val="009E5B87"/>
    <w:rsid w:val="009E694F"/>
    <w:rsid w:val="009E702C"/>
    <w:rsid w:val="009F022E"/>
    <w:rsid w:val="009F0EC3"/>
    <w:rsid w:val="009F0FBB"/>
    <w:rsid w:val="009F181C"/>
    <w:rsid w:val="009F1963"/>
    <w:rsid w:val="009F2008"/>
    <w:rsid w:val="009F4D33"/>
    <w:rsid w:val="009F56BD"/>
    <w:rsid w:val="00A00D16"/>
    <w:rsid w:val="00A024A3"/>
    <w:rsid w:val="00A03317"/>
    <w:rsid w:val="00A067BE"/>
    <w:rsid w:val="00A115C5"/>
    <w:rsid w:val="00A11DB9"/>
    <w:rsid w:val="00A12DF9"/>
    <w:rsid w:val="00A13BAD"/>
    <w:rsid w:val="00A1502E"/>
    <w:rsid w:val="00A15E10"/>
    <w:rsid w:val="00A15E92"/>
    <w:rsid w:val="00A16D00"/>
    <w:rsid w:val="00A211EF"/>
    <w:rsid w:val="00A211FE"/>
    <w:rsid w:val="00A217B6"/>
    <w:rsid w:val="00A218FD"/>
    <w:rsid w:val="00A21A78"/>
    <w:rsid w:val="00A22143"/>
    <w:rsid w:val="00A23A04"/>
    <w:rsid w:val="00A23C60"/>
    <w:rsid w:val="00A24F5C"/>
    <w:rsid w:val="00A255C4"/>
    <w:rsid w:val="00A27D04"/>
    <w:rsid w:val="00A27D2F"/>
    <w:rsid w:val="00A31815"/>
    <w:rsid w:val="00A32679"/>
    <w:rsid w:val="00A3299D"/>
    <w:rsid w:val="00A330FE"/>
    <w:rsid w:val="00A343AF"/>
    <w:rsid w:val="00A34AD2"/>
    <w:rsid w:val="00A410ED"/>
    <w:rsid w:val="00A42309"/>
    <w:rsid w:val="00A42CAE"/>
    <w:rsid w:val="00A448F2"/>
    <w:rsid w:val="00A45F98"/>
    <w:rsid w:val="00A46B19"/>
    <w:rsid w:val="00A46D5A"/>
    <w:rsid w:val="00A475B4"/>
    <w:rsid w:val="00A5047F"/>
    <w:rsid w:val="00A530E1"/>
    <w:rsid w:val="00A5420B"/>
    <w:rsid w:val="00A543F3"/>
    <w:rsid w:val="00A5468F"/>
    <w:rsid w:val="00A54789"/>
    <w:rsid w:val="00A5498E"/>
    <w:rsid w:val="00A55B9E"/>
    <w:rsid w:val="00A57C0D"/>
    <w:rsid w:val="00A612EB"/>
    <w:rsid w:val="00A62578"/>
    <w:rsid w:val="00A6294A"/>
    <w:rsid w:val="00A62D9E"/>
    <w:rsid w:val="00A62F47"/>
    <w:rsid w:val="00A63418"/>
    <w:rsid w:val="00A639D0"/>
    <w:rsid w:val="00A63F0F"/>
    <w:rsid w:val="00A64307"/>
    <w:rsid w:val="00A64FD3"/>
    <w:rsid w:val="00A6581E"/>
    <w:rsid w:val="00A65AEC"/>
    <w:rsid w:val="00A660CF"/>
    <w:rsid w:val="00A66E33"/>
    <w:rsid w:val="00A72E9A"/>
    <w:rsid w:val="00A762AF"/>
    <w:rsid w:val="00A76BE2"/>
    <w:rsid w:val="00A8033B"/>
    <w:rsid w:val="00A81C19"/>
    <w:rsid w:val="00A81CE4"/>
    <w:rsid w:val="00A8224E"/>
    <w:rsid w:val="00A82CF5"/>
    <w:rsid w:val="00A83064"/>
    <w:rsid w:val="00A83FF3"/>
    <w:rsid w:val="00A85792"/>
    <w:rsid w:val="00A86360"/>
    <w:rsid w:val="00A865D4"/>
    <w:rsid w:val="00A86D89"/>
    <w:rsid w:val="00A86DF9"/>
    <w:rsid w:val="00A92AAD"/>
    <w:rsid w:val="00A94566"/>
    <w:rsid w:val="00A968B0"/>
    <w:rsid w:val="00AA10C7"/>
    <w:rsid w:val="00AA1EAC"/>
    <w:rsid w:val="00AA3112"/>
    <w:rsid w:val="00AA4BF9"/>
    <w:rsid w:val="00AA4FFE"/>
    <w:rsid w:val="00AA54E4"/>
    <w:rsid w:val="00AA6C0A"/>
    <w:rsid w:val="00AA710D"/>
    <w:rsid w:val="00AB180C"/>
    <w:rsid w:val="00AB1D0E"/>
    <w:rsid w:val="00AB2033"/>
    <w:rsid w:val="00AB31D5"/>
    <w:rsid w:val="00AB340D"/>
    <w:rsid w:val="00AB580B"/>
    <w:rsid w:val="00AB63CA"/>
    <w:rsid w:val="00AB7002"/>
    <w:rsid w:val="00AC0D98"/>
    <w:rsid w:val="00AC1173"/>
    <w:rsid w:val="00AC2D1E"/>
    <w:rsid w:val="00AC4049"/>
    <w:rsid w:val="00AC468E"/>
    <w:rsid w:val="00AC5A21"/>
    <w:rsid w:val="00AC5C6E"/>
    <w:rsid w:val="00AD02FD"/>
    <w:rsid w:val="00AD0A78"/>
    <w:rsid w:val="00AD0C3B"/>
    <w:rsid w:val="00AD0C43"/>
    <w:rsid w:val="00AD4ED8"/>
    <w:rsid w:val="00AD5FFE"/>
    <w:rsid w:val="00AD6BA6"/>
    <w:rsid w:val="00AE1C05"/>
    <w:rsid w:val="00AE1F6E"/>
    <w:rsid w:val="00AE25FC"/>
    <w:rsid w:val="00AE3A57"/>
    <w:rsid w:val="00AE3AC1"/>
    <w:rsid w:val="00AE3D73"/>
    <w:rsid w:val="00AE6A69"/>
    <w:rsid w:val="00AF0028"/>
    <w:rsid w:val="00AF14E4"/>
    <w:rsid w:val="00AF3787"/>
    <w:rsid w:val="00AF458C"/>
    <w:rsid w:val="00AF6CA8"/>
    <w:rsid w:val="00AF78F8"/>
    <w:rsid w:val="00B00330"/>
    <w:rsid w:val="00B00437"/>
    <w:rsid w:val="00B004F3"/>
    <w:rsid w:val="00B00DDA"/>
    <w:rsid w:val="00B01E45"/>
    <w:rsid w:val="00B02F27"/>
    <w:rsid w:val="00B0418D"/>
    <w:rsid w:val="00B05698"/>
    <w:rsid w:val="00B05B86"/>
    <w:rsid w:val="00B060E5"/>
    <w:rsid w:val="00B1033D"/>
    <w:rsid w:val="00B10BB5"/>
    <w:rsid w:val="00B10F9A"/>
    <w:rsid w:val="00B1401E"/>
    <w:rsid w:val="00B15702"/>
    <w:rsid w:val="00B16152"/>
    <w:rsid w:val="00B17ECF"/>
    <w:rsid w:val="00B20140"/>
    <w:rsid w:val="00B206AE"/>
    <w:rsid w:val="00B20AD2"/>
    <w:rsid w:val="00B217B9"/>
    <w:rsid w:val="00B22FFB"/>
    <w:rsid w:val="00B23E63"/>
    <w:rsid w:val="00B26487"/>
    <w:rsid w:val="00B266F4"/>
    <w:rsid w:val="00B271A9"/>
    <w:rsid w:val="00B31D7D"/>
    <w:rsid w:val="00B31DB2"/>
    <w:rsid w:val="00B32105"/>
    <w:rsid w:val="00B3351F"/>
    <w:rsid w:val="00B35E3C"/>
    <w:rsid w:val="00B3661B"/>
    <w:rsid w:val="00B367C6"/>
    <w:rsid w:val="00B37230"/>
    <w:rsid w:val="00B42A0C"/>
    <w:rsid w:val="00B43549"/>
    <w:rsid w:val="00B44A8D"/>
    <w:rsid w:val="00B457CD"/>
    <w:rsid w:val="00B46906"/>
    <w:rsid w:val="00B53CDC"/>
    <w:rsid w:val="00B5403A"/>
    <w:rsid w:val="00B613ED"/>
    <w:rsid w:val="00B62076"/>
    <w:rsid w:val="00B64099"/>
    <w:rsid w:val="00B67DEA"/>
    <w:rsid w:val="00B706CA"/>
    <w:rsid w:val="00B713BF"/>
    <w:rsid w:val="00B73067"/>
    <w:rsid w:val="00B73DBE"/>
    <w:rsid w:val="00B75079"/>
    <w:rsid w:val="00B80761"/>
    <w:rsid w:val="00B81A8A"/>
    <w:rsid w:val="00B8205D"/>
    <w:rsid w:val="00B8276E"/>
    <w:rsid w:val="00B828D5"/>
    <w:rsid w:val="00B83D23"/>
    <w:rsid w:val="00B8401A"/>
    <w:rsid w:val="00B84A5D"/>
    <w:rsid w:val="00B8550F"/>
    <w:rsid w:val="00B86129"/>
    <w:rsid w:val="00B86788"/>
    <w:rsid w:val="00B86BFC"/>
    <w:rsid w:val="00B86DF8"/>
    <w:rsid w:val="00B93E55"/>
    <w:rsid w:val="00B94A9C"/>
    <w:rsid w:val="00B954AC"/>
    <w:rsid w:val="00B954E8"/>
    <w:rsid w:val="00B9586D"/>
    <w:rsid w:val="00BA1896"/>
    <w:rsid w:val="00BA21AF"/>
    <w:rsid w:val="00BA257C"/>
    <w:rsid w:val="00BA306E"/>
    <w:rsid w:val="00BA45FB"/>
    <w:rsid w:val="00BA4E07"/>
    <w:rsid w:val="00BA63F5"/>
    <w:rsid w:val="00BB0919"/>
    <w:rsid w:val="00BB129A"/>
    <w:rsid w:val="00BB46F4"/>
    <w:rsid w:val="00BB4805"/>
    <w:rsid w:val="00BB4BE9"/>
    <w:rsid w:val="00BB797E"/>
    <w:rsid w:val="00BC01F5"/>
    <w:rsid w:val="00BC3370"/>
    <w:rsid w:val="00BC3611"/>
    <w:rsid w:val="00BC3B5E"/>
    <w:rsid w:val="00BC48F8"/>
    <w:rsid w:val="00BC52C3"/>
    <w:rsid w:val="00BC5CF4"/>
    <w:rsid w:val="00BC613B"/>
    <w:rsid w:val="00BC741B"/>
    <w:rsid w:val="00BC7B96"/>
    <w:rsid w:val="00BC7C7F"/>
    <w:rsid w:val="00BD1FE6"/>
    <w:rsid w:val="00BD3E66"/>
    <w:rsid w:val="00BD49E8"/>
    <w:rsid w:val="00BD501A"/>
    <w:rsid w:val="00BE1182"/>
    <w:rsid w:val="00BE22D6"/>
    <w:rsid w:val="00BE28BD"/>
    <w:rsid w:val="00BE37FF"/>
    <w:rsid w:val="00BE41A4"/>
    <w:rsid w:val="00BE4206"/>
    <w:rsid w:val="00BE45C7"/>
    <w:rsid w:val="00BE4E6D"/>
    <w:rsid w:val="00BE4F61"/>
    <w:rsid w:val="00BE5AC1"/>
    <w:rsid w:val="00BE7790"/>
    <w:rsid w:val="00BF0486"/>
    <w:rsid w:val="00BF1E0C"/>
    <w:rsid w:val="00BF3214"/>
    <w:rsid w:val="00BF42CC"/>
    <w:rsid w:val="00BF647B"/>
    <w:rsid w:val="00BF7AF4"/>
    <w:rsid w:val="00C00068"/>
    <w:rsid w:val="00C01B58"/>
    <w:rsid w:val="00C02ACD"/>
    <w:rsid w:val="00C02B9C"/>
    <w:rsid w:val="00C03450"/>
    <w:rsid w:val="00C03713"/>
    <w:rsid w:val="00C0632D"/>
    <w:rsid w:val="00C06F8F"/>
    <w:rsid w:val="00C070E1"/>
    <w:rsid w:val="00C078F3"/>
    <w:rsid w:val="00C11C55"/>
    <w:rsid w:val="00C11CC1"/>
    <w:rsid w:val="00C125E2"/>
    <w:rsid w:val="00C1296A"/>
    <w:rsid w:val="00C12994"/>
    <w:rsid w:val="00C145C8"/>
    <w:rsid w:val="00C15E24"/>
    <w:rsid w:val="00C17851"/>
    <w:rsid w:val="00C17EC0"/>
    <w:rsid w:val="00C20934"/>
    <w:rsid w:val="00C213EF"/>
    <w:rsid w:val="00C21CDC"/>
    <w:rsid w:val="00C23087"/>
    <w:rsid w:val="00C251B8"/>
    <w:rsid w:val="00C25F66"/>
    <w:rsid w:val="00C26C66"/>
    <w:rsid w:val="00C31EE6"/>
    <w:rsid w:val="00C33336"/>
    <w:rsid w:val="00C355B4"/>
    <w:rsid w:val="00C36EA2"/>
    <w:rsid w:val="00C41211"/>
    <w:rsid w:val="00C42160"/>
    <w:rsid w:val="00C42BC2"/>
    <w:rsid w:val="00C43F63"/>
    <w:rsid w:val="00C44214"/>
    <w:rsid w:val="00C44C74"/>
    <w:rsid w:val="00C458A8"/>
    <w:rsid w:val="00C463D6"/>
    <w:rsid w:val="00C46A4F"/>
    <w:rsid w:val="00C4756E"/>
    <w:rsid w:val="00C47EF5"/>
    <w:rsid w:val="00C47F08"/>
    <w:rsid w:val="00C508CF"/>
    <w:rsid w:val="00C50F0B"/>
    <w:rsid w:val="00C528E5"/>
    <w:rsid w:val="00C53641"/>
    <w:rsid w:val="00C536D0"/>
    <w:rsid w:val="00C54019"/>
    <w:rsid w:val="00C55AA2"/>
    <w:rsid w:val="00C56CCD"/>
    <w:rsid w:val="00C61330"/>
    <w:rsid w:val="00C63EA6"/>
    <w:rsid w:val="00C644AA"/>
    <w:rsid w:val="00C656F8"/>
    <w:rsid w:val="00C6669B"/>
    <w:rsid w:val="00C67CAC"/>
    <w:rsid w:val="00C75A7E"/>
    <w:rsid w:val="00C766CA"/>
    <w:rsid w:val="00C77683"/>
    <w:rsid w:val="00C77D49"/>
    <w:rsid w:val="00C81A52"/>
    <w:rsid w:val="00C82C98"/>
    <w:rsid w:val="00C82E02"/>
    <w:rsid w:val="00C834AC"/>
    <w:rsid w:val="00C851D8"/>
    <w:rsid w:val="00C87868"/>
    <w:rsid w:val="00C902A3"/>
    <w:rsid w:val="00C909A2"/>
    <w:rsid w:val="00C927A7"/>
    <w:rsid w:val="00C93B81"/>
    <w:rsid w:val="00C94482"/>
    <w:rsid w:val="00C95F5B"/>
    <w:rsid w:val="00CA00C1"/>
    <w:rsid w:val="00CA2914"/>
    <w:rsid w:val="00CA3DE6"/>
    <w:rsid w:val="00CA3FB0"/>
    <w:rsid w:val="00CA69A6"/>
    <w:rsid w:val="00CA7664"/>
    <w:rsid w:val="00CB0ADE"/>
    <w:rsid w:val="00CB0BAB"/>
    <w:rsid w:val="00CB150C"/>
    <w:rsid w:val="00CB2902"/>
    <w:rsid w:val="00CB5F61"/>
    <w:rsid w:val="00CB7912"/>
    <w:rsid w:val="00CC193F"/>
    <w:rsid w:val="00CC2312"/>
    <w:rsid w:val="00CC3EB6"/>
    <w:rsid w:val="00CC3FFE"/>
    <w:rsid w:val="00CC41BE"/>
    <w:rsid w:val="00CC5207"/>
    <w:rsid w:val="00CD0B9F"/>
    <w:rsid w:val="00CD23C8"/>
    <w:rsid w:val="00CD2457"/>
    <w:rsid w:val="00CD28DE"/>
    <w:rsid w:val="00CD39D3"/>
    <w:rsid w:val="00CD3CD8"/>
    <w:rsid w:val="00CD48F8"/>
    <w:rsid w:val="00CE14EA"/>
    <w:rsid w:val="00CE2754"/>
    <w:rsid w:val="00CE39C0"/>
    <w:rsid w:val="00CE3A2B"/>
    <w:rsid w:val="00CE3CC3"/>
    <w:rsid w:val="00CE679F"/>
    <w:rsid w:val="00CF3AB1"/>
    <w:rsid w:val="00CF5D7C"/>
    <w:rsid w:val="00D020C3"/>
    <w:rsid w:val="00D02FAB"/>
    <w:rsid w:val="00D05E09"/>
    <w:rsid w:val="00D106B0"/>
    <w:rsid w:val="00D107AC"/>
    <w:rsid w:val="00D111AC"/>
    <w:rsid w:val="00D1363B"/>
    <w:rsid w:val="00D13CC9"/>
    <w:rsid w:val="00D14DD5"/>
    <w:rsid w:val="00D15F31"/>
    <w:rsid w:val="00D204C0"/>
    <w:rsid w:val="00D204D9"/>
    <w:rsid w:val="00D20D0B"/>
    <w:rsid w:val="00D26A47"/>
    <w:rsid w:val="00D3023F"/>
    <w:rsid w:val="00D31B00"/>
    <w:rsid w:val="00D3213F"/>
    <w:rsid w:val="00D338F3"/>
    <w:rsid w:val="00D3496D"/>
    <w:rsid w:val="00D35127"/>
    <w:rsid w:val="00D36890"/>
    <w:rsid w:val="00D36F1F"/>
    <w:rsid w:val="00D37CA9"/>
    <w:rsid w:val="00D37CD9"/>
    <w:rsid w:val="00D41359"/>
    <w:rsid w:val="00D414DC"/>
    <w:rsid w:val="00D41F9B"/>
    <w:rsid w:val="00D42AEE"/>
    <w:rsid w:val="00D43369"/>
    <w:rsid w:val="00D44E73"/>
    <w:rsid w:val="00D50C06"/>
    <w:rsid w:val="00D50CD5"/>
    <w:rsid w:val="00D513AF"/>
    <w:rsid w:val="00D533E2"/>
    <w:rsid w:val="00D56099"/>
    <w:rsid w:val="00D5737D"/>
    <w:rsid w:val="00D57567"/>
    <w:rsid w:val="00D61FF6"/>
    <w:rsid w:val="00D62158"/>
    <w:rsid w:val="00D629A1"/>
    <w:rsid w:val="00D62C9E"/>
    <w:rsid w:val="00D64441"/>
    <w:rsid w:val="00D65230"/>
    <w:rsid w:val="00D66F4A"/>
    <w:rsid w:val="00D67097"/>
    <w:rsid w:val="00D67C50"/>
    <w:rsid w:val="00D737CE"/>
    <w:rsid w:val="00D73EF9"/>
    <w:rsid w:val="00D741E5"/>
    <w:rsid w:val="00D744CF"/>
    <w:rsid w:val="00D75460"/>
    <w:rsid w:val="00D77B2C"/>
    <w:rsid w:val="00D8103E"/>
    <w:rsid w:val="00D85023"/>
    <w:rsid w:val="00D87257"/>
    <w:rsid w:val="00D901EA"/>
    <w:rsid w:val="00D91C55"/>
    <w:rsid w:val="00D935C0"/>
    <w:rsid w:val="00D94798"/>
    <w:rsid w:val="00D947F7"/>
    <w:rsid w:val="00D95E70"/>
    <w:rsid w:val="00D96308"/>
    <w:rsid w:val="00DA048A"/>
    <w:rsid w:val="00DA1687"/>
    <w:rsid w:val="00DA17EF"/>
    <w:rsid w:val="00DA2231"/>
    <w:rsid w:val="00DA2515"/>
    <w:rsid w:val="00DA28AF"/>
    <w:rsid w:val="00DA4547"/>
    <w:rsid w:val="00DA4CCA"/>
    <w:rsid w:val="00DA6E84"/>
    <w:rsid w:val="00DB2CEA"/>
    <w:rsid w:val="00DB3A26"/>
    <w:rsid w:val="00DB7C5D"/>
    <w:rsid w:val="00DC2ADB"/>
    <w:rsid w:val="00DC2DFC"/>
    <w:rsid w:val="00DC37D9"/>
    <w:rsid w:val="00DC73C4"/>
    <w:rsid w:val="00DC7D1E"/>
    <w:rsid w:val="00DD0335"/>
    <w:rsid w:val="00DD1F34"/>
    <w:rsid w:val="00DD2259"/>
    <w:rsid w:val="00DD3392"/>
    <w:rsid w:val="00DD7985"/>
    <w:rsid w:val="00DE00EA"/>
    <w:rsid w:val="00DE3B36"/>
    <w:rsid w:val="00DE4D88"/>
    <w:rsid w:val="00DE5577"/>
    <w:rsid w:val="00DE7670"/>
    <w:rsid w:val="00DF0627"/>
    <w:rsid w:val="00DF1700"/>
    <w:rsid w:val="00DF62CA"/>
    <w:rsid w:val="00DF738E"/>
    <w:rsid w:val="00DF76B8"/>
    <w:rsid w:val="00DF7D01"/>
    <w:rsid w:val="00E00047"/>
    <w:rsid w:val="00E00382"/>
    <w:rsid w:val="00E00550"/>
    <w:rsid w:val="00E00B14"/>
    <w:rsid w:val="00E012ED"/>
    <w:rsid w:val="00E0207C"/>
    <w:rsid w:val="00E02B26"/>
    <w:rsid w:val="00E035D9"/>
    <w:rsid w:val="00E03AA2"/>
    <w:rsid w:val="00E03B36"/>
    <w:rsid w:val="00E06F68"/>
    <w:rsid w:val="00E072A7"/>
    <w:rsid w:val="00E07EB0"/>
    <w:rsid w:val="00E14CB3"/>
    <w:rsid w:val="00E1573B"/>
    <w:rsid w:val="00E203FB"/>
    <w:rsid w:val="00E20631"/>
    <w:rsid w:val="00E22139"/>
    <w:rsid w:val="00E22ED7"/>
    <w:rsid w:val="00E23E76"/>
    <w:rsid w:val="00E250E7"/>
    <w:rsid w:val="00E25283"/>
    <w:rsid w:val="00E27269"/>
    <w:rsid w:val="00E273B9"/>
    <w:rsid w:val="00E2764A"/>
    <w:rsid w:val="00E30088"/>
    <w:rsid w:val="00E31A06"/>
    <w:rsid w:val="00E32CE0"/>
    <w:rsid w:val="00E34DA4"/>
    <w:rsid w:val="00E353A2"/>
    <w:rsid w:val="00E36C14"/>
    <w:rsid w:val="00E40069"/>
    <w:rsid w:val="00E401B7"/>
    <w:rsid w:val="00E408D2"/>
    <w:rsid w:val="00E40ABA"/>
    <w:rsid w:val="00E4410D"/>
    <w:rsid w:val="00E47768"/>
    <w:rsid w:val="00E501CA"/>
    <w:rsid w:val="00E50273"/>
    <w:rsid w:val="00E50661"/>
    <w:rsid w:val="00E511F4"/>
    <w:rsid w:val="00E512F2"/>
    <w:rsid w:val="00E545CA"/>
    <w:rsid w:val="00E54C9F"/>
    <w:rsid w:val="00E55043"/>
    <w:rsid w:val="00E55686"/>
    <w:rsid w:val="00E5706A"/>
    <w:rsid w:val="00E60093"/>
    <w:rsid w:val="00E60AC3"/>
    <w:rsid w:val="00E62EDB"/>
    <w:rsid w:val="00E638F8"/>
    <w:rsid w:val="00E63C0F"/>
    <w:rsid w:val="00E72FE8"/>
    <w:rsid w:val="00E747DB"/>
    <w:rsid w:val="00E75347"/>
    <w:rsid w:val="00E75F0B"/>
    <w:rsid w:val="00E7684F"/>
    <w:rsid w:val="00E808E6"/>
    <w:rsid w:val="00E8273F"/>
    <w:rsid w:val="00E82EE4"/>
    <w:rsid w:val="00E84160"/>
    <w:rsid w:val="00E84B26"/>
    <w:rsid w:val="00E85650"/>
    <w:rsid w:val="00E861BE"/>
    <w:rsid w:val="00E8633F"/>
    <w:rsid w:val="00E90891"/>
    <w:rsid w:val="00E91AB7"/>
    <w:rsid w:val="00E93D7F"/>
    <w:rsid w:val="00E96305"/>
    <w:rsid w:val="00E96573"/>
    <w:rsid w:val="00E96E1E"/>
    <w:rsid w:val="00E97451"/>
    <w:rsid w:val="00EA05DE"/>
    <w:rsid w:val="00EA0978"/>
    <w:rsid w:val="00EA3227"/>
    <w:rsid w:val="00EA3BA5"/>
    <w:rsid w:val="00EA66A7"/>
    <w:rsid w:val="00EB1B10"/>
    <w:rsid w:val="00EB377C"/>
    <w:rsid w:val="00EB3E79"/>
    <w:rsid w:val="00EB5F4F"/>
    <w:rsid w:val="00EB6315"/>
    <w:rsid w:val="00EB717E"/>
    <w:rsid w:val="00EB7ACB"/>
    <w:rsid w:val="00EC3237"/>
    <w:rsid w:val="00EC37D5"/>
    <w:rsid w:val="00EC4507"/>
    <w:rsid w:val="00EC48B6"/>
    <w:rsid w:val="00EC49DF"/>
    <w:rsid w:val="00EC6087"/>
    <w:rsid w:val="00ED0804"/>
    <w:rsid w:val="00ED096E"/>
    <w:rsid w:val="00ED1003"/>
    <w:rsid w:val="00ED107B"/>
    <w:rsid w:val="00ED2080"/>
    <w:rsid w:val="00ED2FFE"/>
    <w:rsid w:val="00ED42E6"/>
    <w:rsid w:val="00ED6227"/>
    <w:rsid w:val="00ED7912"/>
    <w:rsid w:val="00ED7D54"/>
    <w:rsid w:val="00EE5479"/>
    <w:rsid w:val="00EE5A92"/>
    <w:rsid w:val="00EE6396"/>
    <w:rsid w:val="00EF0DD1"/>
    <w:rsid w:val="00EF176D"/>
    <w:rsid w:val="00EF2B79"/>
    <w:rsid w:val="00EF50F9"/>
    <w:rsid w:val="00EF56DC"/>
    <w:rsid w:val="00EF7446"/>
    <w:rsid w:val="00EF77DB"/>
    <w:rsid w:val="00F00327"/>
    <w:rsid w:val="00F0037A"/>
    <w:rsid w:val="00F00DDC"/>
    <w:rsid w:val="00F025B1"/>
    <w:rsid w:val="00F0334F"/>
    <w:rsid w:val="00F03F0A"/>
    <w:rsid w:val="00F050A7"/>
    <w:rsid w:val="00F1264F"/>
    <w:rsid w:val="00F13818"/>
    <w:rsid w:val="00F1485A"/>
    <w:rsid w:val="00F153CB"/>
    <w:rsid w:val="00F200FC"/>
    <w:rsid w:val="00F208BE"/>
    <w:rsid w:val="00F21177"/>
    <w:rsid w:val="00F22A55"/>
    <w:rsid w:val="00F23FE5"/>
    <w:rsid w:val="00F2617F"/>
    <w:rsid w:val="00F266E1"/>
    <w:rsid w:val="00F26C1B"/>
    <w:rsid w:val="00F26C6B"/>
    <w:rsid w:val="00F30679"/>
    <w:rsid w:val="00F3176E"/>
    <w:rsid w:val="00F32495"/>
    <w:rsid w:val="00F3448F"/>
    <w:rsid w:val="00F35FCF"/>
    <w:rsid w:val="00F36E7B"/>
    <w:rsid w:val="00F40F30"/>
    <w:rsid w:val="00F41201"/>
    <w:rsid w:val="00F41892"/>
    <w:rsid w:val="00F42280"/>
    <w:rsid w:val="00F44DC7"/>
    <w:rsid w:val="00F45FAB"/>
    <w:rsid w:val="00F47C5C"/>
    <w:rsid w:val="00F5113D"/>
    <w:rsid w:val="00F53210"/>
    <w:rsid w:val="00F55C58"/>
    <w:rsid w:val="00F606C2"/>
    <w:rsid w:val="00F606D3"/>
    <w:rsid w:val="00F611DA"/>
    <w:rsid w:val="00F615DA"/>
    <w:rsid w:val="00F619F5"/>
    <w:rsid w:val="00F62014"/>
    <w:rsid w:val="00F65567"/>
    <w:rsid w:val="00F66782"/>
    <w:rsid w:val="00F72082"/>
    <w:rsid w:val="00F72AF1"/>
    <w:rsid w:val="00F7457D"/>
    <w:rsid w:val="00F74E10"/>
    <w:rsid w:val="00F761BF"/>
    <w:rsid w:val="00F807FC"/>
    <w:rsid w:val="00F82376"/>
    <w:rsid w:val="00F83C7C"/>
    <w:rsid w:val="00F84F5F"/>
    <w:rsid w:val="00F85CCF"/>
    <w:rsid w:val="00F87188"/>
    <w:rsid w:val="00F90767"/>
    <w:rsid w:val="00F94DD7"/>
    <w:rsid w:val="00F954CE"/>
    <w:rsid w:val="00F96A97"/>
    <w:rsid w:val="00F97625"/>
    <w:rsid w:val="00FA05DD"/>
    <w:rsid w:val="00FA0649"/>
    <w:rsid w:val="00FA23C1"/>
    <w:rsid w:val="00FA287A"/>
    <w:rsid w:val="00FA6871"/>
    <w:rsid w:val="00FA7BC2"/>
    <w:rsid w:val="00FB0845"/>
    <w:rsid w:val="00FB469A"/>
    <w:rsid w:val="00FB490F"/>
    <w:rsid w:val="00FB4A45"/>
    <w:rsid w:val="00FB5734"/>
    <w:rsid w:val="00FB640B"/>
    <w:rsid w:val="00FB7429"/>
    <w:rsid w:val="00FC01F3"/>
    <w:rsid w:val="00FC0815"/>
    <w:rsid w:val="00FC0D08"/>
    <w:rsid w:val="00FC17F9"/>
    <w:rsid w:val="00FC2D10"/>
    <w:rsid w:val="00FC2DF2"/>
    <w:rsid w:val="00FC3069"/>
    <w:rsid w:val="00FC61C6"/>
    <w:rsid w:val="00FD1269"/>
    <w:rsid w:val="00FD24FE"/>
    <w:rsid w:val="00FD2B0D"/>
    <w:rsid w:val="00FD2C5A"/>
    <w:rsid w:val="00FD3B2D"/>
    <w:rsid w:val="00FD3DB4"/>
    <w:rsid w:val="00FD526C"/>
    <w:rsid w:val="00FD6928"/>
    <w:rsid w:val="00FE0012"/>
    <w:rsid w:val="00FE0366"/>
    <w:rsid w:val="00FE1519"/>
    <w:rsid w:val="00FE41A4"/>
    <w:rsid w:val="00FE41DD"/>
    <w:rsid w:val="00FE4977"/>
    <w:rsid w:val="00FE67B0"/>
    <w:rsid w:val="00FE7769"/>
    <w:rsid w:val="00FE7F9B"/>
    <w:rsid w:val="00FF451D"/>
    <w:rsid w:val="00FF56A7"/>
    <w:rsid w:val="00FF6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EE2"/>
    <w:pPr>
      <w:ind w:left="720"/>
      <w:contextualSpacing/>
    </w:pPr>
  </w:style>
  <w:style w:type="paragraph" w:styleId="a4">
    <w:name w:val="Normal (Web)"/>
    <w:basedOn w:val="a"/>
    <w:uiPriority w:val="99"/>
    <w:semiHidden/>
    <w:unhideWhenUsed/>
    <w:rsid w:val="003E3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44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C851D8"/>
    <w:pPr>
      <w:spacing w:after="0" w:line="240" w:lineRule="auto"/>
      <w:jc w:val="both"/>
    </w:pPr>
    <w:rPr>
      <w:rFonts w:ascii="UkrainianMysl" w:eastAsia="Times New Roman" w:hAnsi="UkrainianMysl" w:cs="Times New Roman"/>
      <w:color w:val="000000"/>
      <w:sz w:val="26"/>
      <w:szCs w:val="20"/>
      <w:lang w:val="uk-UA" w:eastAsia="ru-RU"/>
    </w:rPr>
  </w:style>
  <w:style w:type="character" w:customStyle="1" w:styleId="30">
    <w:name w:val="Основной текст 3 Знак"/>
    <w:basedOn w:val="a0"/>
    <w:link w:val="3"/>
    <w:rsid w:val="00C851D8"/>
    <w:rPr>
      <w:rFonts w:ascii="UkrainianMysl" w:eastAsia="Times New Roman" w:hAnsi="UkrainianMysl" w:cs="Times New Roman"/>
      <w:color w:val="000000"/>
      <w:sz w:val="26"/>
      <w:szCs w:val="20"/>
      <w:lang w:val="uk-UA" w:eastAsia="ru-RU"/>
    </w:rPr>
  </w:style>
  <w:style w:type="character" w:customStyle="1" w:styleId="31">
    <w:name w:val="Основной текст (3)_"/>
    <w:link w:val="32"/>
    <w:rsid w:val="00C851D8"/>
    <w:rPr>
      <w:rFonts w:cs="Calibri"/>
      <w:sz w:val="28"/>
      <w:szCs w:val="28"/>
      <w:shd w:val="clear" w:color="auto" w:fill="FFFFFF"/>
    </w:rPr>
  </w:style>
  <w:style w:type="character" w:customStyle="1" w:styleId="2">
    <w:name w:val="Основной текст (2)_"/>
    <w:link w:val="20"/>
    <w:rsid w:val="00C851D8"/>
    <w:rPr>
      <w:rFonts w:eastAsia="Times New Roman"/>
      <w:sz w:val="28"/>
      <w:szCs w:val="28"/>
      <w:shd w:val="clear" w:color="auto" w:fill="FFFFFF"/>
    </w:rPr>
  </w:style>
  <w:style w:type="paragraph" w:customStyle="1" w:styleId="32">
    <w:name w:val="Основной текст (3)"/>
    <w:basedOn w:val="a"/>
    <w:link w:val="31"/>
    <w:rsid w:val="00C851D8"/>
    <w:pPr>
      <w:widowControl w:val="0"/>
      <w:shd w:val="clear" w:color="auto" w:fill="FFFFFF"/>
      <w:spacing w:before="420" w:after="0" w:line="322" w:lineRule="exact"/>
    </w:pPr>
    <w:rPr>
      <w:rFonts w:cs="Calibri"/>
      <w:sz w:val="28"/>
      <w:szCs w:val="28"/>
    </w:rPr>
  </w:style>
  <w:style w:type="paragraph" w:customStyle="1" w:styleId="20">
    <w:name w:val="Основной текст (2)"/>
    <w:basedOn w:val="a"/>
    <w:link w:val="2"/>
    <w:rsid w:val="00C851D8"/>
    <w:pPr>
      <w:widowControl w:val="0"/>
      <w:shd w:val="clear" w:color="auto" w:fill="FFFFFF"/>
      <w:spacing w:after="0" w:line="322" w:lineRule="exact"/>
    </w:pPr>
    <w:rPr>
      <w:rFonts w:eastAsia="Times New Roman"/>
      <w:sz w:val="28"/>
      <w:szCs w:val="28"/>
    </w:rPr>
  </w:style>
  <w:style w:type="paragraph" w:styleId="a5">
    <w:name w:val="header"/>
    <w:basedOn w:val="a"/>
    <w:link w:val="a6"/>
    <w:uiPriority w:val="99"/>
    <w:semiHidden/>
    <w:unhideWhenUsed/>
    <w:rsid w:val="0055182F"/>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55182F"/>
  </w:style>
  <w:style w:type="paragraph" w:styleId="a7">
    <w:name w:val="footer"/>
    <w:basedOn w:val="a"/>
    <w:link w:val="a8"/>
    <w:uiPriority w:val="99"/>
    <w:unhideWhenUsed/>
    <w:rsid w:val="0055182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55182F"/>
  </w:style>
  <w:style w:type="paragraph" w:customStyle="1" w:styleId="a9">
    <w:name w:val="Нормальний текст"/>
    <w:basedOn w:val="a"/>
    <w:link w:val="aa"/>
    <w:rsid w:val="00BB46F4"/>
    <w:pPr>
      <w:spacing w:before="120" w:after="0" w:line="240" w:lineRule="auto"/>
      <w:ind w:firstLine="567"/>
    </w:pPr>
    <w:rPr>
      <w:rFonts w:ascii="Antiqua" w:eastAsia="MS Mincho" w:hAnsi="Antiqua" w:cs="Times New Roman"/>
      <w:sz w:val="26"/>
      <w:szCs w:val="20"/>
      <w:lang w:val="uk-UA" w:eastAsia="ru-RU"/>
    </w:rPr>
  </w:style>
  <w:style w:type="character" w:customStyle="1" w:styleId="aa">
    <w:name w:val="Нормальний текст Знак"/>
    <w:link w:val="a9"/>
    <w:locked/>
    <w:rsid w:val="00BB46F4"/>
    <w:rPr>
      <w:rFonts w:ascii="Antiqua" w:eastAsia="MS Mincho" w:hAnsi="Antiqua" w:cs="Times New Roman"/>
      <w:sz w:val="26"/>
      <w:szCs w:val="20"/>
      <w:lang w:val="uk-UA" w:eastAsia="ru-RU"/>
    </w:rPr>
  </w:style>
  <w:style w:type="character" w:styleId="ab">
    <w:name w:val="Hyperlink"/>
    <w:basedOn w:val="a0"/>
    <w:uiPriority w:val="99"/>
    <w:semiHidden/>
    <w:unhideWhenUsed/>
    <w:rsid w:val="008F3118"/>
    <w:rPr>
      <w:color w:val="0000FF"/>
      <w:u w:val="single"/>
    </w:rPr>
  </w:style>
  <w:style w:type="paragraph" w:styleId="ac">
    <w:name w:val="Balloon Text"/>
    <w:basedOn w:val="a"/>
    <w:link w:val="ad"/>
    <w:uiPriority w:val="99"/>
    <w:semiHidden/>
    <w:unhideWhenUsed/>
    <w:rsid w:val="003E72D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72DB"/>
    <w:rPr>
      <w:rFonts w:ascii="Tahoma" w:hAnsi="Tahoma" w:cs="Tahoma"/>
      <w:sz w:val="16"/>
      <w:szCs w:val="16"/>
    </w:rPr>
  </w:style>
  <w:style w:type="character" w:customStyle="1" w:styleId="rvts46">
    <w:name w:val="rvts46"/>
    <w:basedOn w:val="a0"/>
    <w:rsid w:val="003E7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84213">
      <w:bodyDiv w:val="1"/>
      <w:marLeft w:val="0"/>
      <w:marRight w:val="0"/>
      <w:marTop w:val="0"/>
      <w:marBottom w:val="0"/>
      <w:divBdr>
        <w:top w:val="none" w:sz="0" w:space="0" w:color="auto"/>
        <w:left w:val="none" w:sz="0" w:space="0" w:color="auto"/>
        <w:bottom w:val="none" w:sz="0" w:space="0" w:color="auto"/>
        <w:right w:val="none" w:sz="0" w:space="0" w:color="auto"/>
      </w:divBdr>
    </w:div>
    <w:div w:id="279804124">
      <w:bodyDiv w:val="1"/>
      <w:marLeft w:val="0"/>
      <w:marRight w:val="0"/>
      <w:marTop w:val="0"/>
      <w:marBottom w:val="0"/>
      <w:divBdr>
        <w:top w:val="none" w:sz="0" w:space="0" w:color="auto"/>
        <w:left w:val="none" w:sz="0" w:space="0" w:color="auto"/>
        <w:bottom w:val="none" w:sz="0" w:space="0" w:color="auto"/>
        <w:right w:val="none" w:sz="0" w:space="0" w:color="auto"/>
      </w:divBdr>
    </w:div>
    <w:div w:id="484469311">
      <w:bodyDiv w:val="1"/>
      <w:marLeft w:val="0"/>
      <w:marRight w:val="0"/>
      <w:marTop w:val="0"/>
      <w:marBottom w:val="0"/>
      <w:divBdr>
        <w:top w:val="none" w:sz="0" w:space="0" w:color="auto"/>
        <w:left w:val="none" w:sz="0" w:space="0" w:color="auto"/>
        <w:bottom w:val="none" w:sz="0" w:space="0" w:color="auto"/>
        <w:right w:val="none" w:sz="0" w:space="0" w:color="auto"/>
      </w:divBdr>
    </w:div>
    <w:div w:id="498734460">
      <w:bodyDiv w:val="1"/>
      <w:marLeft w:val="0"/>
      <w:marRight w:val="0"/>
      <w:marTop w:val="0"/>
      <w:marBottom w:val="0"/>
      <w:divBdr>
        <w:top w:val="none" w:sz="0" w:space="0" w:color="auto"/>
        <w:left w:val="none" w:sz="0" w:space="0" w:color="auto"/>
        <w:bottom w:val="none" w:sz="0" w:space="0" w:color="auto"/>
        <w:right w:val="none" w:sz="0" w:space="0" w:color="auto"/>
      </w:divBdr>
    </w:div>
    <w:div w:id="832719675">
      <w:bodyDiv w:val="1"/>
      <w:marLeft w:val="0"/>
      <w:marRight w:val="0"/>
      <w:marTop w:val="0"/>
      <w:marBottom w:val="0"/>
      <w:divBdr>
        <w:top w:val="none" w:sz="0" w:space="0" w:color="auto"/>
        <w:left w:val="none" w:sz="0" w:space="0" w:color="auto"/>
        <w:bottom w:val="none" w:sz="0" w:space="0" w:color="auto"/>
        <w:right w:val="none" w:sz="0" w:space="0" w:color="auto"/>
      </w:divBdr>
    </w:div>
    <w:div w:id="975792933">
      <w:bodyDiv w:val="1"/>
      <w:marLeft w:val="0"/>
      <w:marRight w:val="0"/>
      <w:marTop w:val="0"/>
      <w:marBottom w:val="0"/>
      <w:divBdr>
        <w:top w:val="none" w:sz="0" w:space="0" w:color="auto"/>
        <w:left w:val="none" w:sz="0" w:space="0" w:color="auto"/>
        <w:bottom w:val="none" w:sz="0" w:space="0" w:color="auto"/>
        <w:right w:val="none" w:sz="0" w:space="0" w:color="auto"/>
      </w:divBdr>
    </w:div>
    <w:div w:id="1337269725">
      <w:bodyDiv w:val="1"/>
      <w:marLeft w:val="0"/>
      <w:marRight w:val="0"/>
      <w:marTop w:val="0"/>
      <w:marBottom w:val="0"/>
      <w:divBdr>
        <w:top w:val="none" w:sz="0" w:space="0" w:color="auto"/>
        <w:left w:val="none" w:sz="0" w:space="0" w:color="auto"/>
        <w:bottom w:val="none" w:sz="0" w:space="0" w:color="auto"/>
        <w:right w:val="none" w:sz="0" w:space="0" w:color="auto"/>
      </w:divBdr>
    </w:div>
    <w:div w:id="1462191169">
      <w:bodyDiv w:val="1"/>
      <w:marLeft w:val="0"/>
      <w:marRight w:val="0"/>
      <w:marTop w:val="0"/>
      <w:marBottom w:val="0"/>
      <w:divBdr>
        <w:top w:val="none" w:sz="0" w:space="0" w:color="auto"/>
        <w:left w:val="none" w:sz="0" w:space="0" w:color="auto"/>
        <w:bottom w:val="none" w:sz="0" w:space="0" w:color="auto"/>
        <w:right w:val="none" w:sz="0" w:space="0" w:color="auto"/>
      </w:divBdr>
    </w:div>
    <w:div w:id="17669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13"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18" Type="http://schemas.openxmlformats.org/officeDocument/2006/relationships/hyperlink" Target="https://zakon.rada.gov.ua/laws/show/2269-19?find=1&amp;text=%D1%81%D1%82%D0%B0%D1%82%D1%82%D1%8F+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17"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2" Type="http://schemas.openxmlformats.org/officeDocument/2006/relationships/numbering" Target="numbering.xml"/><Relationship Id="rId16"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5" Type="http://schemas.openxmlformats.org/officeDocument/2006/relationships/webSettings" Target="webSettings.xml"/><Relationship Id="rId15"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23" Type="http://schemas.microsoft.com/office/2007/relationships/stylesWithEffects" Target="stylesWithEffects.xml"/><Relationship Id="rId10"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19" Type="http://schemas.openxmlformats.org/officeDocument/2006/relationships/hyperlink" Target="https://zakon.rada.gov.ua/laws/show/2269-19?find=1&amp;text=%D1%81%D1%82%D0%B0%D1%82%D1%82%D1%8F+15" TargetMode="External"/><Relationship Id="rId4" Type="http://schemas.openxmlformats.org/officeDocument/2006/relationships/settings" Target="settings.xml"/><Relationship Id="rId9"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14" Type="http://schemas.openxmlformats.org/officeDocument/2006/relationships/hyperlink" Target="https://zakon.rada.gov.ua/laws/show/2269-19?find=1&amp;text=%D0%B0%D1%83%D0%BA%D1%86%D1%96%D0%BE%D0%BD+%D0%B7%D1%96+%D0%B7%D0%BD%D0%B8%D0%B6%D0%B5%D0%BD%D0%BD%D1%8F%D0%BC+%D1%81%D1%82%D0%B0%D1%80%D1%82%D0%BE%D0%B2%D0%BE%D1%97+%D1%86%D1%96%D0%BD%D0%B8+%D0%BE%D0%B1%27%D1%94%D0%BA%D1%82%D0%B0+%D0%BF%D1%80%D0%B8%D0%B2%D0%B0%D1%82%D0%B8%D0%B7%D0%B0%D1%86%D1%96%D1%9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19E7-2C47-496F-B98B-1D0F42C1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2359</TotalTime>
  <Pages>12</Pages>
  <Words>4307</Words>
  <Characters>24554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Strogova</dc:creator>
  <cp:keywords/>
  <dc:description/>
  <cp:lastModifiedBy>US</cp:lastModifiedBy>
  <cp:revision>3557</cp:revision>
  <cp:lastPrinted>2024-10-18T13:55:00Z</cp:lastPrinted>
  <dcterms:created xsi:type="dcterms:W3CDTF">2018-07-25T08:52:00Z</dcterms:created>
  <dcterms:modified xsi:type="dcterms:W3CDTF">2024-10-30T09:56:00Z</dcterms:modified>
</cp:coreProperties>
</file>