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AC5D80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друг</w:t>
      </w:r>
      <w:r w:rsidR="00BB7FFB">
        <w:rPr>
          <w:b/>
          <w:color w:val="auto"/>
          <w:sz w:val="28"/>
          <w:szCs w:val="28"/>
        </w:rPr>
        <w:t>ого пленарного засідання 6</w:t>
      </w:r>
      <w:r w:rsidR="00BB7FFB" w:rsidRPr="00BB7FFB">
        <w:rPr>
          <w:b/>
          <w:color w:val="auto"/>
          <w:sz w:val="28"/>
          <w:szCs w:val="28"/>
          <w:lang w:val="ru-RU"/>
        </w:rPr>
        <w:t>7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B74134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B74134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BB7FFB" w:rsidRPr="00E77AAE">
        <w:rPr>
          <w:b/>
          <w:color w:val="auto"/>
          <w:sz w:val="28"/>
          <w:szCs w:val="28"/>
          <w:lang w:val="ru-RU"/>
        </w:rPr>
        <w:t xml:space="preserve">31 </w:t>
      </w:r>
      <w:r w:rsidR="00BB7FFB">
        <w:rPr>
          <w:b/>
          <w:color w:val="auto"/>
          <w:sz w:val="28"/>
          <w:szCs w:val="28"/>
        </w:rPr>
        <w:t xml:space="preserve">березня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CD3885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CD3885">
        <w:rPr>
          <w:color w:val="auto"/>
          <w:sz w:val="28"/>
          <w:szCs w:val="28"/>
        </w:rPr>
        <w:t>Всього обрано депутатів: 26 осіб.</w:t>
      </w:r>
    </w:p>
    <w:p w:rsidR="00C23293" w:rsidRPr="001839ED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1839ED">
        <w:rPr>
          <w:color w:val="auto"/>
          <w:sz w:val="28"/>
          <w:szCs w:val="28"/>
        </w:rPr>
        <w:t>Присутні:</w:t>
      </w:r>
      <w:r w:rsidRPr="001839ED">
        <w:rPr>
          <w:sz w:val="28"/>
          <w:szCs w:val="28"/>
        </w:rPr>
        <w:t xml:space="preserve"> </w:t>
      </w:r>
      <w:r w:rsidR="00AC5D80">
        <w:rPr>
          <w:sz w:val="28"/>
          <w:szCs w:val="28"/>
        </w:rPr>
        <w:t>15</w:t>
      </w:r>
      <w:r w:rsidRPr="001839ED">
        <w:rPr>
          <w:sz w:val="28"/>
          <w:szCs w:val="28"/>
        </w:rPr>
        <w:t xml:space="preserve"> </w:t>
      </w:r>
      <w:r w:rsidRPr="001839ED">
        <w:rPr>
          <w:color w:val="auto"/>
          <w:sz w:val="28"/>
          <w:szCs w:val="28"/>
        </w:rPr>
        <w:t>депутатів (</w:t>
      </w:r>
      <w:r w:rsidRPr="001839ED">
        <w:rPr>
          <w:sz w:val="28"/>
          <w:szCs w:val="28"/>
        </w:rPr>
        <w:t xml:space="preserve">Бабич О.М., </w:t>
      </w:r>
      <w:r w:rsidR="00BB7FFB">
        <w:rPr>
          <w:sz w:val="28"/>
          <w:szCs w:val="28"/>
        </w:rPr>
        <w:t xml:space="preserve">Бойко Ю.В., </w:t>
      </w:r>
      <w:r w:rsidR="00A244C8" w:rsidRPr="001839ED">
        <w:rPr>
          <w:sz w:val="28"/>
          <w:szCs w:val="28"/>
        </w:rPr>
        <w:t>Гавриленко М.І.,</w:t>
      </w:r>
      <w:r w:rsidR="00A244C8" w:rsidRPr="00DA038F">
        <w:rPr>
          <w:sz w:val="28"/>
          <w:szCs w:val="28"/>
        </w:rPr>
        <w:t xml:space="preserve"> </w:t>
      </w:r>
      <w:proofErr w:type="spellStart"/>
      <w:r w:rsidR="00BB7FFB" w:rsidRPr="001839ED">
        <w:rPr>
          <w:color w:val="auto"/>
          <w:sz w:val="28"/>
          <w:szCs w:val="28"/>
        </w:rPr>
        <w:t>Карманська</w:t>
      </w:r>
      <w:proofErr w:type="spellEnd"/>
      <w:r w:rsidR="00BB7FFB" w:rsidRPr="001839ED">
        <w:rPr>
          <w:color w:val="auto"/>
          <w:sz w:val="28"/>
          <w:szCs w:val="28"/>
        </w:rPr>
        <w:t xml:space="preserve"> Я.Ю</w:t>
      </w:r>
      <w:r w:rsidR="00BB7FFB">
        <w:rPr>
          <w:color w:val="auto"/>
          <w:sz w:val="28"/>
          <w:szCs w:val="28"/>
        </w:rPr>
        <w:t>.</w:t>
      </w:r>
      <w:r w:rsidR="00BB7FFB" w:rsidRPr="001839ED">
        <w:rPr>
          <w:sz w:val="28"/>
          <w:szCs w:val="28"/>
        </w:rPr>
        <w:t>,</w:t>
      </w:r>
      <w:r w:rsidR="00BB7FFB">
        <w:rPr>
          <w:sz w:val="28"/>
          <w:szCs w:val="28"/>
        </w:rPr>
        <w:t xml:space="preserve"> </w:t>
      </w:r>
      <w:proofErr w:type="spellStart"/>
      <w:r w:rsidR="00BB7FFB" w:rsidRPr="001839ED">
        <w:rPr>
          <w:sz w:val="28"/>
          <w:szCs w:val="28"/>
        </w:rPr>
        <w:t>Кібенко</w:t>
      </w:r>
      <w:proofErr w:type="spellEnd"/>
      <w:r w:rsidR="00BB7FFB" w:rsidRPr="001839ED">
        <w:rPr>
          <w:sz w:val="28"/>
          <w:szCs w:val="28"/>
        </w:rPr>
        <w:t xml:space="preserve"> О.І.,</w:t>
      </w:r>
      <w:r w:rsidR="00BB7FFB">
        <w:rPr>
          <w:sz w:val="28"/>
          <w:szCs w:val="28"/>
        </w:rPr>
        <w:t xml:space="preserve"> </w:t>
      </w:r>
      <w:proofErr w:type="spellStart"/>
      <w:r w:rsidRPr="001839ED">
        <w:rPr>
          <w:sz w:val="28"/>
          <w:szCs w:val="28"/>
        </w:rPr>
        <w:t>Керекелиця</w:t>
      </w:r>
      <w:proofErr w:type="spellEnd"/>
      <w:r w:rsidRPr="001839ED">
        <w:rPr>
          <w:sz w:val="28"/>
          <w:szCs w:val="28"/>
        </w:rPr>
        <w:t xml:space="preserve"> В.М.,</w:t>
      </w:r>
      <w:r w:rsidRPr="001839ED">
        <w:rPr>
          <w:color w:val="auto"/>
          <w:sz w:val="28"/>
          <w:szCs w:val="28"/>
        </w:rPr>
        <w:t xml:space="preserve"> </w:t>
      </w:r>
      <w:r w:rsidRPr="001839ED">
        <w:rPr>
          <w:sz w:val="28"/>
          <w:szCs w:val="28"/>
        </w:rPr>
        <w:t>Корякін С.М., Кулик А.М.,</w:t>
      </w:r>
      <w:r>
        <w:rPr>
          <w:sz w:val="28"/>
          <w:szCs w:val="28"/>
        </w:rPr>
        <w:t xml:space="preserve"> </w:t>
      </w:r>
      <w:proofErr w:type="spellStart"/>
      <w:r w:rsidRPr="001839ED">
        <w:rPr>
          <w:sz w:val="28"/>
          <w:szCs w:val="28"/>
        </w:rPr>
        <w:t>Копайгора</w:t>
      </w:r>
      <w:proofErr w:type="spellEnd"/>
      <w:r w:rsidRPr="001839ED">
        <w:rPr>
          <w:sz w:val="28"/>
          <w:szCs w:val="28"/>
        </w:rPr>
        <w:t xml:space="preserve"> М.М., </w:t>
      </w:r>
      <w:proofErr w:type="spellStart"/>
      <w:r w:rsidR="00A244C8" w:rsidRPr="001839ED">
        <w:rPr>
          <w:sz w:val="28"/>
          <w:szCs w:val="28"/>
        </w:rPr>
        <w:t>Маюк</w:t>
      </w:r>
      <w:proofErr w:type="spellEnd"/>
      <w:r w:rsidR="00A244C8" w:rsidRPr="001839ED">
        <w:rPr>
          <w:sz w:val="28"/>
          <w:szCs w:val="28"/>
        </w:rPr>
        <w:t xml:space="preserve"> С.Д., </w:t>
      </w:r>
      <w:proofErr w:type="spellStart"/>
      <w:r w:rsidR="00BB7FFB" w:rsidRPr="001839ED">
        <w:rPr>
          <w:sz w:val="28"/>
          <w:szCs w:val="28"/>
        </w:rPr>
        <w:t>Олексенко</w:t>
      </w:r>
      <w:proofErr w:type="spellEnd"/>
      <w:r w:rsidR="00BB7FFB" w:rsidRPr="001839ED">
        <w:rPr>
          <w:sz w:val="28"/>
          <w:szCs w:val="28"/>
        </w:rPr>
        <w:t xml:space="preserve"> В.І., </w:t>
      </w:r>
      <w:proofErr w:type="spellStart"/>
      <w:r w:rsidR="00A244C8" w:rsidRPr="001839ED">
        <w:rPr>
          <w:sz w:val="28"/>
          <w:szCs w:val="28"/>
        </w:rPr>
        <w:t>Переятенець</w:t>
      </w:r>
      <w:proofErr w:type="spellEnd"/>
      <w:r w:rsidR="00A244C8" w:rsidRPr="001839ED">
        <w:rPr>
          <w:sz w:val="28"/>
          <w:szCs w:val="28"/>
        </w:rPr>
        <w:t xml:space="preserve"> В.Д.,</w:t>
      </w:r>
      <w:r w:rsidR="00A244C8">
        <w:rPr>
          <w:sz w:val="28"/>
          <w:szCs w:val="28"/>
        </w:rPr>
        <w:t xml:space="preserve"> </w:t>
      </w:r>
      <w:proofErr w:type="spellStart"/>
      <w:r w:rsidRPr="001839ED">
        <w:rPr>
          <w:sz w:val="28"/>
          <w:szCs w:val="28"/>
        </w:rPr>
        <w:t>Пасюта</w:t>
      </w:r>
      <w:proofErr w:type="spellEnd"/>
      <w:r w:rsidRPr="001839ED">
        <w:rPr>
          <w:sz w:val="28"/>
          <w:szCs w:val="28"/>
        </w:rPr>
        <w:t xml:space="preserve"> А.А., Соболь Л.М., </w:t>
      </w:r>
      <w:proofErr w:type="spellStart"/>
      <w:r w:rsidRPr="001839ED">
        <w:rPr>
          <w:sz w:val="28"/>
          <w:szCs w:val="28"/>
        </w:rPr>
        <w:t>Торкут</w:t>
      </w:r>
      <w:proofErr w:type="spellEnd"/>
      <w:r w:rsidRPr="001839ED">
        <w:rPr>
          <w:sz w:val="28"/>
          <w:szCs w:val="28"/>
        </w:rPr>
        <w:t xml:space="preserve"> Л.О.,</w:t>
      </w:r>
      <w:r w:rsidR="00AC5D80">
        <w:rPr>
          <w:sz w:val="28"/>
          <w:szCs w:val="28"/>
        </w:rPr>
        <w:t>).</w:t>
      </w:r>
    </w:p>
    <w:p w:rsidR="00C23293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1839ED">
        <w:rPr>
          <w:sz w:val="28"/>
          <w:szCs w:val="28"/>
        </w:rPr>
        <w:t>Відсутні:</w:t>
      </w:r>
      <w:r w:rsidR="00DA038F" w:rsidRPr="00DA038F">
        <w:rPr>
          <w:sz w:val="28"/>
          <w:szCs w:val="28"/>
        </w:rPr>
        <w:t xml:space="preserve"> </w:t>
      </w:r>
      <w:r w:rsidR="00BB7FFB">
        <w:rPr>
          <w:sz w:val="28"/>
          <w:szCs w:val="28"/>
        </w:rPr>
        <w:t xml:space="preserve">міський голова, </w:t>
      </w:r>
      <w:r w:rsidR="00AC5D80">
        <w:rPr>
          <w:sz w:val="28"/>
          <w:szCs w:val="28"/>
        </w:rPr>
        <w:t>11</w:t>
      </w:r>
      <w:r w:rsidRPr="001839ED">
        <w:rPr>
          <w:sz w:val="28"/>
          <w:szCs w:val="28"/>
        </w:rPr>
        <w:t xml:space="preserve"> депутатів (Бабай Т.В., </w:t>
      </w:r>
      <w:r w:rsidR="00BB7FFB" w:rsidRPr="001839ED">
        <w:rPr>
          <w:sz w:val="28"/>
          <w:szCs w:val="28"/>
        </w:rPr>
        <w:t xml:space="preserve">Баканова О.І., </w:t>
      </w:r>
      <w:proofErr w:type="spellStart"/>
      <w:r w:rsidR="00A244C8" w:rsidRPr="001839ED">
        <w:rPr>
          <w:color w:val="auto"/>
          <w:sz w:val="28"/>
          <w:szCs w:val="28"/>
        </w:rPr>
        <w:t>Гловацький</w:t>
      </w:r>
      <w:proofErr w:type="spellEnd"/>
      <w:r w:rsidR="00A244C8" w:rsidRPr="001839ED">
        <w:rPr>
          <w:color w:val="auto"/>
          <w:sz w:val="28"/>
          <w:szCs w:val="28"/>
        </w:rPr>
        <w:t xml:space="preserve"> Р.М., </w:t>
      </w:r>
      <w:proofErr w:type="spellStart"/>
      <w:r w:rsidRPr="001839ED">
        <w:rPr>
          <w:sz w:val="28"/>
          <w:szCs w:val="28"/>
        </w:rPr>
        <w:t>Григораш</w:t>
      </w:r>
      <w:proofErr w:type="spellEnd"/>
      <w:r w:rsidRPr="001839ED">
        <w:rPr>
          <w:sz w:val="28"/>
          <w:szCs w:val="28"/>
        </w:rPr>
        <w:t xml:space="preserve"> С.І., </w:t>
      </w:r>
      <w:r w:rsidR="00BB7FFB" w:rsidRPr="001839ED">
        <w:rPr>
          <w:sz w:val="28"/>
          <w:szCs w:val="28"/>
        </w:rPr>
        <w:t xml:space="preserve">Кучер В.М., </w:t>
      </w:r>
      <w:r w:rsidR="00AC5D80" w:rsidRPr="001839ED">
        <w:rPr>
          <w:sz w:val="28"/>
          <w:szCs w:val="28"/>
        </w:rPr>
        <w:t>Міщенко С.М.,</w:t>
      </w:r>
      <w:r w:rsidR="00AC5D80">
        <w:rPr>
          <w:sz w:val="28"/>
          <w:szCs w:val="28"/>
        </w:rPr>
        <w:t xml:space="preserve"> </w:t>
      </w:r>
      <w:proofErr w:type="spellStart"/>
      <w:r w:rsidR="00AC5D80" w:rsidRPr="001839ED">
        <w:rPr>
          <w:sz w:val="28"/>
          <w:szCs w:val="28"/>
        </w:rPr>
        <w:t>Пасюта</w:t>
      </w:r>
      <w:proofErr w:type="spellEnd"/>
      <w:r w:rsidR="00AC5D80" w:rsidRPr="001839ED">
        <w:rPr>
          <w:sz w:val="28"/>
          <w:szCs w:val="28"/>
        </w:rPr>
        <w:t xml:space="preserve"> А.Г.,</w:t>
      </w:r>
      <w:r w:rsidR="00AC5D80">
        <w:rPr>
          <w:sz w:val="28"/>
          <w:szCs w:val="28"/>
        </w:rPr>
        <w:t xml:space="preserve"> </w:t>
      </w:r>
      <w:r w:rsidR="00A244C8" w:rsidRPr="001839ED">
        <w:rPr>
          <w:sz w:val="28"/>
          <w:szCs w:val="28"/>
        </w:rPr>
        <w:t>Прядко О.В</w:t>
      </w:r>
      <w:r w:rsidR="00A244C8">
        <w:rPr>
          <w:sz w:val="28"/>
          <w:szCs w:val="28"/>
        </w:rPr>
        <w:t>., Хрипко О.М.,</w:t>
      </w:r>
      <w:r w:rsidR="00A244C8" w:rsidRPr="001839ED">
        <w:rPr>
          <w:sz w:val="28"/>
          <w:szCs w:val="28"/>
        </w:rPr>
        <w:t xml:space="preserve"> </w:t>
      </w:r>
      <w:proofErr w:type="spellStart"/>
      <w:r w:rsidR="00BB7FFB">
        <w:rPr>
          <w:sz w:val="28"/>
          <w:szCs w:val="28"/>
        </w:rPr>
        <w:t>Шевчуга</w:t>
      </w:r>
      <w:proofErr w:type="spellEnd"/>
      <w:r w:rsidR="00BB7FFB">
        <w:rPr>
          <w:sz w:val="28"/>
          <w:szCs w:val="28"/>
        </w:rPr>
        <w:t xml:space="preserve"> В.М.,</w:t>
      </w:r>
      <w:r w:rsidR="00BB7FFB" w:rsidRPr="001839ED">
        <w:rPr>
          <w:color w:val="auto"/>
          <w:sz w:val="28"/>
          <w:szCs w:val="28"/>
        </w:rPr>
        <w:t xml:space="preserve"> </w:t>
      </w:r>
      <w:proofErr w:type="spellStart"/>
      <w:r w:rsidR="00AC5D80" w:rsidRPr="001839ED">
        <w:rPr>
          <w:color w:val="auto"/>
          <w:sz w:val="28"/>
          <w:szCs w:val="28"/>
        </w:rPr>
        <w:t>Цілюрик</w:t>
      </w:r>
      <w:proofErr w:type="spellEnd"/>
      <w:r w:rsidR="00AC5D80" w:rsidRPr="001839ED">
        <w:rPr>
          <w:color w:val="auto"/>
          <w:sz w:val="28"/>
          <w:szCs w:val="28"/>
        </w:rPr>
        <w:t xml:space="preserve"> В.В.</w:t>
      </w:r>
      <w:r w:rsidR="00AC5D80">
        <w:rPr>
          <w:color w:val="auto"/>
          <w:sz w:val="28"/>
          <w:szCs w:val="28"/>
        </w:rPr>
        <w:t xml:space="preserve">). </w:t>
      </w:r>
    </w:p>
    <w:p w:rsidR="00AC5D80" w:rsidRPr="001839ED" w:rsidRDefault="00AC5D80" w:rsidP="00C23293">
      <w:pPr>
        <w:pStyle w:val="1"/>
        <w:ind w:left="0" w:firstLine="709"/>
        <w:jc w:val="both"/>
        <w:rPr>
          <w:sz w:val="28"/>
          <w:szCs w:val="28"/>
        </w:rPr>
      </w:pPr>
    </w:p>
    <w:p w:rsidR="0098013E" w:rsidRDefault="00CB6DC3" w:rsidP="00AC5D80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Головуючий на сесії – </w:t>
      </w:r>
      <w:proofErr w:type="spellStart"/>
      <w:r>
        <w:rPr>
          <w:color w:val="000000"/>
          <w:sz w:val="28"/>
          <w:szCs w:val="28"/>
        </w:rPr>
        <w:t>в.п</w:t>
      </w:r>
      <w:proofErr w:type="spellEnd"/>
      <w:r w:rsidR="00AC5D80">
        <w:rPr>
          <w:color w:val="000000"/>
          <w:sz w:val="28"/>
          <w:szCs w:val="28"/>
        </w:rPr>
        <w:t>. міського голови Бойко Ю.В.</w:t>
      </w:r>
    </w:p>
    <w:p w:rsidR="00AC5D80" w:rsidRDefault="00AC5D80" w:rsidP="00AC5D8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0A74" w:rsidRDefault="0054285E" w:rsidP="00CB6D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proofErr w:type="spellStart"/>
      <w:r w:rsidR="00CB6DC3">
        <w:rPr>
          <w:color w:val="000000"/>
          <w:sz w:val="28"/>
          <w:szCs w:val="28"/>
        </w:rPr>
        <w:t>в.п</w:t>
      </w:r>
      <w:proofErr w:type="spellEnd"/>
      <w:r w:rsidR="00AC5D80">
        <w:rPr>
          <w:color w:val="000000"/>
          <w:sz w:val="28"/>
          <w:szCs w:val="28"/>
        </w:rPr>
        <w:t>. міського голови Бойко Ю.В. запропонувала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</w:p>
    <w:p w:rsidR="008E7C1D" w:rsidRPr="00BE7CA9" w:rsidRDefault="00025E84" w:rsidP="00CB6D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42528" w:rsidRPr="00BE7CA9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1. Про затвердження </w:t>
      </w:r>
      <w:proofErr w:type="spellStart"/>
      <w:r w:rsidRPr="00C838DE">
        <w:rPr>
          <w:color w:val="000000" w:themeColor="text1"/>
          <w:sz w:val="28"/>
          <w:szCs w:val="28"/>
        </w:rPr>
        <w:t>проєкту</w:t>
      </w:r>
      <w:proofErr w:type="spellEnd"/>
      <w:r w:rsidRPr="00C838DE">
        <w:rPr>
          <w:color w:val="000000" w:themeColor="text1"/>
          <w:sz w:val="28"/>
          <w:szCs w:val="28"/>
        </w:rPr>
        <w:t xml:space="preserve"> Програми «Питна вода на території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територіальної громади на 2025-2027 роки».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2. Про внесення змін до рішення п’ятнадцятої сесії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 восьмого скликання від 23.07.2021 № 667 «Про утворення громадської комісії з житлових питань при виконавчому комітеті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ради».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3. Про внесення змін до видів економічної діяльності КВЕД та затвердження Статутів КП «Господар» та КП «Добробут» в новій редакції.</w:t>
      </w:r>
    </w:p>
    <w:p w:rsidR="001F4802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lastRenderedPageBreak/>
        <w:t>4. Про внесення змін до видів економічної діяльності КВЕД та затвердження Статуту КП «</w:t>
      </w:r>
      <w:proofErr w:type="spellStart"/>
      <w:r w:rsidRPr="00C838DE">
        <w:rPr>
          <w:color w:val="000000" w:themeColor="text1"/>
          <w:sz w:val="28"/>
          <w:szCs w:val="28"/>
        </w:rPr>
        <w:t>Комунсервіс</w:t>
      </w:r>
      <w:proofErr w:type="spellEnd"/>
      <w:r w:rsidRPr="00C838DE">
        <w:rPr>
          <w:color w:val="000000" w:themeColor="text1"/>
          <w:sz w:val="28"/>
          <w:szCs w:val="28"/>
        </w:rPr>
        <w:t>» в новій редакції.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5. Про передачу азбестоцементних хвилястих плит (шиферу) в межах комунальної власності.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6. Про передачу виробничих станків в межах комунальної власності. 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7. Про передачу трактора Т-40 в межах комунальної власності.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8. Про погодження висновку про вартість майна по </w:t>
      </w:r>
      <w:proofErr w:type="spellStart"/>
      <w:r w:rsidRPr="00C838DE">
        <w:rPr>
          <w:color w:val="000000" w:themeColor="text1"/>
          <w:sz w:val="28"/>
          <w:szCs w:val="28"/>
        </w:rPr>
        <w:t>вул.Кременчуцька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, буд.2-А в </w:t>
      </w:r>
      <w:proofErr w:type="spellStart"/>
      <w:r w:rsidRPr="00C838DE">
        <w:rPr>
          <w:color w:val="000000" w:themeColor="text1"/>
          <w:sz w:val="28"/>
          <w:szCs w:val="28"/>
        </w:rPr>
        <w:t>м.Хорол</w:t>
      </w:r>
      <w:proofErr w:type="spellEnd"/>
      <w:r w:rsidRPr="00C838DE">
        <w:rPr>
          <w:color w:val="000000" w:themeColor="text1"/>
          <w:sz w:val="28"/>
          <w:szCs w:val="28"/>
        </w:rPr>
        <w:t>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9. Про скасування рішення 2 пленарного засідання 59 сесії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 8 скликання від 23.09.2024 року №2886 «Про приватизацію нежитлової будівлі ясел-садка «Незабудка» шляхом продажу на аукціоні з умовами».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10. Про затвердження Переліку об’єктів малої приватизації, що підлягають приватизації у 2025 році.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11. Про приватизацію у 2025 році будівлі, </w:t>
      </w:r>
      <w:proofErr w:type="spellStart"/>
      <w:r w:rsidRPr="00C838DE">
        <w:rPr>
          <w:color w:val="000000" w:themeColor="text1"/>
          <w:sz w:val="28"/>
          <w:szCs w:val="28"/>
        </w:rPr>
        <w:t>теплогенераторної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А по вул. Кременчуцька, будинок 2-А  шляхом продажу на аукціоні з умовами.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12. Про погодження вартості будівлі (</w:t>
      </w:r>
      <w:proofErr w:type="spellStart"/>
      <w:r w:rsidRPr="00C838DE">
        <w:rPr>
          <w:color w:val="000000" w:themeColor="text1"/>
          <w:sz w:val="28"/>
          <w:szCs w:val="28"/>
        </w:rPr>
        <w:t>теплогенераторної</w:t>
      </w:r>
      <w:proofErr w:type="spellEnd"/>
      <w:r w:rsidRPr="00C838DE">
        <w:rPr>
          <w:color w:val="000000" w:themeColor="text1"/>
          <w:sz w:val="28"/>
          <w:szCs w:val="28"/>
        </w:rPr>
        <w:t xml:space="preserve">) по вулиці Кременчуцька, будинок 2-А в </w:t>
      </w:r>
      <w:proofErr w:type="spellStart"/>
      <w:r w:rsidRPr="00C838DE">
        <w:rPr>
          <w:color w:val="000000" w:themeColor="text1"/>
          <w:sz w:val="28"/>
          <w:szCs w:val="28"/>
        </w:rPr>
        <w:t>м.Хорол</w:t>
      </w:r>
      <w:proofErr w:type="spellEnd"/>
      <w:r w:rsidRPr="00C838DE">
        <w:rPr>
          <w:color w:val="000000" w:themeColor="text1"/>
          <w:sz w:val="28"/>
          <w:szCs w:val="28"/>
        </w:rPr>
        <w:t xml:space="preserve"> для цілей встановлення стартової ціни об’єкту малої приватизації на аукціоні з умовами у 2025 році.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lastRenderedPageBreak/>
        <w:t>13. Про приватизацію у 2025 році нежитлової будівлі, ясла-садку «Незабудка» шляхом продажу на аукціоні з умовами.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14. Про погодження балансової (залишкової) вартості нежитлової будівлі, ясла-садок «Незабудка» по вулиці Молодіжна, будинок 13 в </w:t>
      </w:r>
      <w:proofErr w:type="spellStart"/>
      <w:r w:rsidRPr="00C838DE">
        <w:rPr>
          <w:color w:val="000000" w:themeColor="text1"/>
          <w:sz w:val="28"/>
          <w:szCs w:val="28"/>
        </w:rPr>
        <w:t>м.Хорол</w:t>
      </w:r>
      <w:proofErr w:type="spellEnd"/>
      <w:r w:rsidRPr="00C838DE">
        <w:rPr>
          <w:color w:val="000000" w:themeColor="text1"/>
          <w:sz w:val="28"/>
          <w:szCs w:val="28"/>
        </w:rPr>
        <w:t xml:space="preserve"> для цілей встановлення стартової ціни об’єкту малої приватизації на аукціоні з умовами у 2025 році.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15. Про погодження висновку про вартість майна по вул. Молодіжна, 4 корпус 1 в </w:t>
      </w:r>
      <w:proofErr w:type="spellStart"/>
      <w:r w:rsidRPr="00C838DE">
        <w:rPr>
          <w:color w:val="000000" w:themeColor="text1"/>
          <w:sz w:val="28"/>
          <w:szCs w:val="28"/>
        </w:rPr>
        <w:t>м.Хорол</w:t>
      </w:r>
      <w:proofErr w:type="spellEnd"/>
      <w:r w:rsidRPr="00C838DE">
        <w:rPr>
          <w:color w:val="000000" w:themeColor="text1"/>
          <w:sz w:val="28"/>
          <w:szCs w:val="28"/>
        </w:rPr>
        <w:t>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16. Про погодження висновку про вартість майна по вул. Молодіжна, 4 корпус 2 в </w:t>
      </w:r>
      <w:proofErr w:type="spellStart"/>
      <w:r w:rsidRPr="00C838DE">
        <w:rPr>
          <w:color w:val="000000" w:themeColor="text1"/>
          <w:sz w:val="28"/>
          <w:szCs w:val="28"/>
        </w:rPr>
        <w:t>м.Хорол</w:t>
      </w:r>
      <w:proofErr w:type="spellEnd"/>
      <w:r w:rsidRPr="00C838DE">
        <w:rPr>
          <w:color w:val="000000" w:themeColor="text1"/>
          <w:sz w:val="28"/>
          <w:szCs w:val="28"/>
        </w:rPr>
        <w:t>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17. Про погодження висновку про вартість майна по вул. Піски, буд.3 в </w:t>
      </w:r>
      <w:proofErr w:type="spellStart"/>
      <w:r w:rsidRPr="00C838DE">
        <w:rPr>
          <w:color w:val="000000" w:themeColor="text1"/>
          <w:sz w:val="28"/>
          <w:szCs w:val="28"/>
        </w:rPr>
        <w:t>м.Хорол</w:t>
      </w:r>
      <w:proofErr w:type="spellEnd"/>
      <w:r w:rsidRPr="00C838DE">
        <w:rPr>
          <w:color w:val="000000" w:themeColor="text1"/>
          <w:sz w:val="28"/>
          <w:szCs w:val="28"/>
        </w:rPr>
        <w:t>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18. Про погодження висновку про вартість майна по </w:t>
      </w:r>
      <w:proofErr w:type="spellStart"/>
      <w:r w:rsidRPr="00C838DE">
        <w:rPr>
          <w:color w:val="000000" w:themeColor="text1"/>
          <w:sz w:val="28"/>
          <w:szCs w:val="28"/>
        </w:rPr>
        <w:t>вул.Перемоги</w:t>
      </w:r>
      <w:proofErr w:type="spellEnd"/>
      <w:r w:rsidRPr="00C838DE">
        <w:rPr>
          <w:color w:val="000000" w:themeColor="text1"/>
          <w:sz w:val="28"/>
          <w:szCs w:val="28"/>
        </w:rPr>
        <w:t>, 10 в с. Клепачі.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19. Про надання згоди на прийняття із державної у комунальну власність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територіальної громади будівлі, захисної споруди цивільного захисту №63600, розміщеної в м. Хорол та затвердження техніко-економічного обґрунтування доцільності його передачі.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20. Про передачу сараю ЗДО «Яблунька» з балансу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 на баланс відділу освіти, молоді та спорту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lastRenderedPageBreak/>
        <w:t xml:space="preserve">21. Про прийняття у комунальну власність </w:t>
      </w:r>
      <w:proofErr w:type="spellStart"/>
      <w:r w:rsidRPr="00C838DE">
        <w:rPr>
          <w:color w:val="000000" w:themeColor="text1"/>
          <w:sz w:val="28"/>
          <w:szCs w:val="28"/>
        </w:rPr>
        <w:t>артсвердловин</w:t>
      </w:r>
      <w:proofErr w:type="spellEnd"/>
      <w:r w:rsidRPr="00C838DE">
        <w:rPr>
          <w:color w:val="000000" w:themeColor="text1"/>
          <w:sz w:val="28"/>
          <w:szCs w:val="28"/>
        </w:rPr>
        <w:t xml:space="preserve"> №2879 і №1271-Р з лічильниками електроенергії, розміщених в селі </w:t>
      </w:r>
      <w:proofErr w:type="spellStart"/>
      <w:r w:rsidRPr="00C838DE">
        <w:rPr>
          <w:color w:val="000000" w:themeColor="text1"/>
          <w:sz w:val="28"/>
          <w:szCs w:val="28"/>
        </w:rPr>
        <w:t>Новоаврамівка</w:t>
      </w:r>
      <w:proofErr w:type="spellEnd"/>
      <w:r w:rsidRPr="00C838DE">
        <w:rPr>
          <w:color w:val="000000" w:themeColor="text1"/>
          <w:sz w:val="28"/>
          <w:szCs w:val="28"/>
        </w:rPr>
        <w:t>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22. Про надання дозволу КНП «</w:t>
      </w:r>
      <w:proofErr w:type="spellStart"/>
      <w:r w:rsidRPr="00C838DE">
        <w:rPr>
          <w:color w:val="000000" w:themeColor="text1"/>
          <w:sz w:val="28"/>
          <w:szCs w:val="28"/>
        </w:rPr>
        <w:t>Хорольський</w:t>
      </w:r>
      <w:proofErr w:type="spellEnd"/>
      <w:r w:rsidRPr="00C838DE">
        <w:rPr>
          <w:color w:val="000000" w:themeColor="text1"/>
          <w:sz w:val="28"/>
          <w:szCs w:val="28"/>
        </w:rPr>
        <w:t xml:space="preserve"> ПМСД»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списання з балансу основного засобу.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23. Про затвердження Положення про наглядову раду комунального некомерційного підприємства «</w:t>
      </w:r>
      <w:proofErr w:type="spellStart"/>
      <w:r w:rsidRPr="00C838DE">
        <w:rPr>
          <w:color w:val="000000" w:themeColor="text1"/>
          <w:sz w:val="28"/>
          <w:szCs w:val="28"/>
        </w:rPr>
        <w:t>Хорольська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міська лікарня»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</w:t>
      </w:r>
      <w:r w:rsidR="001F4802" w:rsidRPr="001F4802">
        <w:rPr>
          <w:color w:val="000000" w:themeColor="text1"/>
          <w:sz w:val="28"/>
          <w:szCs w:val="28"/>
        </w:rPr>
        <w:t xml:space="preserve">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  <w:r w:rsidRPr="00C838DE">
        <w:rPr>
          <w:color w:val="000000" w:themeColor="text1"/>
          <w:sz w:val="28"/>
          <w:szCs w:val="28"/>
        </w:rPr>
        <w:t xml:space="preserve"> 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24. Про затвердження Положення про наглядову раду комунального некомерційного підприємства «</w:t>
      </w:r>
      <w:proofErr w:type="spellStart"/>
      <w:r w:rsidRPr="00C838DE">
        <w:rPr>
          <w:color w:val="000000" w:themeColor="text1"/>
          <w:sz w:val="28"/>
          <w:szCs w:val="28"/>
        </w:rPr>
        <w:t>Хорольський</w:t>
      </w:r>
      <w:proofErr w:type="spellEnd"/>
      <w:r w:rsidRPr="00C838DE">
        <w:rPr>
          <w:color w:val="000000" w:themeColor="text1"/>
          <w:sz w:val="28"/>
          <w:szCs w:val="28"/>
        </w:rPr>
        <w:t xml:space="preserve"> центр первинної медико-санітарної допомоги»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</w:t>
      </w:r>
      <w:r w:rsidR="001F4802" w:rsidRPr="001F4802">
        <w:rPr>
          <w:color w:val="000000" w:themeColor="text1"/>
          <w:sz w:val="28"/>
          <w:szCs w:val="28"/>
        </w:rPr>
        <w:t xml:space="preserve">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25. Про затвердження Положення про наглядову раду комунального підприємства «</w:t>
      </w:r>
      <w:proofErr w:type="spellStart"/>
      <w:r w:rsidRPr="00C838DE">
        <w:rPr>
          <w:color w:val="000000" w:themeColor="text1"/>
          <w:sz w:val="28"/>
          <w:szCs w:val="28"/>
        </w:rPr>
        <w:t>Комунсервіс</w:t>
      </w:r>
      <w:proofErr w:type="spellEnd"/>
      <w:r w:rsidRPr="00C838DE">
        <w:rPr>
          <w:color w:val="000000" w:themeColor="text1"/>
          <w:sz w:val="28"/>
          <w:szCs w:val="28"/>
        </w:rPr>
        <w:t xml:space="preserve">»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26. Про затвердження Положення про наглядову раду комунального підприємства «Господар»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27. Про затвердження Положення про наглядову раду комунального підприємства «Добробут»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28. Про затвердження Положення про наглядову раду комунального підприємства «</w:t>
      </w:r>
      <w:proofErr w:type="spellStart"/>
      <w:r w:rsidRPr="00C838DE">
        <w:rPr>
          <w:color w:val="000000" w:themeColor="text1"/>
          <w:sz w:val="28"/>
          <w:szCs w:val="28"/>
        </w:rPr>
        <w:t>Хорольська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друкарня».</w:t>
      </w:r>
    </w:p>
    <w:p w:rsidR="00B80A74" w:rsidRPr="00C838DE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lastRenderedPageBreak/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Карманська</w:t>
      </w:r>
      <w:proofErr w:type="spellEnd"/>
      <w:r w:rsidRPr="00C838DE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1F4802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29. Про надання згоди на прийняття у комунальну власність </w:t>
      </w:r>
      <w:proofErr w:type="spellStart"/>
      <w:r w:rsidRPr="001F4802">
        <w:rPr>
          <w:color w:val="000000" w:themeColor="text1"/>
          <w:sz w:val="28"/>
          <w:szCs w:val="28"/>
        </w:rPr>
        <w:t>Хорольської</w:t>
      </w:r>
      <w:proofErr w:type="spellEnd"/>
      <w:r w:rsidRPr="001F4802">
        <w:rPr>
          <w:color w:val="000000" w:themeColor="text1"/>
          <w:sz w:val="28"/>
          <w:szCs w:val="28"/>
        </w:rPr>
        <w:t xml:space="preserve"> міської територіальної громади службового приміщення по вулиці Незалежності, будинок 78а в місті Хорол від Державної казначейської служби України.</w:t>
      </w:r>
    </w:p>
    <w:p w:rsidR="00B80A74" w:rsidRPr="001F4802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1F4802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>30. Про затвердження фінансового плану КП «</w:t>
      </w:r>
      <w:proofErr w:type="spellStart"/>
      <w:r w:rsidRPr="001F4802">
        <w:rPr>
          <w:color w:val="000000" w:themeColor="text1"/>
          <w:sz w:val="28"/>
          <w:szCs w:val="28"/>
        </w:rPr>
        <w:t>Комунсервіс</w:t>
      </w:r>
      <w:proofErr w:type="spellEnd"/>
      <w:r w:rsidRPr="001F4802">
        <w:rPr>
          <w:color w:val="000000" w:themeColor="text1"/>
          <w:sz w:val="28"/>
          <w:szCs w:val="28"/>
        </w:rPr>
        <w:t xml:space="preserve">» </w:t>
      </w:r>
      <w:proofErr w:type="spellStart"/>
      <w:r w:rsidRPr="001F4802">
        <w:rPr>
          <w:color w:val="000000" w:themeColor="text1"/>
          <w:sz w:val="28"/>
          <w:szCs w:val="28"/>
        </w:rPr>
        <w:t>Хорольської</w:t>
      </w:r>
      <w:proofErr w:type="spellEnd"/>
      <w:r w:rsidRPr="001F4802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80A74" w:rsidRPr="001F4802" w:rsidRDefault="00B80A74" w:rsidP="001F4802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="001F4802"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F4802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1F4802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31. Про внесення змін до Положення про постійні комісії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восьмого скликання.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Тарабан</w:t>
      </w:r>
      <w:proofErr w:type="spellEnd"/>
      <w:r w:rsidRPr="00C838DE">
        <w:rPr>
          <w:color w:val="000000" w:themeColor="text1"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32. Про внесення змін до Регламенту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восьмого скликання.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Тарабан</w:t>
      </w:r>
      <w:proofErr w:type="spellEnd"/>
      <w:r w:rsidRPr="00C838DE">
        <w:rPr>
          <w:color w:val="000000" w:themeColor="text1"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rPr>
          <w:b/>
          <w:bCs/>
          <w:color w:val="000000" w:themeColor="text1"/>
          <w:sz w:val="28"/>
          <w:szCs w:val="28"/>
        </w:rPr>
      </w:pPr>
    </w:p>
    <w:p w:rsidR="00B80A74" w:rsidRPr="00C838DE" w:rsidRDefault="00B80A74" w:rsidP="00B80A74">
      <w:pPr>
        <w:ind w:left="-142" w:right="140" w:firstLine="568"/>
        <w:contextualSpacing/>
        <w:jc w:val="center"/>
        <w:rPr>
          <w:color w:val="000000" w:themeColor="text1"/>
          <w:sz w:val="28"/>
          <w:szCs w:val="28"/>
        </w:rPr>
      </w:pPr>
      <w:r w:rsidRPr="00C838DE">
        <w:rPr>
          <w:b/>
          <w:bCs/>
          <w:color w:val="000000" w:themeColor="text1"/>
          <w:sz w:val="28"/>
          <w:szCs w:val="28"/>
        </w:rPr>
        <w:t>Про врегулювання земельних відносин</w:t>
      </w:r>
    </w:p>
    <w:p w:rsidR="00B80A74" w:rsidRPr="00C838DE" w:rsidRDefault="00B80A74" w:rsidP="00B80A74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Тітенко</w:t>
      </w:r>
      <w:proofErr w:type="spellEnd"/>
      <w:r w:rsidRPr="00C838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1F4802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sz w:val="28"/>
          <w:szCs w:val="28"/>
        </w:rPr>
        <w:t>33.Про затвердження технічної документації із землеустрою щодо поділу та об’єднання  земельної ділянки 10,8766 га.</w:t>
      </w:r>
      <w:r w:rsidRPr="001F4802">
        <w:rPr>
          <w:color w:val="000000" w:themeColor="text1"/>
          <w:sz w:val="28"/>
          <w:szCs w:val="28"/>
        </w:rPr>
        <w:t xml:space="preserve"> </w:t>
      </w:r>
    </w:p>
    <w:p w:rsidR="00B80A74" w:rsidRPr="001F4802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bCs/>
          <w:sz w:val="28"/>
          <w:szCs w:val="28"/>
        </w:rPr>
        <w:t xml:space="preserve">34.Про затвердження </w:t>
      </w:r>
      <w:proofErr w:type="spellStart"/>
      <w:r w:rsidRPr="001F4802">
        <w:rPr>
          <w:bCs/>
          <w:sz w:val="28"/>
          <w:szCs w:val="28"/>
        </w:rPr>
        <w:t>проєкту</w:t>
      </w:r>
      <w:proofErr w:type="spellEnd"/>
      <w:r w:rsidRPr="001F4802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Pr="001F4802">
        <w:rPr>
          <w:bCs/>
          <w:sz w:val="28"/>
          <w:szCs w:val="28"/>
        </w:rPr>
        <w:t>гр.Торкут</w:t>
      </w:r>
      <w:proofErr w:type="spellEnd"/>
      <w:r w:rsidRPr="001F4802">
        <w:rPr>
          <w:bCs/>
          <w:sz w:val="28"/>
          <w:szCs w:val="28"/>
        </w:rPr>
        <w:t xml:space="preserve"> Л.О. в оренду.</w:t>
      </w:r>
      <w:r w:rsidRPr="001F4802">
        <w:rPr>
          <w:color w:val="000000" w:themeColor="text1"/>
          <w:sz w:val="28"/>
          <w:szCs w:val="28"/>
        </w:rPr>
        <w:t xml:space="preserve"> 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35.</w:t>
      </w:r>
      <w:r w:rsidRPr="00C838DE">
        <w:rPr>
          <w:sz w:val="28"/>
          <w:szCs w:val="28"/>
        </w:rPr>
        <w:t xml:space="preserve"> </w:t>
      </w:r>
      <w:r w:rsidRPr="00C838DE">
        <w:rPr>
          <w:color w:val="000000" w:themeColor="text1"/>
          <w:sz w:val="28"/>
          <w:szCs w:val="28"/>
        </w:rPr>
        <w:t>Про передачу у власність земельних ділянок громадянам.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36.Про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37.Про затвердження </w:t>
      </w:r>
      <w:proofErr w:type="spellStart"/>
      <w:r w:rsidRPr="00C838DE">
        <w:rPr>
          <w:color w:val="000000" w:themeColor="text1"/>
          <w:sz w:val="28"/>
          <w:szCs w:val="28"/>
        </w:rPr>
        <w:t>проєктів</w:t>
      </w:r>
      <w:proofErr w:type="spellEnd"/>
      <w:r w:rsidRPr="00C838DE">
        <w:rPr>
          <w:color w:val="000000" w:themeColor="text1"/>
          <w:sz w:val="28"/>
          <w:szCs w:val="28"/>
        </w:rPr>
        <w:t xml:space="preserve"> землеустрою щодо відведення земельних ділянок та надання в оренду громадянам на території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38.Про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1F4802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sz w:val="28"/>
          <w:szCs w:val="28"/>
        </w:rPr>
        <w:t>39.Про перелік земельних ділянок та про організаційні заходи щодо підготовки документації до земельних торгів у формі електронного аукціону.</w:t>
      </w:r>
      <w:r w:rsidRPr="001F4802">
        <w:rPr>
          <w:color w:val="000000" w:themeColor="text1"/>
          <w:sz w:val="28"/>
          <w:szCs w:val="28"/>
        </w:rPr>
        <w:t xml:space="preserve"> 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40.Про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lastRenderedPageBreak/>
        <w:t xml:space="preserve">41.Про затвердження </w:t>
      </w:r>
      <w:proofErr w:type="spellStart"/>
      <w:r w:rsidRPr="00C838DE">
        <w:rPr>
          <w:color w:val="000000" w:themeColor="text1"/>
          <w:sz w:val="28"/>
          <w:szCs w:val="28"/>
        </w:rPr>
        <w:t>проєктів</w:t>
      </w:r>
      <w:proofErr w:type="spellEnd"/>
      <w:r w:rsidRPr="00C838DE">
        <w:rPr>
          <w:color w:val="000000" w:themeColor="text1"/>
          <w:sz w:val="28"/>
          <w:szCs w:val="28"/>
        </w:rPr>
        <w:t xml:space="preserve"> землеустрою щодо відведення земельних ділянок зі зміною цільового призначення земельних ділянок громадянам в оренду.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42.Про затвердження </w:t>
      </w:r>
      <w:proofErr w:type="spellStart"/>
      <w:r w:rsidRPr="00C838DE">
        <w:rPr>
          <w:color w:val="000000" w:themeColor="text1"/>
          <w:sz w:val="28"/>
          <w:szCs w:val="28"/>
        </w:rPr>
        <w:t>проєктів</w:t>
      </w:r>
      <w:proofErr w:type="spellEnd"/>
      <w:r w:rsidRPr="00C838DE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43.Про передачу земельної ділянки з комунальної власності у державну власність.</w:t>
      </w:r>
    </w:p>
    <w:p w:rsidR="00B80A74" w:rsidRPr="001F4802" w:rsidRDefault="00B80A74" w:rsidP="00B80A74">
      <w:pPr>
        <w:ind w:left="-142" w:right="140" w:firstLine="568"/>
        <w:contextualSpacing/>
        <w:jc w:val="both"/>
        <w:rPr>
          <w:bCs/>
          <w:sz w:val="28"/>
          <w:szCs w:val="28"/>
        </w:rPr>
      </w:pPr>
      <w:r w:rsidRPr="001F4802">
        <w:rPr>
          <w:bCs/>
          <w:sz w:val="28"/>
          <w:szCs w:val="28"/>
        </w:rPr>
        <w:t>44.Про надання дозволу на розробку технічної документації із землеустрою щодо інвентаризації земель СІЛЬСЬКОГОСПОДАРСЬКОМУ ВИРОБНИЧОМУ КООПЕРАТИВУ «БАГАЧАНСЬКИЙ».</w:t>
      </w:r>
    </w:p>
    <w:p w:rsidR="00B80A74" w:rsidRPr="001F4802" w:rsidRDefault="00B80A74" w:rsidP="00B80A74">
      <w:pPr>
        <w:ind w:left="-142" w:right="140" w:firstLine="568"/>
        <w:contextualSpacing/>
        <w:jc w:val="both"/>
        <w:rPr>
          <w:sz w:val="28"/>
          <w:szCs w:val="28"/>
        </w:rPr>
      </w:pPr>
      <w:r w:rsidRPr="001F4802">
        <w:rPr>
          <w:sz w:val="28"/>
          <w:szCs w:val="28"/>
        </w:rPr>
        <w:t>45.Про зміну умов договору оренди землі з СІЛЬСЬКОГОСПОДАРСЬКИМ ВИРОБНИЧИМ КООПЕРАТИВОМ «БАГАЧАНСЬКИЙ».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46.Про передачу у власність земельної ділянки </w:t>
      </w:r>
      <w:proofErr w:type="spellStart"/>
      <w:r w:rsidRPr="00C838DE">
        <w:rPr>
          <w:color w:val="000000" w:themeColor="text1"/>
          <w:sz w:val="28"/>
          <w:szCs w:val="28"/>
        </w:rPr>
        <w:t>гр.Фроленковій</w:t>
      </w:r>
      <w:proofErr w:type="spellEnd"/>
      <w:r w:rsidRPr="00C838DE">
        <w:rPr>
          <w:color w:val="000000" w:themeColor="text1"/>
          <w:sz w:val="28"/>
          <w:szCs w:val="28"/>
        </w:rPr>
        <w:t xml:space="preserve"> О.В.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47.Про припинення права користування земельною ділянкою </w:t>
      </w:r>
      <w:proofErr w:type="spellStart"/>
      <w:r w:rsidRPr="00C838DE">
        <w:rPr>
          <w:color w:val="000000" w:themeColor="text1"/>
          <w:sz w:val="28"/>
          <w:szCs w:val="28"/>
        </w:rPr>
        <w:t>гр.Бибик</w:t>
      </w:r>
      <w:proofErr w:type="spellEnd"/>
      <w:r w:rsidRPr="00C838DE">
        <w:rPr>
          <w:color w:val="000000" w:themeColor="text1"/>
          <w:sz w:val="28"/>
          <w:szCs w:val="28"/>
        </w:rPr>
        <w:t xml:space="preserve"> Г.С.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48.Про надання в оренду земельних ділянок громадянам та юридичним особам на території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49.Про надання дозволу на розробку </w:t>
      </w:r>
      <w:proofErr w:type="spellStart"/>
      <w:r w:rsidRPr="00C838DE">
        <w:rPr>
          <w:color w:val="000000" w:themeColor="text1"/>
          <w:sz w:val="28"/>
          <w:szCs w:val="28"/>
        </w:rPr>
        <w:t>проєктів</w:t>
      </w:r>
      <w:proofErr w:type="spellEnd"/>
      <w:r w:rsidRPr="00C838DE">
        <w:rPr>
          <w:color w:val="000000" w:themeColor="text1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50.Про реєстрацію права комунальної власності на земельні ділянки.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51</w:t>
      </w:r>
      <w:r w:rsidR="00B80A74" w:rsidRPr="00C838DE">
        <w:rPr>
          <w:color w:val="000000" w:themeColor="text1"/>
          <w:sz w:val="28"/>
          <w:szCs w:val="28"/>
        </w:rPr>
        <w:t xml:space="preserve">.Про розробку </w:t>
      </w:r>
      <w:proofErr w:type="spellStart"/>
      <w:r w:rsidR="00B80A74" w:rsidRPr="00C838DE">
        <w:rPr>
          <w:color w:val="000000" w:themeColor="text1"/>
          <w:sz w:val="28"/>
          <w:szCs w:val="28"/>
        </w:rPr>
        <w:t>проєкту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на території </w:t>
      </w:r>
      <w:proofErr w:type="spellStart"/>
      <w:r w:rsidR="00B80A74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міської ради для громадських сіножатей та громадського пасовища.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52</w:t>
      </w:r>
      <w:r w:rsidR="00B80A74" w:rsidRPr="00C838DE">
        <w:rPr>
          <w:color w:val="000000" w:themeColor="text1"/>
          <w:sz w:val="28"/>
          <w:szCs w:val="28"/>
        </w:rPr>
        <w:t>.Про розгляд заяв громадян.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5</w:t>
      </w:r>
      <w:r w:rsidR="00E77AAE">
        <w:rPr>
          <w:color w:val="000000" w:themeColor="text1"/>
          <w:sz w:val="28"/>
          <w:szCs w:val="28"/>
        </w:rPr>
        <w:t>3</w:t>
      </w:r>
      <w:r w:rsidRPr="00C838DE">
        <w:rPr>
          <w:color w:val="000000" w:themeColor="text1"/>
          <w:sz w:val="28"/>
          <w:szCs w:val="28"/>
        </w:rPr>
        <w:t xml:space="preserve">.Про надання дозволу на розробку </w:t>
      </w:r>
      <w:proofErr w:type="spellStart"/>
      <w:r w:rsidRPr="00C838DE">
        <w:rPr>
          <w:color w:val="000000" w:themeColor="text1"/>
          <w:sz w:val="28"/>
          <w:szCs w:val="28"/>
        </w:rPr>
        <w:t>проєкту</w:t>
      </w:r>
      <w:proofErr w:type="spellEnd"/>
      <w:r w:rsidRPr="00C838DE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C838DE">
        <w:rPr>
          <w:color w:val="000000" w:themeColor="text1"/>
          <w:sz w:val="28"/>
          <w:szCs w:val="28"/>
        </w:rPr>
        <w:t>гр.Палкіній</w:t>
      </w:r>
      <w:proofErr w:type="spellEnd"/>
      <w:r w:rsidRPr="00C838DE">
        <w:rPr>
          <w:color w:val="000000" w:themeColor="text1"/>
          <w:sz w:val="28"/>
          <w:szCs w:val="28"/>
        </w:rPr>
        <w:t xml:space="preserve"> Т.М.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54</w:t>
      </w:r>
      <w:r w:rsidR="00B80A74" w:rsidRPr="00C838DE">
        <w:rPr>
          <w:color w:val="000000" w:themeColor="text1"/>
          <w:sz w:val="28"/>
          <w:szCs w:val="28"/>
        </w:rPr>
        <w:t>.Про перелік земельних ділянок та про організаційні заходи щодо підготовки документації до земельних торгів у формі електронного аукціону.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55</w:t>
      </w:r>
      <w:r w:rsidR="00B80A74" w:rsidRPr="00C838DE">
        <w:rPr>
          <w:color w:val="000000" w:themeColor="text1"/>
          <w:sz w:val="28"/>
          <w:szCs w:val="28"/>
        </w:rPr>
        <w:t xml:space="preserve">.Про надання дозволу на розробку </w:t>
      </w:r>
      <w:proofErr w:type="spellStart"/>
      <w:r w:rsidR="00B80A74" w:rsidRPr="00C838DE">
        <w:rPr>
          <w:color w:val="000000" w:themeColor="text1"/>
          <w:sz w:val="28"/>
          <w:szCs w:val="28"/>
        </w:rPr>
        <w:t>проєкту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гр.Кучер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О.О.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56</w:t>
      </w:r>
      <w:r w:rsidR="00B80A74" w:rsidRPr="00C838DE">
        <w:rPr>
          <w:color w:val="000000" w:themeColor="text1"/>
          <w:sz w:val="28"/>
          <w:szCs w:val="28"/>
        </w:rPr>
        <w:t xml:space="preserve">.Про розгляд заяв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гр.Кривобока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М.М.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57</w:t>
      </w:r>
      <w:r w:rsidR="00B80A74" w:rsidRPr="00C838DE">
        <w:rPr>
          <w:color w:val="000000" w:themeColor="text1"/>
          <w:sz w:val="28"/>
          <w:szCs w:val="28"/>
        </w:rPr>
        <w:t xml:space="preserve">.Про надання дозволу на розробку </w:t>
      </w:r>
      <w:proofErr w:type="spellStart"/>
      <w:r w:rsidR="00B80A74" w:rsidRPr="00C838DE">
        <w:rPr>
          <w:color w:val="000000" w:themeColor="text1"/>
          <w:sz w:val="28"/>
          <w:szCs w:val="28"/>
        </w:rPr>
        <w:t>проєктів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="00B80A74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58</w:t>
      </w:r>
      <w:r w:rsidR="00B80A74" w:rsidRPr="00C838DE">
        <w:rPr>
          <w:color w:val="000000" w:themeColor="text1"/>
          <w:sz w:val="28"/>
          <w:szCs w:val="28"/>
        </w:rPr>
        <w:t>.Про розгляд заяви ФЕРМЕРСЬКОГО ГОСПОДАРСТВА «ВАСЕЦЬКЕ».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59</w:t>
      </w:r>
      <w:r w:rsidR="00B80A74" w:rsidRPr="00C838DE">
        <w:rPr>
          <w:color w:val="000000" w:themeColor="text1"/>
          <w:sz w:val="28"/>
          <w:szCs w:val="28"/>
        </w:rPr>
        <w:t xml:space="preserve">.Про розгляд заяви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гр.Перхуна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О.М.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60</w:t>
      </w:r>
      <w:r w:rsidR="00B80A74" w:rsidRPr="00C838DE">
        <w:rPr>
          <w:color w:val="000000" w:themeColor="text1"/>
          <w:sz w:val="28"/>
          <w:szCs w:val="28"/>
        </w:rPr>
        <w:t>.Про розгляд заяви Калініченка А.І. та Калініченка С.А.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61</w:t>
      </w:r>
      <w:r w:rsidR="00B80A74" w:rsidRPr="00C838DE">
        <w:rPr>
          <w:color w:val="000000" w:themeColor="text1"/>
          <w:sz w:val="28"/>
          <w:szCs w:val="28"/>
        </w:rPr>
        <w:t xml:space="preserve">.Про зміну умов договорів про встановлення особистого строкового сервітуту на земельні ділянки на території </w:t>
      </w:r>
      <w:proofErr w:type="spellStart"/>
      <w:r w:rsidR="00B80A74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міської ради (</w:t>
      </w:r>
      <w:proofErr w:type="spellStart"/>
      <w:r w:rsidR="00B80A74" w:rsidRPr="00C838DE">
        <w:rPr>
          <w:color w:val="000000" w:themeColor="text1"/>
          <w:sz w:val="28"/>
          <w:szCs w:val="28"/>
        </w:rPr>
        <w:t>МАФи</w:t>
      </w:r>
      <w:proofErr w:type="spellEnd"/>
      <w:r w:rsidR="00B80A74" w:rsidRPr="00C838DE">
        <w:rPr>
          <w:color w:val="000000" w:themeColor="text1"/>
          <w:sz w:val="28"/>
          <w:szCs w:val="28"/>
        </w:rPr>
        <w:t>).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62</w:t>
      </w:r>
      <w:r w:rsidR="00B80A74" w:rsidRPr="00C838DE">
        <w:rPr>
          <w:color w:val="000000" w:themeColor="text1"/>
          <w:sz w:val="28"/>
          <w:szCs w:val="28"/>
        </w:rPr>
        <w:t xml:space="preserve">.Про розробку технічної документації із землеустрою щодо інвентаризації земель на земельну ділянку у </w:t>
      </w:r>
      <w:proofErr w:type="spellStart"/>
      <w:r w:rsidR="00B80A74" w:rsidRPr="00C838DE">
        <w:rPr>
          <w:color w:val="000000" w:themeColor="text1"/>
          <w:sz w:val="28"/>
          <w:szCs w:val="28"/>
        </w:rPr>
        <w:t>м.Хорол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по </w:t>
      </w:r>
      <w:proofErr w:type="spellStart"/>
      <w:r w:rsidR="00B80A74" w:rsidRPr="00C838DE">
        <w:rPr>
          <w:color w:val="000000" w:themeColor="text1"/>
          <w:sz w:val="28"/>
          <w:szCs w:val="28"/>
        </w:rPr>
        <w:t>вул.Кирстівка</w:t>
      </w:r>
      <w:proofErr w:type="spellEnd"/>
      <w:r w:rsidR="00B80A74" w:rsidRPr="00C838DE">
        <w:rPr>
          <w:color w:val="000000" w:themeColor="text1"/>
          <w:sz w:val="28"/>
          <w:szCs w:val="28"/>
        </w:rPr>
        <w:t>, 19.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63</w:t>
      </w:r>
      <w:r w:rsidR="00B80A74" w:rsidRPr="00C838DE">
        <w:rPr>
          <w:color w:val="000000" w:themeColor="text1"/>
          <w:sz w:val="28"/>
          <w:szCs w:val="28"/>
        </w:rPr>
        <w:t xml:space="preserve">.Про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="00B80A74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міської ради у </w:t>
      </w:r>
      <w:proofErr w:type="spellStart"/>
      <w:r w:rsidR="00B80A74" w:rsidRPr="00C838DE">
        <w:rPr>
          <w:color w:val="000000" w:themeColor="text1"/>
          <w:sz w:val="28"/>
          <w:szCs w:val="28"/>
        </w:rPr>
        <w:t>м.Хорол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по </w:t>
      </w:r>
      <w:proofErr w:type="spellStart"/>
      <w:r w:rsidR="00B80A74" w:rsidRPr="00C838DE">
        <w:rPr>
          <w:color w:val="000000" w:themeColor="text1"/>
          <w:sz w:val="28"/>
          <w:szCs w:val="28"/>
        </w:rPr>
        <w:t>вул.Бибиківська</w:t>
      </w:r>
      <w:proofErr w:type="spellEnd"/>
      <w:r w:rsidR="00B80A74" w:rsidRPr="00C838DE">
        <w:rPr>
          <w:color w:val="000000" w:themeColor="text1"/>
          <w:sz w:val="28"/>
          <w:szCs w:val="28"/>
        </w:rPr>
        <w:t>, 2а.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64</w:t>
      </w:r>
      <w:r w:rsidR="00B80A74" w:rsidRPr="00C838DE">
        <w:rPr>
          <w:color w:val="000000" w:themeColor="text1"/>
          <w:sz w:val="28"/>
          <w:szCs w:val="28"/>
        </w:rPr>
        <w:t xml:space="preserve">.Про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="00B80A74" w:rsidRPr="00C838DE">
        <w:rPr>
          <w:color w:val="000000" w:themeColor="text1"/>
          <w:sz w:val="28"/>
          <w:szCs w:val="28"/>
        </w:rPr>
        <w:t>м.Хорол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по </w:t>
      </w:r>
      <w:proofErr w:type="spellStart"/>
      <w:r w:rsidR="00B80A74" w:rsidRPr="00C838DE">
        <w:rPr>
          <w:color w:val="000000" w:themeColor="text1"/>
          <w:sz w:val="28"/>
          <w:szCs w:val="28"/>
        </w:rPr>
        <w:t>вул.Небесної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Сотні, 122.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65</w:t>
      </w:r>
      <w:r w:rsidR="00B80A74" w:rsidRPr="00C838DE">
        <w:rPr>
          <w:color w:val="000000" w:themeColor="text1"/>
          <w:sz w:val="28"/>
          <w:szCs w:val="28"/>
        </w:rPr>
        <w:t xml:space="preserve">.Про припинення права користування земельною ділянкою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гр.Некрасі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Л.Ю.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66</w:t>
      </w:r>
      <w:r w:rsidR="00B80A74" w:rsidRPr="00C838DE">
        <w:rPr>
          <w:color w:val="000000" w:themeColor="text1"/>
          <w:sz w:val="28"/>
          <w:szCs w:val="28"/>
        </w:rPr>
        <w:t>.Про припинення права постійного користування земельною ділянкою СВЯТО-МИКОЛАЇВСЬКІЙ РЕЛІГІЙНІЙ ГРОМАДІ (ПАРАФІЯ) ХАРЬКІВСЬКО-ПОЛТАВСЬКОЇ ЄПАРХІЇ УКРАЇНСЬКОЇ АВТОКЕФАЛЬНОЇ ПРАВОСЛАВНОЇ ЦЕРКВИ М. ХОРОЛ ПОЛТАВСЬКОЇ ОБЛАСТІ.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67</w:t>
      </w:r>
      <w:r w:rsidR="00B80A74" w:rsidRPr="00C838DE">
        <w:rPr>
          <w:color w:val="000000" w:themeColor="text1"/>
          <w:sz w:val="28"/>
          <w:szCs w:val="28"/>
        </w:rPr>
        <w:t xml:space="preserve">.Про зміну умов договорів оренди землі з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гр.Леоновою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Н.П.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68</w:t>
      </w:r>
      <w:r w:rsidR="00B80A74" w:rsidRPr="00C838DE">
        <w:rPr>
          <w:color w:val="000000" w:themeColor="text1"/>
          <w:sz w:val="28"/>
          <w:szCs w:val="28"/>
        </w:rPr>
        <w:t xml:space="preserve">.Про продаж земельних ділянок несільськогосподарського призначення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гр.Устименку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В.В.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69</w:t>
      </w:r>
      <w:r w:rsidR="00B80A74" w:rsidRPr="00C838DE">
        <w:rPr>
          <w:color w:val="000000" w:themeColor="text1"/>
          <w:sz w:val="28"/>
          <w:szCs w:val="28"/>
        </w:rPr>
        <w:t xml:space="preserve">.Про затвердження технічної документації з нормативної грошової оцінки земельної ділянки, переданої в оренду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гр.Рідкобороду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І.Ф.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70</w:t>
      </w:r>
      <w:r w:rsidR="00B80A74" w:rsidRPr="00C838DE">
        <w:rPr>
          <w:color w:val="000000" w:themeColor="text1"/>
          <w:sz w:val="28"/>
          <w:szCs w:val="28"/>
        </w:rPr>
        <w:t xml:space="preserve">.Про надання дозволу на викуп земельної ділянки 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гр.Рідкобороду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І.Ф.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71</w:t>
      </w:r>
      <w:r w:rsidR="00B80A74" w:rsidRPr="00C838DE">
        <w:rPr>
          <w:color w:val="000000" w:themeColor="text1"/>
          <w:sz w:val="28"/>
          <w:szCs w:val="28"/>
        </w:rPr>
        <w:t xml:space="preserve">.Про надання дозволу на розробку </w:t>
      </w:r>
      <w:proofErr w:type="spellStart"/>
      <w:r w:rsidR="00B80A74" w:rsidRPr="00C838DE">
        <w:rPr>
          <w:color w:val="000000" w:themeColor="text1"/>
          <w:sz w:val="28"/>
          <w:szCs w:val="28"/>
        </w:rPr>
        <w:t>проєктів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землеустрою щодо відведення земельної ділянки громадянам для будівництва індивідуальних гаражів.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72</w:t>
      </w:r>
      <w:r w:rsidR="00B80A74" w:rsidRPr="00C838DE">
        <w:rPr>
          <w:color w:val="000000" w:themeColor="text1"/>
          <w:sz w:val="28"/>
          <w:szCs w:val="28"/>
        </w:rPr>
        <w:t xml:space="preserve">.Про припинення договору про встановлення особистого строкового сервітуту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гр.Чернушенку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В.Ю.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73</w:t>
      </w:r>
      <w:r w:rsidR="00B80A74" w:rsidRPr="00C838DE">
        <w:rPr>
          <w:color w:val="000000" w:themeColor="text1"/>
          <w:sz w:val="28"/>
          <w:szCs w:val="28"/>
        </w:rPr>
        <w:t xml:space="preserve">.Про надання у користування на умовах особистого строкового сервітуту земельної ділянки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гр.Разумейку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Д.В.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74</w:t>
      </w:r>
      <w:r w:rsidR="00B80A74" w:rsidRPr="00C838DE">
        <w:rPr>
          <w:color w:val="000000" w:themeColor="text1"/>
          <w:sz w:val="28"/>
          <w:szCs w:val="28"/>
        </w:rPr>
        <w:t xml:space="preserve">.Про внесення змін до рішень сесій </w:t>
      </w:r>
      <w:proofErr w:type="spellStart"/>
      <w:r w:rsidR="00B80A74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міської ради та скасування.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75</w:t>
      </w:r>
      <w:r w:rsidR="00B80A74" w:rsidRPr="00C838DE">
        <w:rPr>
          <w:color w:val="000000" w:themeColor="text1"/>
          <w:sz w:val="28"/>
          <w:szCs w:val="28"/>
        </w:rPr>
        <w:t xml:space="preserve">.Про надання дозволу на розробку </w:t>
      </w:r>
      <w:proofErr w:type="spellStart"/>
      <w:r w:rsidR="00B80A74" w:rsidRPr="00C838DE">
        <w:rPr>
          <w:color w:val="000000" w:themeColor="text1"/>
          <w:sz w:val="28"/>
          <w:szCs w:val="28"/>
        </w:rPr>
        <w:t>проєкту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землеустрою щодо відведення земельної ділянки з поділом земельної ділянки зі зміною цільового призначення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гр.Ляшенку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А.В. в оренду на території </w:t>
      </w:r>
      <w:proofErr w:type="spellStart"/>
      <w:r w:rsidR="00B80A74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76</w:t>
      </w:r>
      <w:r w:rsidR="00B80A74" w:rsidRPr="00C838DE">
        <w:rPr>
          <w:color w:val="000000" w:themeColor="text1"/>
          <w:sz w:val="28"/>
          <w:szCs w:val="28"/>
        </w:rPr>
        <w:t>.Про затвердження технічних документацій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77</w:t>
      </w:r>
      <w:r w:rsidR="00B80A74" w:rsidRPr="00C838DE">
        <w:rPr>
          <w:color w:val="000000" w:themeColor="text1"/>
          <w:sz w:val="28"/>
          <w:szCs w:val="28"/>
        </w:rPr>
        <w:t xml:space="preserve">.Про розгляд заяви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гр.Шапрана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О.І.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78</w:t>
      </w:r>
      <w:r w:rsidR="00B80A74" w:rsidRPr="00C838DE">
        <w:rPr>
          <w:color w:val="000000" w:themeColor="text1"/>
          <w:sz w:val="28"/>
          <w:szCs w:val="28"/>
        </w:rPr>
        <w:t xml:space="preserve">.Про розробку </w:t>
      </w:r>
      <w:proofErr w:type="spellStart"/>
      <w:r w:rsidR="00B80A74" w:rsidRPr="00C838DE">
        <w:rPr>
          <w:color w:val="000000" w:themeColor="text1"/>
          <w:sz w:val="28"/>
          <w:szCs w:val="28"/>
        </w:rPr>
        <w:t>проєкту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землеустрою щодо організації і встановлення меж територій природно-заповідного фонду заповідного урочища місцевого значення «Княже».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79</w:t>
      </w:r>
      <w:r w:rsidR="00B80A74" w:rsidRPr="00C838DE">
        <w:rPr>
          <w:color w:val="000000" w:themeColor="text1"/>
          <w:sz w:val="28"/>
          <w:szCs w:val="28"/>
        </w:rPr>
        <w:t xml:space="preserve">.Про погодження створення об’єкту природно-заповідного фонду на території </w:t>
      </w:r>
      <w:proofErr w:type="spellStart"/>
      <w:r w:rsidR="00B80A74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міської територіальної громади.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80</w:t>
      </w:r>
      <w:r w:rsidR="00B80A74" w:rsidRPr="00C838DE">
        <w:rPr>
          <w:color w:val="000000" w:themeColor="text1"/>
          <w:sz w:val="28"/>
          <w:szCs w:val="28"/>
        </w:rPr>
        <w:t xml:space="preserve">.Про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="00B80A74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81</w:t>
      </w:r>
      <w:r w:rsidR="00B80A74" w:rsidRPr="00C838DE">
        <w:rPr>
          <w:color w:val="000000" w:themeColor="text1"/>
          <w:sz w:val="28"/>
          <w:szCs w:val="28"/>
        </w:rPr>
        <w:t xml:space="preserve">.Про надання дозволу на розробку </w:t>
      </w:r>
      <w:proofErr w:type="spellStart"/>
      <w:r w:rsidR="00B80A74" w:rsidRPr="00C838DE">
        <w:rPr>
          <w:color w:val="000000" w:themeColor="text1"/>
          <w:sz w:val="28"/>
          <w:szCs w:val="28"/>
        </w:rPr>
        <w:t>проєкту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гр.Барило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Л.М.,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гр.Барилу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Є.Ю. та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гр.Барилу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В.Ю.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82</w:t>
      </w:r>
      <w:r w:rsidR="00B80A74" w:rsidRPr="00C838DE">
        <w:rPr>
          <w:color w:val="000000" w:themeColor="text1"/>
          <w:sz w:val="28"/>
          <w:szCs w:val="28"/>
        </w:rPr>
        <w:t>.Про розробку технічної документації із землеустрою щодо інвентаризації земельної ділянки комунальної власності.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83</w:t>
      </w:r>
      <w:r w:rsidR="00B80A74" w:rsidRPr="00C838DE">
        <w:rPr>
          <w:color w:val="000000" w:themeColor="text1"/>
          <w:sz w:val="28"/>
          <w:szCs w:val="28"/>
        </w:rPr>
        <w:t>.Про внесення змін до договору оренди землі з АКЦІОНЕРНИМ ТОВАРИСТВОМ «ОПЕРАТОР ГАЗОРОЗПОДІЛЬНОЇ СИСТЕМИ «ПОЛТАВАГАЗ».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84</w:t>
      </w:r>
      <w:r w:rsidR="00B80A74" w:rsidRPr="00C838DE">
        <w:rPr>
          <w:color w:val="000000" w:themeColor="text1"/>
          <w:sz w:val="28"/>
          <w:szCs w:val="28"/>
        </w:rPr>
        <w:t>.Про перелік земельних ділянок та про організаційні заходи щодо підготовки документації до земельних торгів у формі електронного аукціону.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85</w:t>
      </w:r>
      <w:r w:rsidR="00B80A74" w:rsidRPr="00C838DE">
        <w:rPr>
          <w:color w:val="000000" w:themeColor="text1"/>
          <w:sz w:val="28"/>
          <w:szCs w:val="28"/>
        </w:rPr>
        <w:t>.Про проведення земельних торгів у формі електронного аукціону.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86</w:t>
      </w:r>
      <w:r w:rsidR="00B80A74" w:rsidRPr="00C838DE">
        <w:rPr>
          <w:color w:val="000000" w:themeColor="text1"/>
          <w:sz w:val="28"/>
          <w:szCs w:val="28"/>
        </w:rPr>
        <w:t xml:space="preserve">.Про надання дозволу на розробку </w:t>
      </w:r>
      <w:proofErr w:type="spellStart"/>
      <w:r w:rsidR="00B80A74" w:rsidRPr="00C838DE">
        <w:rPr>
          <w:color w:val="000000" w:themeColor="text1"/>
          <w:sz w:val="28"/>
          <w:szCs w:val="28"/>
        </w:rPr>
        <w:t>проєктів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землеустрою щодо відведення земельних ділянок Акціонерному товариству «ПОЛТАВАОБЛЕНЕРГО».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87</w:t>
      </w:r>
      <w:r w:rsidR="00B80A74" w:rsidRPr="00C838DE">
        <w:rPr>
          <w:color w:val="000000" w:themeColor="text1"/>
          <w:sz w:val="28"/>
          <w:szCs w:val="28"/>
        </w:rPr>
        <w:t xml:space="preserve">.Про надання дозволу на розробку технічної </w:t>
      </w:r>
      <w:r>
        <w:rPr>
          <w:color w:val="000000" w:themeColor="text1"/>
          <w:sz w:val="28"/>
          <w:szCs w:val="28"/>
        </w:rPr>
        <w:t>документації із землеустрою щодо</w:t>
      </w:r>
      <w:r w:rsidR="00B80A74" w:rsidRPr="00C838DE">
        <w:rPr>
          <w:color w:val="000000" w:themeColor="text1"/>
          <w:sz w:val="28"/>
          <w:szCs w:val="28"/>
        </w:rPr>
        <w:t xml:space="preserve"> (відновлення) меж земельної ділянки на земельну частку (пай)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гр.Петрасюку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С.Ю. на території </w:t>
      </w:r>
      <w:proofErr w:type="spellStart"/>
      <w:r w:rsidR="00B80A74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88</w:t>
      </w:r>
      <w:r w:rsidR="00B80A74" w:rsidRPr="00C838DE">
        <w:rPr>
          <w:color w:val="000000" w:themeColor="text1"/>
          <w:sz w:val="28"/>
          <w:szCs w:val="28"/>
        </w:rPr>
        <w:t>.Про затвердження технічної документації із землеустрою щодо поділу та об’єднання земельної ділянки комунальної власності.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89</w:t>
      </w:r>
      <w:r w:rsidR="00B80A74" w:rsidRPr="00C838DE">
        <w:rPr>
          <w:color w:val="000000" w:themeColor="text1"/>
          <w:sz w:val="28"/>
          <w:szCs w:val="28"/>
        </w:rPr>
        <w:t xml:space="preserve">.Про затвердження </w:t>
      </w:r>
      <w:proofErr w:type="spellStart"/>
      <w:r w:rsidR="00B80A74" w:rsidRPr="00C838DE">
        <w:rPr>
          <w:color w:val="000000" w:themeColor="text1"/>
          <w:sz w:val="28"/>
          <w:szCs w:val="28"/>
        </w:rPr>
        <w:t>проєкту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землеустрою щодо відведення земельної ділянки у власність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гр.Гриценку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О.О. зі зміною цільового призначення.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90</w:t>
      </w:r>
      <w:r w:rsidR="00B80A74" w:rsidRPr="00C838DE">
        <w:rPr>
          <w:color w:val="000000" w:themeColor="text1"/>
          <w:sz w:val="28"/>
          <w:szCs w:val="28"/>
        </w:rPr>
        <w:t xml:space="preserve">.Про зміну умов договору оренди землі з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гр.Іванченком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І.В.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91</w:t>
      </w:r>
      <w:r w:rsidR="00B80A74" w:rsidRPr="00C838DE">
        <w:rPr>
          <w:color w:val="000000" w:themeColor="text1"/>
          <w:sz w:val="28"/>
          <w:szCs w:val="28"/>
        </w:rPr>
        <w:t xml:space="preserve">.Про розгляд заяви </w:t>
      </w:r>
      <w:proofErr w:type="spellStart"/>
      <w:r w:rsidR="00B80A74" w:rsidRPr="00C838DE">
        <w:rPr>
          <w:color w:val="000000" w:themeColor="text1"/>
          <w:sz w:val="28"/>
          <w:szCs w:val="28"/>
        </w:rPr>
        <w:t>гр.Кузнецова</w:t>
      </w:r>
      <w:proofErr w:type="spellEnd"/>
      <w:r w:rsidR="00B80A74" w:rsidRPr="00C838DE">
        <w:rPr>
          <w:color w:val="000000" w:themeColor="text1"/>
          <w:sz w:val="28"/>
          <w:szCs w:val="28"/>
        </w:rPr>
        <w:t xml:space="preserve"> А.Ю.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92</w:t>
      </w:r>
      <w:r w:rsidR="00B80A74" w:rsidRPr="00C838DE">
        <w:rPr>
          <w:color w:val="000000" w:themeColor="text1"/>
          <w:sz w:val="28"/>
          <w:szCs w:val="28"/>
        </w:rPr>
        <w:t>.Про надання дозволу на розробку технічної документації із землеустрою щодо інвентаризації земель ТОВ Підприємство «Відродження».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93</w:t>
      </w:r>
      <w:r w:rsidR="00B80A74" w:rsidRPr="00C838DE">
        <w:rPr>
          <w:color w:val="000000" w:themeColor="text1"/>
          <w:sz w:val="28"/>
          <w:szCs w:val="28"/>
        </w:rPr>
        <w:t>.Про надання дозволу на розробку технічної документації із землеустрою щодо інвентаризації земель ТОВ «ОРІОН МОЛОКО».</w:t>
      </w:r>
    </w:p>
    <w:p w:rsidR="00B80A74" w:rsidRPr="001F4802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94</w:t>
      </w:r>
      <w:r w:rsidR="00B80A74" w:rsidRPr="001F4802">
        <w:rPr>
          <w:color w:val="000000" w:themeColor="text1"/>
          <w:sz w:val="28"/>
          <w:szCs w:val="28"/>
        </w:rPr>
        <w:t>.</w:t>
      </w:r>
      <w:r w:rsidR="00B80A74" w:rsidRPr="001F4802">
        <w:rPr>
          <w:bCs/>
          <w:sz w:val="28"/>
          <w:szCs w:val="28"/>
        </w:rPr>
        <w:t xml:space="preserve">Про затвердження </w:t>
      </w:r>
      <w:proofErr w:type="spellStart"/>
      <w:r w:rsidR="00B80A74" w:rsidRPr="001F4802">
        <w:rPr>
          <w:bCs/>
          <w:sz w:val="28"/>
          <w:szCs w:val="28"/>
        </w:rPr>
        <w:t>проєктів</w:t>
      </w:r>
      <w:proofErr w:type="spellEnd"/>
      <w:r w:rsidR="00B80A74" w:rsidRPr="001F4802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їх в оренду громадянам.</w:t>
      </w:r>
    </w:p>
    <w:p w:rsidR="00B80A74" w:rsidRPr="001F4802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95</w:t>
      </w:r>
      <w:r w:rsidR="00B80A74" w:rsidRPr="001F4802">
        <w:rPr>
          <w:sz w:val="28"/>
          <w:szCs w:val="28"/>
        </w:rPr>
        <w:t xml:space="preserve">. Про зміну умов договору оренди землі з </w:t>
      </w:r>
      <w:proofErr w:type="spellStart"/>
      <w:r w:rsidR="00B80A74" w:rsidRPr="001F4802">
        <w:rPr>
          <w:sz w:val="28"/>
          <w:szCs w:val="28"/>
        </w:rPr>
        <w:t>гр.Шишкою</w:t>
      </w:r>
      <w:proofErr w:type="spellEnd"/>
      <w:r w:rsidR="00B80A74" w:rsidRPr="001F4802">
        <w:rPr>
          <w:sz w:val="28"/>
          <w:szCs w:val="28"/>
        </w:rPr>
        <w:t xml:space="preserve"> В.С.</w:t>
      </w:r>
    </w:p>
    <w:p w:rsidR="00B80A74" w:rsidRPr="001F4802" w:rsidRDefault="00E77AAE" w:rsidP="00B80A74">
      <w:pPr>
        <w:ind w:left="-142" w:right="140" w:firstLine="56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96</w:t>
      </w:r>
      <w:r w:rsidR="00B80A74" w:rsidRPr="001F4802">
        <w:rPr>
          <w:sz w:val="28"/>
          <w:szCs w:val="28"/>
        </w:rPr>
        <w:t>.Про зміну умов договорів оренди землі з ФЕРМЕРСЬКИМ ГОСПОДАРСТВОМ «СОФІЇВКА В».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sz w:val="28"/>
          <w:szCs w:val="28"/>
        </w:rPr>
      </w:pP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C838DE">
        <w:rPr>
          <w:color w:val="000000" w:themeColor="text1"/>
          <w:sz w:val="28"/>
          <w:szCs w:val="28"/>
        </w:rPr>
        <w:t>Наказненко</w:t>
      </w:r>
      <w:proofErr w:type="spellEnd"/>
      <w:r w:rsidRPr="00C838DE">
        <w:rPr>
          <w:color w:val="000000" w:themeColor="text1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97</w:t>
      </w:r>
      <w:r w:rsidR="00B80A74" w:rsidRPr="00C838DE">
        <w:rPr>
          <w:color w:val="000000" w:themeColor="text1"/>
          <w:sz w:val="28"/>
          <w:szCs w:val="28"/>
        </w:rPr>
        <w:t>. Про розробку документацій із землеустрою.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98</w:t>
      </w:r>
      <w:r w:rsidR="00B80A74" w:rsidRPr="00C838DE">
        <w:rPr>
          <w:color w:val="000000" w:themeColor="text1"/>
          <w:sz w:val="28"/>
          <w:szCs w:val="28"/>
        </w:rPr>
        <w:t>. Про розробку документацій із землеустрою з метою актуалізації відомостей у ДЗК.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99</w:t>
      </w:r>
      <w:r w:rsidR="00B80A74" w:rsidRPr="00C838DE">
        <w:rPr>
          <w:color w:val="000000" w:themeColor="text1"/>
          <w:sz w:val="28"/>
          <w:szCs w:val="28"/>
        </w:rPr>
        <w:t>. Про розроблення технічної документації з нормативної грошової оцінки земельної ділянки (6,5 га).</w:t>
      </w:r>
    </w:p>
    <w:p w:rsidR="00B80A74" w:rsidRPr="00C838DE" w:rsidRDefault="00E77AAE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100</w:t>
      </w:r>
      <w:r w:rsidR="00B80A74" w:rsidRPr="00C838DE">
        <w:rPr>
          <w:color w:val="000000" w:themeColor="text1"/>
          <w:sz w:val="28"/>
          <w:szCs w:val="28"/>
        </w:rPr>
        <w:t>. Про затвердження технічної документації з нормативної грошової оцінки земельної ділянки (4,9885 га).</w:t>
      </w:r>
    </w:p>
    <w:p w:rsidR="00B80A74" w:rsidRPr="00C838DE" w:rsidRDefault="00B80A74" w:rsidP="00B80A74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38DE">
        <w:rPr>
          <w:color w:val="000000" w:themeColor="text1"/>
          <w:sz w:val="28"/>
          <w:szCs w:val="28"/>
        </w:rPr>
        <w:t>Різне.</w:t>
      </w:r>
    </w:p>
    <w:p w:rsidR="002F6894" w:rsidRPr="00B00176" w:rsidRDefault="002F6894" w:rsidP="001F4802">
      <w:pPr>
        <w:contextualSpacing/>
        <w:jc w:val="both"/>
        <w:rPr>
          <w:color w:val="000000" w:themeColor="text1"/>
          <w:sz w:val="28"/>
          <w:szCs w:val="28"/>
        </w:rPr>
      </w:pPr>
    </w:p>
    <w:p w:rsidR="008E33A6" w:rsidRDefault="0035195F" w:rsidP="0031413D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</w:t>
      </w:r>
      <w:r w:rsidR="005E5C8E">
        <w:rPr>
          <w:sz w:val="28"/>
          <w:szCs w:val="28"/>
        </w:rPr>
        <w:t xml:space="preserve"> другого </w:t>
      </w:r>
      <w:r w:rsidRPr="00587F0C">
        <w:rPr>
          <w:sz w:val="28"/>
          <w:szCs w:val="28"/>
        </w:rPr>
        <w:t xml:space="preserve"> </w:t>
      </w:r>
      <w:r w:rsidR="00BB7FFB">
        <w:rPr>
          <w:sz w:val="28"/>
          <w:szCs w:val="28"/>
        </w:rPr>
        <w:t>пленарного засідання 67</w:t>
      </w:r>
      <w:r w:rsidR="005E5C8E">
        <w:rPr>
          <w:sz w:val="28"/>
          <w:szCs w:val="28"/>
        </w:rPr>
        <w:t xml:space="preserve"> сесії. </w:t>
      </w:r>
    </w:p>
    <w:p w:rsidR="002F6894" w:rsidRDefault="002F6894" w:rsidP="007C2498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586B37" w:rsidRDefault="008E33A6" w:rsidP="00586B37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1924AC">
        <w:rPr>
          <w:color w:val="000000" w:themeColor="text1"/>
          <w:sz w:val="28"/>
          <w:szCs w:val="28"/>
        </w:rPr>
        <w:t xml:space="preserve"> </w:t>
      </w:r>
      <w:r w:rsidR="00E77AAE" w:rsidRPr="001B025C">
        <w:rPr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="00E77AAE" w:rsidRPr="001B025C">
        <w:rPr>
          <w:color w:val="000000" w:themeColor="text1"/>
          <w:sz w:val="28"/>
          <w:szCs w:val="28"/>
        </w:rPr>
        <w:t>проєкту</w:t>
      </w:r>
      <w:proofErr w:type="spellEnd"/>
      <w:r w:rsidR="00E77AAE" w:rsidRPr="001B025C">
        <w:rPr>
          <w:color w:val="000000" w:themeColor="text1"/>
          <w:sz w:val="28"/>
          <w:szCs w:val="28"/>
        </w:rPr>
        <w:t xml:space="preserve"> Програми «Питна вода на території </w:t>
      </w:r>
      <w:proofErr w:type="spellStart"/>
      <w:r w:rsidR="00E77AAE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E77AAE" w:rsidRPr="001B025C">
        <w:rPr>
          <w:color w:val="000000" w:themeColor="text1"/>
          <w:sz w:val="28"/>
          <w:szCs w:val="28"/>
        </w:rPr>
        <w:t xml:space="preserve"> міської територіальної громади на 2025-2027 роки»</w:t>
      </w:r>
      <w:r w:rsidR="00E77AAE">
        <w:rPr>
          <w:color w:val="000000" w:themeColor="text1"/>
          <w:sz w:val="28"/>
          <w:szCs w:val="28"/>
        </w:rPr>
        <w:t>.</w:t>
      </w:r>
    </w:p>
    <w:p w:rsidR="00586B37" w:rsidRDefault="006E055B" w:rsidP="006E055B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586B37" w:rsidRDefault="008C31A5" w:rsidP="006E055B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</w:t>
      </w:r>
      <w:r w:rsidRPr="00E54D90">
        <w:rPr>
          <w:color w:val="000000" w:themeColor="text1"/>
          <w:sz w:val="28"/>
          <w:szCs w:val="28"/>
        </w:rPr>
        <w:t>епутат міської ради</w:t>
      </w:r>
      <w:r w:rsidRPr="006E055B">
        <w:rPr>
          <w:color w:val="000000" w:themeColor="text1"/>
          <w:sz w:val="28"/>
          <w:szCs w:val="28"/>
        </w:rPr>
        <w:t xml:space="preserve"> </w:t>
      </w:r>
      <w:proofErr w:type="spellStart"/>
      <w:r w:rsidR="00586B37" w:rsidRPr="006E055B">
        <w:rPr>
          <w:color w:val="000000" w:themeColor="text1"/>
          <w:sz w:val="28"/>
          <w:szCs w:val="28"/>
        </w:rPr>
        <w:t>Олексенко</w:t>
      </w:r>
      <w:proofErr w:type="spellEnd"/>
      <w:r w:rsidR="00586B37" w:rsidRPr="006E055B">
        <w:rPr>
          <w:color w:val="000000" w:themeColor="text1"/>
          <w:sz w:val="28"/>
          <w:szCs w:val="28"/>
        </w:rPr>
        <w:t xml:space="preserve"> В.І.</w:t>
      </w:r>
      <w:r w:rsidR="00E54D90" w:rsidRPr="00E54D90">
        <w:rPr>
          <w:color w:val="000000" w:themeColor="text1"/>
          <w:sz w:val="28"/>
          <w:szCs w:val="28"/>
        </w:rPr>
        <w:t xml:space="preserve">, зауважив, що він підтримає дане рішення за умови </w:t>
      </w:r>
      <w:r w:rsidR="00E54D90" w:rsidRPr="006E055B">
        <w:rPr>
          <w:sz w:val="28"/>
          <w:szCs w:val="28"/>
        </w:rPr>
        <w:t>обов’язково</w:t>
      </w:r>
      <w:r w:rsidR="00E54D90">
        <w:rPr>
          <w:sz w:val="28"/>
          <w:szCs w:val="28"/>
        </w:rPr>
        <w:t>го передбачення частини</w:t>
      </w:r>
      <w:r w:rsidR="00E54D90" w:rsidRPr="00E54D90">
        <w:rPr>
          <w:color w:val="000000" w:themeColor="text1"/>
          <w:sz w:val="28"/>
          <w:szCs w:val="28"/>
        </w:rPr>
        <w:t xml:space="preserve"> коштів</w:t>
      </w:r>
      <w:r w:rsidR="00137A6B">
        <w:rPr>
          <w:color w:val="000000" w:themeColor="text1"/>
          <w:sz w:val="28"/>
          <w:szCs w:val="28"/>
        </w:rPr>
        <w:t xml:space="preserve"> з</w:t>
      </w:r>
      <w:r w:rsidR="00E54D90" w:rsidRPr="00E54D90">
        <w:rPr>
          <w:color w:val="000000" w:themeColor="text1"/>
          <w:sz w:val="28"/>
          <w:szCs w:val="28"/>
        </w:rPr>
        <w:t xml:space="preserve"> </w:t>
      </w:r>
      <w:r w:rsidR="00586B37" w:rsidRPr="006E055B">
        <w:rPr>
          <w:sz w:val="28"/>
          <w:szCs w:val="28"/>
        </w:rPr>
        <w:t>перевиконання бюджету  на виконання заходів програми «Питна вода».</w:t>
      </w:r>
    </w:p>
    <w:p w:rsidR="008C31A5" w:rsidRDefault="008C31A5" w:rsidP="006E055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обговоренні взяли участь секретар міської ради Бойко Ю.В., депутати міської ради </w:t>
      </w:r>
      <w:proofErr w:type="spellStart"/>
      <w:r>
        <w:rPr>
          <w:sz w:val="28"/>
          <w:szCs w:val="28"/>
        </w:rPr>
        <w:t>Керекелиця</w:t>
      </w:r>
      <w:proofErr w:type="spellEnd"/>
      <w:r>
        <w:rPr>
          <w:sz w:val="28"/>
          <w:szCs w:val="28"/>
        </w:rPr>
        <w:t xml:space="preserve"> В.М., </w:t>
      </w:r>
      <w:proofErr w:type="spellStart"/>
      <w:r>
        <w:rPr>
          <w:sz w:val="28"/>
          <w:szCs w:val="28"/>
        </w:rPr>
        <w:t>Кібенко</w:t>
      </w:r>
      <w:proofErr w:type="spellEnd"/>
      <w:r>
        <w:rPr>
          <w:sz w:val="28"/>
          <w:szCs w:val="28"/>
        </w:rPr>
        <w:t xml:space="preserve"> О.І., Корякін С.М., які наголосили на необхідності пришвидшення вирішення питання з покращенням ситуації з водозабезпеченням жителів громади.</w:t>
      </w:r>
    </w:p>
    <w:p w:rsidR="002F6894" w:rsidRDefault="002F6894" w:rsidP="002F6894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77AAE" w:rsidRPr="001B025C">
        <w:rPr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="00E77AAE" w:rsidRPr="001B025C">
        <w:rPr>
          <w:color w:val="000000" w:themeColor="text1"/>
          <w:sz w:val="28"/>
          <w:szCs w:val="28"/>
        </w:rPr>
        <w:t>проєкту</w:t>
      </w:r>
      <w:proofErr w:type="spellEnd"/>
      <w:r w:rsidR="00E77AAE" w:rsidRPr="001B025C">
        <w:rPr>
          <w:color w:val="000000" w:themeColor="text1"/>
          <w:sz w:val="28"/>
          <w:szCs w:val="28"/>
        </w:rPr>
        <w:t xml:space="preserve"> Програми «Питна вода на території </w:t>
      </w:r>
      <w:proofErr w:type="spellStart"/>
      <w:r w:rsidR="00E77AAE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E77AAE" w:rsidRPr="001B025C">
        <w:rPr>
          <w:color w:val="000000" w:themeColor="text1"/>
          <w:sz w:val="28"/>
          <w:szCs w:val="28"/>
        </w:rPr>
        <w:t xml:space="preserve"> міської територіальної громади на 2025-2027 роки»</w:t>
      </w:r>
      <w:r w:rsidR="005E5C8E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 w:rsidR="00BF3768">
        <w:rPr>
          <w:bCs/>
          <w:sz w:val="28"/>
          <w:szCs w:val="28"/>
        </w:rPr>
        <w:t>о</w:t>
      </w:r>
      <w:r w:rsidR="008C31A5">
        <w:rPr>
          <w:bCs/>
          <w:sz w:val="28"/>
          <w:szCs w:val="28"/>
        </w:rPr>
        <w:t xml:space="preserve"> одноголосно.</w:t>
      </w:r>
    </w:p>
    <w:p w:rsidR="002F6894" w:rsidRDefault="002F6894" w:rsidP="001E1B6D">
      <w:pPr>
        <w:ind w:firstLine="708"/>
        <w:jc w:val="both"/>
        <w:rPr>
          <w:b/>
          <w:sz w:val="28"/>
          <w:szCs w:val="28"/>
        </w:rPr>
      </w:pPr>
    </w:p>
    <w:p w:rsidR="00BB7FFB" w:rsidRDefault="00E77AAE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Pr="00444EE4">
        <w:rPr>
          <w:color w:val="000000" w:themeColor="text1"/>
          <w:sz w:val="28"/>
          <w:szCs w:val="28"/>
        </w:rPr>
        <w:t xml:space="preserve">Про внесення змін до рішення п’ятнадцятої сесії </w:t>
      </w:r>
      <w:proofErr w:type="spellStart"/>
      <w:r w:rsidRPr="00444EE4">
        <w:rPr>
          <w:color w:val="000000" w:themeColor="text1"/>
          <w:sz w:val="28"/>
          <w:szCs w:val="28"/>
        </w:rPr>
        <w:t>Хорольської</w:t>
      </w:r>
      <w:proofErr w:type="spellEnd"/>
      <w:r w:rsidRPr="00444EE4">
        <w:rPr>
          <w:color w:val="000000" w:themeColor="text1"/>
          <w:sz w:val="28"/>
          <w:szCs w:val="28"/>
        </w:rPr>
        <w:t xml:space="preserve"> міської ради восьмого скликання від 23.07.2021 № 667 «Про утворення громадської комісії з житлових питань при виконавчому комітеті </w:t>
      </w:r>
      <w:proofErr w:type="spellStart"/>
      <w:r w:rsidRPr="00444EE4">
        <w:rPr>
          <w:color w:val="000000" w:themeColor="text1"/>
          <w:sz w:val="28"/>
          <w:szCs w:val="28"/>
        </w:rPr>
        <w:t>Хорольської</w:t>
      </w:r>
      <w:proofErr w:type="spellEnd"/>
      <w:r w:rsidRPr="00444EE4">
        <w:rPr>
          <w:color w:val="000000" w:themeColor="text1"/>
          <w:sz w:val="28"/>
          <w:szCs w:val="28"/>
        </w:rPr>
        <w:t xml:space="preserve"> міської ради»</w:t>
      </w:r>
      <w:r w:rsidR="00185E17">
        <w:rPr>
          <w:color w:val="000000" w:themeColor="text1"/>
          <w:sz w:val="28"/>
          <w:szCs w:val="28"/>
        </w:rPr>
        <w:t>.</w:t>
      </w:r>
    </w:p>
    <w:p w:rsidR="005A7252" w:rsidRDefault="006E055B" w:rsidP="00137A6B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CB600B" w:rsidRDefault="00CB600B" w:rsidP="006E055B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37A6B">
        <w:rPr>
          <w:color w:val="000000" w:themeColor="text1"/>
          <w:sz w:val="28"/>
          <w:szCs w:val="28"/>
        </w:rPr>
        <w:t>Депутат</w:t>
      </w:r>
      <w:r w:rsidR="00137A6B" w:rsidRPr="00137A6B">
        <w:rPr>
          <w:color w:val="000000" w:themeColor="text1"/>
          <w:sz w:val="28"/>
          <w:szCs w:val="28"/>
          <w:lang w:val="ru-RU"/>
        </w:rPr>
        <w:t xml:space="preserve"> </w:t>
      </w:r>
      <w:r w:rsidR="00137A6B">
        <w:rPr>
          <w:color w:val="000000" w:themeColor="text1"/>
          <w:sz w:val="28"/>
          <w:szCs w:val="28"/>
        </w:rPr>
        <w:t>міської ради Корякін С.М.</w:t>
      </w:r>
      <w:r w:rsidR="00F72009">
        <w:rPr>
          <w:color w:val="000000" w:themeColor="text1"/>
          <w:sz w:val="28"/>
          <w:szCs w:val="28"/>
        </w:rPr>
        <w:t xml:space="preserve"> </w:t>
      </w:r>
      <w:r w:rsidR="00137A6B">
        <w:rPr>
          <w:color w:val="000000" w:themeColor="text1"/>
          <w:sz w:val="28"/>
          <w:szCs w:val="28"/>
        </w:rPr>
        <w:t xml:space="preserve">запропонував включити до складу комісії депутата міської ради </w:t>
      </w:r>
      <w:proofErr w:type="spellStart"/>
      <w:r w:rsidR="00137A6B">
        <w:rPr>
          <w:color w:val="000000" w:themeColor="text1"/>
          <w:sz w:val="28"/>
          <w:szCs w:val="28"/>
        </w:rPr>
        <w:t>Олексенка</w:t>
      </w:r>
      <w:proofErr w:type="spellEnd"/>
      <w:r w:rsidR="00137A6B">
        <w:rPr>
          <w:color w:val="000000" w:themeColor="text1"/>
          <w:sz w:val="28"/>
          <w:szCs w:val="28"/>
        </w:rPr>
        <w:t xml:space="preserve"> В.І.</w:t>
      </w:r>
    </w:p>
    <w:p w:rsidR="00137A6B" w:rsidRPr="00137A6B" w:rsidRDefault="00137A6B" w:rsidP="00137A6B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Гавриленко М.І. – депутат міської ради, зазначив, що під час роботи комісії, членом якої він є, </w:t>
      </w:r>
      <w:proofErr w:type="spellStart"/>
      <w:r>
        <w:rPr>
          <w:color w:val="000000" w:themeColor="text1"/>
          <w:sz w:val="28"/>
          <w:szCs w:val="28"/>
        </w:rPr>
        <w:t>ініціювалося</w:t>
      </w:r>
      <w:proofErr w:type="spellEnd"/>
      <w:r>
        <w:rPr>
          <w:color w:val="000000" w:themeColor="text1"/>
          <w:sz w:val="28"/>
          <w:szCs w:val="28"/>
        </w:rPr>
        <w:t xml:space="preserve"> питання розробки відповідної програми забезпечення житлом інвалідів війни, адже наразі немає можливості надати цій категорії людей житла через відсутність фінансування.</w:t>
      </w:r>
    </w:p>
    <w:p w:rsidR="005A7252" w:rsidRPr="00137A6B" w:rsidRDefault="00137A6B" w:rsidP="00BB7F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Сесією прийнято протокольне </w:t>
      </w:r>
      <w:r w:rsidR="00F72009">
        <w:rPr>
          <w:sz w:val="28"/>
          <w:szCs w:val="28"/>
        </w:rPr>
        <w:t xml:space="preserve">доручення </w:t>
      </w:r>
      <w:r w:rsidRPr="00C838DE">
        <w:rPr>
          <w:color w:val="000000" w:themeColor="text1"/>
          <w:sz w:val="28"/>
          <w:szCs w:val="28"/>
        </w:rPr>
        <w:t>відділу з питань комунальної власності, житлово-комунального господарства та благоустрою</w:t>
      </w:r>
      <w:r w:rsidR="008A38DB">
        <w:rPr>
          <w:color w:val="000000" w:themeColor="text1"/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="005A7252" w:rsidRPr="00137A6B">
        <w:rPr>
          <w:sz w:val="28"/>
          <w:szCs w:val="28"/>
        </w:rPr>
        <w:t xml:space="preserve">пільно з відділом соціального захисту населення </w:t>
      </w:r>
      <w:r w:rsidR="008A38DB">
        <w:rPr>
          <w:sz w:val="28"/>
          <w:szCs w:val="28"/>
        </w:rPr>
        <w:t xml:space="preserve">та </w:t>
      </w:r>
      <w:r w:rsidR="008A38DB">
        <w:rPr>
          <w:color w:val="000000" w:themeColor="text1"/>
          <w:sz w:val="28"/>
          <w:szCs w:val="28"/>
        </w:rPr>
        <w:t>фінансовим управлінням</w:t>
      </w:r>
      <w:r w:rsidR="008A38DB" w:rsidRPr="00137A6B">
        <w:rPr>
          <w:sz w:val="28"/>
          <w:szCs w:val="28"/>
        </w:rPr>
        <w:t xml:space="preserve"> </w:t>
      </w:r>
      <w:r w:rsidR="005A7252" w:rsidRPr="00137A6B">
        <w:rPr>
          <w:sz w:val="28"/>
          <w:szCs w:val="28"/>
        </w:rPr>
        <w:t>вивчити питання передбачення і виділення коштів на придбання житла для ветеранів війни на вторинному ринку.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C31A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8C31A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77AAE" w:rsidRPr="00444EE4">
        <w:rPr>
          <w:color w:val="000000" w:themeColor="text1"/>
          <w:sz w:val="28"/>
          <w:szCs w:val="28"/>
        </w:rPr>
        <w:t xml:space="preserve">Про внесення змін до рішення п’ятнадцятої сесії </w:t>
      </w:r>
      <w:proofErr w:type="spellStart"/>
      <w:r w:rsidR="00E77AAE" w:rsidRPr="00444EE4">
        <w:rPr>
          <w:color w:val="000000" w:themeColor="text1"/>
          <w:sz w:val="28"/>
          <w:szCs w:val="28"/>
        </w:rPr>
        <w:t>Хорольської</w:t>
      </w:r>
      <w:proofErr w:type="spellEnd"/>
      <w:r w:rsidR="00E77AAE" w:rsidRPr="00444EE4">
        <w:rPr>
          <w:color w:val="000000" w:themeColor="text1"/>
          <w:sz w:val="28"/>
          <w:szCs w:val="28"/>
        </w:rPr>
        <w:t xml:space="preserve"> міської ради восьмого скликання від 23.07.2021 № 667 «Про утворення громадської комісії з житлових питань при виконавчому ко</w:t>
      </w:r>
      <w:r w:rsidR="00E77AAE">
        <w:rPr>
          <w:color w:val="000000" w:themeColor="text1"/>
          <w:sz w:val="28"/>
          <w:szCs w:val="28"/>
        </w:rPr>
        <w:t xml:space="preserve">мітеті </w:t>
      </w:r>
      <w:proofErr w:type="spellStart"/>
      <w:r w:rsidR="00E77AAE">
        <w:rPr>
          <w:color w:val="000000" w:themeColor="text1"/>
          <w:sz w:val="28"/>
          <w:szCs w:val="28"/>
        </w:rPr>
        <w:t>Хорольської</w:t>
      </w:r>
      <w:proofErr w:type="spellEnd"/>
      <w:r w:rsidR="00E77AAE">
        <w:rPr>
          <w:color w:val="000000" w:themeColor="text1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9E10D1" w:rsidRPr="009E10D1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BB7FFB">
      <w:pPr>
        <w:ind w:firstLine="708"/>
        <w:jc w:val="both"/>
        <w:rPr>
          <w:b/>
          <w:sz w:val="28"/>
          <w:szCs w:val="28"/>
        </w:rPr>
      </w:pPr>
    </w:p>
    <w:p w:rsidR="00BB7FFB" w:rsidRDefault="00E77AAE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85E17" w:rsidRPr="00185E17">
        <w:rPr>
          <w:color w:val="000000" w:themeColor="text1"/>
          <w:sz w:val="28"/>
          <w:szCs w:val="28"/>
        </w:rPr>
        <w:t xml:space="preserve"> </w:t>
      </w:r>
      <w:r w:rsidR="009E10D1">
        <w:rPr>
          <w:color w:val="000000" w:themeColor="text1"/>
          <w:sz w:val="28"/>
          <w:szCs w:val="28"/>
        </w:rPr>
        <w:t>Про внесення змін до</w:t>
      </w:r>
      <w:r w:rsidR="00185E17" w:rsidRPr="001B025C">
        <w:rPr>
          <w:color w:val="000000" w:themeColor="text1"/>
          <w:sz w:val="28"/>
          <w:szCs w:val="28"/>
        </w:rPr>
        <w:t xml:space="preserve"> видів економічної діяльності КВЕД та затвердження Статутів КП «Господар» та КП «Добробут» в новій редакції</w:t>
      </w:r>
      <w:r w:rsidR="00185E17">
        <w:rPr>
          <w:color w:val="000000" w:themeColor="text1"/>
          <w:sz w:val="28"/>
          <w:szCs w:val="28"/>
        </w:rPr>
        <w:t>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6E055B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lastRenderedPageBreak/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8A38DB" w:rsidRPr="001F4802" w:rsidRDefault="008A38D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proofErr w:type="spellStart"/>
      <w:r>
        <w:rPr>
          <w:sz w:val="28"/>
          <w:szCs w:val="28"/>
        </w:rPr>
        <w:t>Маюк</w:t>
      </w:r>
      <w:proofErr w:type="spellEnd"/>
      <w:r>
        <w:rPr>
          <w:sz w:val="28"/>
          <w:szCs w:val="28"/>
        </w:rPr>
        <w:t xml:space="preserve"> С.Д. порушив питання </w:t>
      </w:r>
      <w:r w:rsidRPr="002B6FBC">
        <w:rPr>
          <w:sz w:val="28"/>
          <w:szCs w:val="28"/>
        </w:rPr>
        <w:t>доцільності вивчити питання  об</w:t>
      </w:r>
      <w:r>
        <w:rPr>
          <w:sz w:val="28"/>
          <w:szCs w:val="28"/>
        </w:rPr>
        <w:t>’</w:t>
      </w:r>
      <w:r w:rsidRPr="002B6FBC">
        <w:rPr>
          <w:sz w:val="28"/>
          <w:szCs w:val="28"/>
        </w:rPr>
        <w:t>єднання КП «</w:t>
      </w:r>
      <w:proofErr w:type="spellStart"/>
      <w:r w:rsidRPr="002B6FBC">
        <w:rPr>
          <w:sz w:val="28"/>
          <w:szCs w:val="28"/>
        </w:rPr>
        <w:t>Комунсервіс</w:t>
      </w:r>
      <w:proofErr w:type="spellEnd"/>
      <w:r w:rsidRPr="002B6FBC">
        <w:rPr>
          <w:sz w:val="28"/>
          <w:szCs w:val="28"/>
        </w:rPr>
        <w:t xml:space="preserve">», КП «Добробут» </w:t>
      </w:r>
      <w:r>
        <w:rPr>
          <w:sz w:val="28"/>
          <w:szCs w:val="28"/>
        </w:rPr>
        <w:t xml:space="preserve">та </w:t>
      </w:r>
      <w:r w:rsidRPr="002B6FBC">
        <w:rPr>
          <w:sz w:val="28"/>
          <w:szCs w:val="28"/>
        </w:rPr>
        <w:t>КП «Господар» в одне комунальне підприємство, надавши розрахунки можливої економії коштів</w:t>
      </w:r>
      <w:r>
        <w:rPr>
          <w:sz w:val="28"/>
          <w:szCs w:val="28"/>
        </w:rPr>
        <w:t xml:space="preserve"> до найближчого пленарного засідання ради</w:t>
      </w:r>
      <w:r w:rsidRPr="002B6FBC">
        <w:rPr>
          <w:sz w:val="28"/>
          <w:szCs w:val="28"/>
        </w:rPr>
        <w:t>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8C31A5">
        <w:rPr>
          <w:sz w:val="28"/>
          <w:szCs w:val="28"/>
        </w:rPr>
        <w:t>0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C31A5">
        <w:rPr>
          <w:sz w:val="28"/>
          <w:szCs w:val="28"/>
        </w:rPr>
        <w:t xml:space="preserve"> 5</w:t>
      </w:r>
      <w:r w:rsidRPr="005E5C8E">
        <w:rPr>
          <w:sz w:val="28"/>
          <w:szCs w:val="28"/>
        </w:rPr>
        <w:t>;</w:t>
      </w:r>
    </w:p>
    <w:p w:rsidR="00BB7FFB" w:rsidRPr="005E5C8E" w:rsidRDefault="008C31A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85E17" w:rsidRPr="001B025C">
        <w:rPr>
          <w:color w:val="000000" w:themeColor="text1"/>
          <w:sz w:val="28"/>
          <w:szCs w:val="28"/>
        </w:rPr>
        <w:t>Про внесення змін до видів економічної діяльності КВЕД та затвердження Статутів КП «Господар» та КП «Добробут» в новій редакції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6F0278" w:rsidRPr="00BB7FFB" w:rsidRDefault="006F0278" w:rsidP="00933F50">
      <w:pPr>
        <w:ind w:firstLine="708"/>
        <w:jc w:val="both"/>
        <w:rPr>
          <w:sz w:val="28"/>
          <w:szCs w:val="28"/>
        </w:rPr>
      </w:pPr>
    </w:p>
    <w:p w:rsidR="00BB7FFB" w:rsidRDefault="00E77AAE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85E17" w:rsidRPr="00185E17">
        <w:rPr>
          <w:color w:val="000000" w:themeColor="text1"/>
          <w:sz w:val="28"/>
          <w:szCs w:val="28"/>
        </w:rPr>
        <w:t xml:space="preserve"> </w:t>
      </w:r>
      <w:r w:rsidR="00185E17" w:rsidRPr="001B025C">
        <w:rPr>
          <w:color w:val="000000" w:themeColor="text1"/>
          <w:sz w:val="28"/>
          <w:szCs w:val="28"/>
        </w:rPr>
        <w:t>Про внесення змін до видів економічної діяльності КВЕД та затвердження Статуту КП «</w:t>
      </w:r>
      <w:proofErr w:type="spellStart"/>
      <w:r w:rsidR="00185E17" w:rsidRPr="001B025C">
        <w:rPr>
          <w:color w:val="000000" w:themeColor="text1"/>
          <w:sz w:val="28"/>
          <w:szCs w:val="28"/>
        </w:rPr>
        <w:t>Комунсервіс</w:t>
      </w:r>
      <w:proofErr w:type="spellEnd"/>
      <w:r w:rsidR="00185E17" w:rsidRPr="001B025C">
        <w:rPr>
          <w:color w:val="000000" w:themeColor="text1"/>
          <w:sz w:val="28"/>
          <w:szCs w:val="28"/>
        </w:rPr>
        <w:t>» в новій редакції</w:t>
      </w:r>
      <w:r w:rsidR="00185E17">
        <w:rPr>
          <w:color w:val="000000" w:themeColor="text1"/>
          <w:sz w:val="28"/>
          <w:szCs w:val="28"/>
        </w:rPr>
        <w:t>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6E055B" w:rsidRPr="001F4802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8C31A5">
        <w:rPr>
          <w:sz w:val="28"/>
          <w:szCs w:val="28"/>
        </w:rPr>
        <w:t>0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C31A5">
        <w:rPr>
          <w:sz w:val="28"/>
          <w:szCs w:val="28"/>
        </w:rPr>
        <w:t xml:space="preserve"> 5</w:t>
      </w:r>
      <w:r w:rsidRPr="005E5C8E">
        <w:rPr>
          <w:sz w:val="28"/>
          <w:szCs w:val="28"/>
        </w:rPr>
        <w:t>;</w:t>
      </w:r>
    </w:p>
    <w:p w:rsidR="00BB7FFB" w:rsidRPr="005E5C8E" w:rsidRDefault="008C31A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–немає.</w:t>
      </w:r>
    </w:p>
    <w:p w:rsidR="00BB7FFB" w:rsidRDefault="00BB7FFB" w:rsidP="00185E1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85E17" w:rsidRPr="001B025C">
        <w:rPr>
          <w:color w:val="000000" w:themeColor="text1"/>
          <w:sz w:val="28"/>
          <w:szCs w:val="28"/>
        </w:rPr>
        <w:t>Про внесення змін до видів економічної діяльності КВЕД та затвердження Статуту КП «</w:t>
      </w:r>
      <w:proofErr w:type="spellStart"/>
      <w:r w:rsidR="00185E17" w:rsidRPr="001B025C">
        <w:rPr>
          <w:color w:val="000000" w:themeColor="text1"/>
          <w:sz w:val="28"/>
          <w:szCs w:val="28"/>
        </w:rPr>
        <w:t>Комунсервіс</w:t>
      </w:r>
      <w:proofErr w:type="spellEnd"/>
      <w:r w:rsidR="00185E17" w:rsidRPr="001B025C">
        <w:rPr>
          <w:color w:val="000000" w:themeColor="text1"/>
          <w:sz w:val="28"/>
          <w:szCs w:val="28"/>
        </w:rPr>
        <w:t>» в новій редакції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8C31A5" w:rsidRPr="00185E17" w:rsidRDefault="008C31A5" w:rsidP="00185E17">
      <w:pPr>
        <w:ind w:firstLine="708"/>
        <w:contextualSpacing/>
        <w:jc w:val="both"/>
        <w:rPr>
          <w:bCs/>
          <w:sz w:val="28"/>
          <w:szCs w:val="28"/>
        </w:rPr>
      </w:pPr>
    </w:p>
    <w:p w:rsidR="00BB7FFB" w:rsidRDefault="00E77AAE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85E17" w:rsidRPr="00185E17">
        <w:rPr>
          <w:color w:val="000000" w:themeColor="text1"/>
          <w:sz w:val="28"/>
          <w:szCs w:val="28"/>
        </w:rPr>
        <w:t xml:space="preserve"> </w:t>
      </w:r>
      <w:r w:rsidR="00185E17" w:rsidRPr="001B025C">
        <w:rPr>
          <w:color w:val="000000" w:themeColor="text1"/>
          <w:sz w:val="28"/>
          <w:szCs w:val="28"/>
        </w:rPr>
        <w:t>Про передачу азбестоцементних хвилястих плит (шиферу) в межах комунальної власності</w:t>
      </w:r>
      <w:r w:rsidR="00185E17">
        <w:rPr>
          <w:color w:val="000000" w:themeColor="text1"/>
          <w:sz w:val="28"/>
          <w:szCs w:val="28"/>
        </w:rPr>
        <w:t>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6E055B" w:rsidRPr="001F4802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C31A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8C31A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CB6DC3">
      <w:pPr>
        <w:jc w:val="both"/>
        <w:rPr>
          <w:sz w:val="28"/>
          <w:szCs w:val="28"/>
          <w:lang w:val="ru-RU"/>
        </w:rPr>
      </w:pPr>
    </w:p>
    <w:p w:rsidR="00BB7FFB" w:rsidRDefault="00E77AAE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85E17" w:rsidRPr="00185E17">
        <w:rPr>
          <w:color w:val="000000" w:themeColor="text1"/>
          <w:sz w:val="28"/>
          <w:szCs w:val="28"/>
        </w:rPr>
        <w:t xml:space="preserve"> </w:t>
      </w:r>
      <w:r w:rsidR="00185E17" w:rsidRPr="001B025C">
        <w:rPr>
          <w:color w:val="000000" w:themeColor="text1"/>
          <w:sz w:val="28"/>
          <w:szCs w:val="28"/>
        </w:rPr>
        <w:t>Про передачу виробничих станків в межах комунальної власності</w:t>
      </w:r>
      <w:r w:rsidR="00185E17">
        <w:rPr>
          <w:color w:val="000000" w:themeColor="text1"/>
          <w:sz w:val="28"/>
          <w:szCs w:val="28"/>
        </w:rPr>
        <w:t>.</w:t>
      </w:r>
    </w:p>
    <w:p w:rsidR="00BF3768" w:rsidRDefault="006E055B" w:rsidP="00BF3768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lastRenderedPageBreak/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5A7252" w:rsidRDefault="00BF3768" w:rsidP="006E055B">
      <w:pPr>
        <w:ind w:left="-142" w:right="14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 час обговорення питання депутат міської ради </w:t>
      </w:r>
      <w:proofErr w:type="spellStart"/>
      <w:r>
        <w:rPr>
          <w:sz w:val="28"/>
          <w:szCs w:val="28"/>
        </w:rPr>
        <w:t>Олексенко</w:t>
      </w:r>
      <w:proofErr w:type="spellEnd"/>
      <w:r>
        <w:rPr>
          <w:sz w:val="28"/>
          <w:szCs w:val="28"/>
        </w:rPr>
        <w:t xml:space="preserve"> В.І. </w:t>
      </w:r>
      <w:r w:rsidR="005A7252">
        <w:rPr>
          <w:sz w:val="28"/>
          <w:szCs w:val="28"/>
        </w:rPr>
        <w:t xml:space="preserve">порушив питання наявності на балансі токарних станків, які знаходились у комунальній власності </w:t>
      </w:r>
      <w:proofErr w:type="spellStart"/>
      <w:r w:rsidR="005A7252">
        <w:rPr>
          <w:sz w:val="28"/>
          <w:szCs w:val="28"/>
        </w:rPr>
        <w:t>Хорольської</w:t>
      </w:r>
      <w:proofErr w:type="spellEnd"/>
      <w:r w:rsidR="005A7252">
        <w:rPr>
          <w:sz w:val="28"/>
          <w:szCs w:val="28"/>
        </w:rPr>
        <w:t xml:space="preserve"> </w:t>
      </w:r>
      <w:proofErr w:type="spellStart"/>
      <w:r w:rsidR="005A7252">
        <w:rPr>
          <w:sz w:val="28"/>
          <w:szCs w:val="28"/>
        </w:rPr>
        <w:t>ранної</w:t>
      </w:r>
      <w:proofErr w:type="spellEnd"/>
      <w:r w:rsidR="005A7252">
        <w:rPr>
          <w:sz w:val="28"/>
          <w:szCs w:val="28"/>
        </w:rPr>
        <w:t xml:space="preserve"> ради.</w:t>
      </w:r>
    </w:p>
    <w:p w:rsidR="00BF3768" w:rsidRPr="001F4802" w:rsidRDefault="005A7252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Сесією прийнято протокольне доручення щодо вивчення</w:t>
      </w:r>
      <w:r w:rsidR="00BF3768" w:rsidRPr="00F166F2">
        <w:rPr>
          <w:sz w:val="28"/>
          <w:szCs w:val="28"/>
        </w:rPr>
        <w:t xml:space="preserve"> питання  </w:t>
      </w:r>
      <w:r w:rsidR="00BF3768">
        <w:rPr>
          <w:sz w:val="28"/>
          <w:szCs w:val="28"/>
        </w:rPr>
        <w:t xml:space="preserve">чи передавались токарні станки, які знаходились у комунальній власності </w:t>
      </w:r>
      <w:proofErr w:type="spellStart"/>
      <w:r w:rsidR="00BF3768">
        <w:rPr>
          <w:sz w:val="28"/>
          <w:szCs w:val="28"/>
        </w:rPr>
        <w:t>Хорольської</w:t>
      </w:r>
      <w:proofErr w:type="spellEnd"/>
      <w:r w:rsidR="00BF3768">
        <w:rPr>
          <w:sz w:val="28"/>
          <w:szCs w:val="28"/>
        </w:rPr>
        <w:t xml:space="preserve"> </w:t>
      </w:r>
      <w:proofErr w:type="spellStart"/>
      <w:r w:rsidR="00BF3768">
        <w:rPr>
          <w:sz w:val="28"/>
          <w:szCs w:val="28"/>
        </w:rPr>
        <w:t>ранної</w:t>
      </w:r>
      <w:proofErr w:type="spellEnd"/>
      <w:r w:rsidR="00BF3768">
        <w:rPr>
          <w:sz w:val="28"/>
          <w:szCs w:val="28"/>
        </w:rPr>
        <w:t xml:space="preserve"> ради у комунальну власність </w:t>
      </w:r>
      <w:proofErr w:type="spellStart"/>
      <w:r w:rsidR="00BF3768">
        <w:rPr>
          <w:sz w:val="28"/>
          <w:szCs w:val="28"/>
        </w:rPr>
        <w:t>Хорольської</w:t>
      </w:r>
      <w:proofErr w:type="spellEnd"/>
      <w:r w:rsidR="00BF3768">
        <w:rPr>
          <w:sz w:val="28"/>
          <w:szCs w:val="28"/>
        </w:rPr>
        <w:t xml:space="preserve">  міської територіальної громади.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C31A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8C31A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85E17" w:rsidRPr="001B025C">
        <w:rPr>
          <w:color w:val="000000" w:themeColor="text1"/>
          <w:sz w:val="28"/>
          <w:szCs w:val="28"/>
        </w:rPr>
        <w:t>Про передачу виробничих станків в межах комунальної власності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CB6DC3">
      <w:pPr>
        <w:jc w:val="both"/>
        <w:rPr>
          <w:sz w:val="28"/>
          <w:szCs w:val="28"/>
          <w:lang w:val="ru-RU"/>
        </w:rPr>
      </w:pPr>
    </w:p>
    <w:p w:rsidR="00BB7FFB" w:rsidRDefault="00E77AAE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="00185E17" w:rsidRPr="001B025C">
        <w:rPr>
          <w:color w:val="000000" w:themeColor="text1"/>
          <w:sz w:val="28"/>
          <w:szCs w:val="28"/>
        </w:rPr>
        <w:t>Про передачу трактора Т-40 в межах комунальної власності</w:t>
      </w:r>
      <w:r w:rsidR="00185E17">
        <w:rPr>
          <w:color w:val="000000" w:themeColor="text1"/>
          <w:sz w:val="28"/>
          <w:szCs w:val="28"/>
        </w:rPr>
        <w:t>.</w:t>
      </w:r>
    </w:p>
    <w:p w:rsidR="006E055B" w:rsidRPr="001F4802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85E17" w:rsidRPr="001B025C">
        <w:rPr>
          <w:color w:val="000000" w:themeColor="text1"/>
          <w:sz w:val="28"/>
          <w:szCs w:val="28"/>
        </w:rPr>
        <w:t>Про передачу трактора Т-40 в межах комунальної власності</w:t>
      </w:r>
      <w:r w:rsidRPr="00587F0C">
        <w:rPr>
          <w:bCs/>
          <w:sz w:val="28"/>
          <w:szCs w:val="28"/>
        </w:rPr>
        <w:t>»</w:t>
      </w:r>
      <w:r w:rsidR="008C31A5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8C31A5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B7FFB" w:rsidRDefault="00BB7FFB" w:rsidP="00CB6DC3">
      <w:pPr>
        <w:jc w:val="both"/>
        <w:rPr>
          <w:sz w:val="28"/>
          <w:szCs w:val="28"/>
          <w:lang w:val="ru-RU"/>
        </w:rPr>
      </w:pPr>
    </w:p>
    <w:p w:rsidR="00BB7FFB" w:rsidRDefault="00E77AAE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85E17" w:rsidRPr="00185E17">
        <w:rPr>
          <w:color w:val="000000" w:themeColor="text1"/>
          <w:sz w:val="28"/>
          <w:szCs w:val="28"/>
        </w:rPr>
        <w:t xml:space="preserve"> </w:t>
      </w:r>
      <w:r w:rsidR="00185E17" w:rsidRPr="001B025C">
        <w:rPr>
          <w:color w:val="000000" w:themeColor="text1"/>
          <w:sz w:val="28"/>
          <w:szCs w:val="28"/>
        </w:rPr>
        <w:t xml:space="preserve">Про погодження висновку про вартість майна по </w:t>
      </w:r>
      <w:proofErr w:type="spellStart"/>
      <w:r w:rsidR="00185E17" w:rsidRPr="001B025C">
        <w:rPr>
          <w:color w:val="000000" w:themeColor="text1"/>
          <w:sz w:val="28"/>
          <w:szCs w:val="28"/>
        </w:rPr>
        <w:t>вул.Кременчуцька</w:t>
      </w:r>
      <w:proofErr w:type="spellEnd"/>
      <w:r w:rsidR="00185E17" w:rsidRPr="001B025C">
        <w:rPr>
          <w:color w:val="000000" w:themeColor="text1"/>
          <w:sz w:val="28"/>
          <w:szCs w:val="28"/>
        </w:rPr>
        <w:t xml:space="preserve">, буд.2-А в </w:t>
      </w:r>
      <w:proofErr w:type="spellStart"/>
      <w:r w:rsidR="00185E17" w:rsidRPr="001B025C">
        <w:rPr>
          <w:color w:val="000000" w:themeColor="text1"/>
          <w:sz w:val="28"/>
          <w:szCs w:val="28"/>
        </w:rPr>
        <w:t>м.Хорол</w:t>
      </w:r>
      <w:proofErr w:type="spellEnd"/>
      <w:r w:rsidR="00185E17">
        <w:rPr>
          <w:color w:val="000000" w:themeColor="text1"/>
          <w:sz w:val="28"/>
          <w:szCs w:val="28"/>
        </w:rPr>
        <w:t>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6E055B" w:rsidRPr="001F4802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8C31A5">
        <w:rPr>
          <w:sz w:val="28"/>
          <w:szCs w:val="28"/>
        </w:rPr>
        <w:t>1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C31A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85E17" w:rsidRPr="001B025C">
        <w:rPr>
          <w:color w:val="000000" w:themeColor="text1"/>
          <w:sz w:val="28"/>
          <w:szCs w:val="28"/>
        </w:rPr>
        <w:t xml:space="preserve">Про погодження висновку про вартість майна по </w:t>
      </w:r>
      <w:proofErr w:type="spellStart"/>
      <w:r w:rsidR="00185E17" w:rsidRPr="001B025C">
        <w:rPr>
          <w:color w:val="000000" w:themeColor="text1"/>
          <w:sz w:val="28"/>
          <w:szCs w:val="28"/>
        </w:rPr>
        <w:t>вул.Кременчуцька</w:t>
      </w:r>
      <w:proofErr w:type="spellEnd"/>
      <w:r w:rsidR="00185E17" w:rsidRPr="001B025C">
        <w:rPr>
          <w:color w:val="000000" w:themeColor="text1"/>
          <w:sz w:val="28"/>
          <w:szCs w:val="28"/>
        </w:rPr>
        <w:t xml:space="preserve">, буд.2-А в </w:t>
      </w:r>
      <w:proofErr w:type="spellStart"/>
      <w:r w:rsidR="00185E17" w:rsidRPr="001B025C">
        <w:rPr>
          <w:color w:val="000000" w:themeColor="text1"/>
          <w:sz w:val="28"/>
          <w:szCs w:val="28"/>
        </w:rPr>
        <w:t>м.Хорол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BB7FFB">
      <w:pPr>
        <w:ind w:firstLine="708"/>
        <w:contextualSpacing/>
        <w:jc w:val="both"/>
        <w:rPr>
          <w:b/>
          <w:sz w:val="28"/>
          <w:szCs w:val="28"/>
        </w:rPr>
      </w:pPr>
    </w:p>
    <w:p w:rsidR="00BB7FFB" w:rsidRDefault="00E77AAE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85E17" w:rsidRPr="00185E17">
        <w:rPr>
          <w:color w:val="000000" w:themeColor="text1"/>
          <w:sz w:val="28"/>
          <w:szCs w:val="28"/>
        </w:rPr>
        <w:t xml:space="preserve"> </w:t>
      </w:r>
      <w:r w:rsidR="00185E17" w:rsidRPr="00546DE8">
        <w:rPr>
          <w:color w:val="000000" w:themeColor="text1"/>
          <w:sz w:val="28"/>
          <w:szCs w:val="28"/>
        </w:rPr>
        <w:t xml:space="preserve">Про скасування рішення 2 пленарного засідання 59 сесії </w:t>
      </w:r>
      <w:proofErr w:type="spellStart"/>
      <w:r w:rsidR="00185E17" w:rsidRPr="00546DE8">
        <w:rPr>
          <w:color w:val="000000" w:themeColor="text1"/>
          <w:sz w:val="28"/>
          <w:szCs w:val="28"/>
        </w:rPr>
        <w:t>Хорольської</w:t>
      </w:r>
      <w:proofErr w:type="spellEnd"/>
      <w:r w:rsidR="00185E17" w:rsidRPr="00546DE8">
        <w:rPr>
          <w:color w:val="000000" w:themeColor="text1"/>
          <w:sz w:val="28"/>
          <w:szCs w:val="28"/>
        </w:rPr>
        <w:t xml:space="preserve"> міської ради 8 скликання від 23.09.2024 року №2886 «Про приватизацію нежитлової будівлі ясел-садка «Незабудка» шляхом продажу на аукціоні з умовами»</w:t>
      </w:r>
      <w:r w:rsidR="00185E17">
        <w:rPr>
          <w:color w:val="000000" w:themeColor="text1"/>
          <w:sz w:val="28"/>
          <w:szCs w:val="28"/>
        </w:rPr>
        <w:t>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6E055B" w:rsidRPr="001F4802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lastRenderedPageBreak/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8C31A5">
        <w:rPr>
          <w:sz w:val="28"/>
          <w:szCs w:val="28"/>
        </w:rPr>
        <w:t>1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C31A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85E17" w:rsidRPr="00546DE8">
        <w:rPr>
          <w:color w:val="000000" w:themeColor="text1"/>
          <w:sz w:val="28"/>
          <w:szCs w:val="28"/>
        </w:rPr>
        <w:t xml:space="preserve">Про скасування рішення 2 пленарного засідання 59 сесії </w:t>
      </w:r>
      <w:proofErr w:type="spellStart"/>
      <w:r w:rsidR="00185E17" w:rsidRPr="00546DE8">
        <w:rPr>
          <w:color w:val="000000" w:themeColor="text1"/>
          <w:sz w:val="28"/>
          <w:szCs w:val="28"/>
        </w:rPr>
        <w:t>Хорольської</w:t>
      </w:r>
      <w:proofErr w:type="spellEnd"/>
      <w:r w:rsidR="00185E17" w:rsidRPr="00546DE8">
        <w:rPr>
          <w:color w:val="000000" w:themeColor="text1"/>
          <w:sz w:val="28"/>
          <w:szCs w:val="28"/>
        </w:rPr>
        <w:t xml:space="preserve"> міської ради 8 скликання від 23.09.2024 року №2886 «Про приватизацію нежитлової будівлі ясел-садка «Незабудка» шляхо</w:t>
      </w:r>
      <w:r w:rsidR="00185E17">
        <w:rPr>
          <w:color w:val="000000" w:themeColor="text1"/>
          <w:sz w:val="28"/>
          <w:szCs w:val="28"/>
        </w:rPr>
        <w:t>м продажу на аукціоні з умовами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CB6DC3" w:rsidRDefault="00CB6DC3" w:rsidP="00A41753">
      <w:pPr>
        <w:ind w:firstLine="708"/>
        <w:jc w:val="both"/>
        <w:rPr>
          <w:color w:val="000000"/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E77AAE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85E17" w:rsidRPr="001B025C">
        <w:rPr>
          <w:color w:val="000000" w:themeColor="text1"/>
          <w:sz w:val="28"/>
          <w:szCs w:val="28"/>
        </w:rPr>
        <w:t>Про затвердження Переліку об’єктів малої приватизації, що підлягають приватизації у 2025 році</w:t>
      </w:r>
      <w:r w:rsidR="00185E17">
        <w:rPr>
          <w:color w:val="000000" w:themeColor="text1"/>
          <w:sz w:val="28"/>
          <w:szCs w:val="28"/>
        </w:rPr>
        <w:t>.</w:t>
      </w:r>
    </w:p>
    <w:p w:rsidR="006E055B" w:rsidRPr="001F4802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8C31A5">
        <w:rPr>
          <w:sz w:val="28"/>
          <w:szCs w:val="28"/>
        </w:rPr>
        <w:t>1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CB600B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85E17" w:rsidRPr="001B025C">
        <w:rPr>
          <w:color w:val="000000" w:themeColor="text1"/>
          <w:sz w:val="28"/>
          <w:szCs w:val="28"/>
        </w:rPr>
        <w:t>Про затвердження Переліку об’єктів малої приватизації, що підлягають приватизації у 2025 році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AA0C6E" w:rsidRDefault="00AA0C6E" w:rsidP="00F7200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з тим, що попереднє питання не набрало необхідної кількості голосів, питання №№11,12,13,14 </w:t>
      </w:r>
      <w:r w:rsidR="00CB600B">
        <w:rPr>
          <w:sz w:val="28"/>
          <w:szCs w:val="28"/>
        </w:rPr>
        <w:t>порядку денного знімаю</w:t>
      </w:r>
      <w:r>
        <w:rPr>
          <w:sz w:val="28"/>
          <w:szCs w:val="28"/>
        </w:rPr>
        <w:t>ться з</w:t>
      </w:r>
      <w:r w:rsidR="00CB600B">
        <w:rPr>
          <w:sz w:val="28"/>
          <w:szCs w:val="28"/>
        </w:rPr>
        <w:t xml:space="preserve"> розгляду</w:t>
      </w:r>
      <w:r>
        <w:rPr>
          <w:sz w:val="28"/>
          <w:szCs w:val="28"/>
        </w:rPr>
        <w:t>.</w:t>
      </w:r>
    </w:p>
    <w:p w:rsidR="00F72009" w:rsidRDefault="00F72009" w:rsidP="00F72009">
      <w:pPr>
        <w:ind w:firstLine="426"/>
        <w:jc w:val="both"/>
        <w:rPr>
          <w:sz w:val="28"/>
          <w:szCs w:val="28"/>
        </w:rPr>
      </w:pPr>
    </w:p>
    <w:p w:rsidR="00CB600B" w:rsidRPr="00C838DE" w:rsidRDefault="00BB7FFB" w:rsidP="00CB600B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77432C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CB600B" w:rsidRPr="00C838DE">
        <w:rPr>
          <w:color w:val="000000" w:themeColor="text1"/>
          <w:sz w:val="28"/>
          <w:szCs w:val="28"/>
        </w:rPr>
        <w:t>Про погодження висновку про вартість майна по вул. Молодіж</w:t>
      </w:r>
      <w:r w:rsidR="00617CA7">
        <w:rPr>
          <w:color w:val="000000" w:themeColor="text1"/>
          <w:sz w:val="28"/>
          <w:szCs w:val="28"/>
        </w:rPr>
        <w:t>на, 4 корпус 1</w:t>
      </w:r>
      <w:r w:rsidR="00CB600B" w:rsidRPr="00C838DE">
        <w:rPr>
          <w:color w:val="000000" w:themeColor="text1"/>
          <w:sz w:val="28"/>
          <w:szCs w:val="28"/>
        </w:rPr>
        <w:t xml:space="preserve"> в </w:t>
      </w:r>
      <w:proofErr w:type="spellStart"/>
      <w:r w:rsidR="00CB600B" w:rsidRPr="00C838DE">
        <w:rPr>
          <w:color w:val="000000" w:themeColor="text1"/>
          <w:sz w:val="28"/>
          <w:szCs w:val="28"/>
        </w:rPr>
        <w:t>м.Хорол</w:t>
      </w:r>
      <w:proofErr w:type="spellEnd"/>
      <w:r w:rsidR="00CB600B" w:rsidRPr="00C838DE">
        <w:rPr>
          <w:color w:val="000000" w:themeColor="text1"/>
          <w:sz w:val="28"/>
          <w:szCs w:val="28"/>
        </w:rPr>
        <w:t>.</w:t>
      </w:r>
    </w:p>
    <w:p w:rsidR="006E055B" w:rsidRPr="001F4802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617CA7">
        <w:rPr>
          <w:sz w:val="28"/>
          <w:szCs w:val="28"/>
        </w:rPr>
        <w:t>1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617CA7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Pr="00617CA7" w:rsidRDefault="00BB7FFB" w:rsidP="00617CA7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17CA7" w:rsidRPr="00C838DE">
        <w:rPr>
          <w:color w:val="000000" w:themeColor="text1"/>
          <w:sz w:val="28"/>
          <w:szCs w:val="28"/>
        </w:rPr>
        <w:t>Про погодження висновку про вартість майна по вул. Молодіж</w:t>
      </w:r>
      <w:r w:rsidR="00617CA7">
        <w:rPr>
          <w:color w:val="000000" w:themeColor="text1"/>
          <w:sz w:val="28"/>
          <w:szCs w:val="28"/>
        </w:rPr>
        <w:t xml:space="preserve">на, 4 корпус 1 в </w:t>
      </w:r>
      <w:proofErr w:type="spellStart"/>
      <w:r w:rsidR="00617CA7">
        <w:rPr>
          <w:color w:val="000000" w:themeColor="text1"/>
          <w:sz w:val="28"/>
          <w:szCs w:val="28"/>
        </w:rPr>
        <w:t>м.Хорол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617CA7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77432C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85E17" w:rsidRPr="00185E17">
        <w:rPr>
          <w:color w:val="000000" w:themeColor="text1"/>
          <w:sz w:val="28"/>
          <w:szCs w:val="28"/>
        </w:rPr>
        <w:t xml:space="preserve"> </w:t>
      </w:r>
      <w:r w:rsidR="00617CA7" w:rsidRPr="00C838DE">
        <w:rPr>
          <w:color w:val="000000" w:themeColor="text1"/>
          <w:sz w:val="28"/>
          <w:szCs w:val="28"/>
        </w:rPr>
        <w:t xml:space="preserve">Про погодження висновку про вартість майна по вул. Молодіжна, 4 корпус 2 в </w:t>
      </w:r>
      <w:proofErr w:type="spellStart"/>
      <w:r w:rsidR="00617CA7" w:rsidRPr="00C838DE">
        <w:rPr>
          <w:color w:val="000000" w:themeColor="text1"/>
          <w:sz w:val="28"/>
          <w:szCs w:val="28"/>
        </w:rPr>
        <w:t>м.Хорол</w:t>
      </w:r>
      <w:proofErr w:type="spellEnd"/>
      <w:r w:rsidR="00617CA7" w:rsidRPr="00C838DE">
        <w:rPr>
          <w:color w:val="000000" w:themeColor="text1"/>
          <w:sz w:val="28"/>
          <w:szCs w:val="28"/>
        </w:rPr>
        <w:t>.</w:t>
      </w:r>
    </w:p>
    <w:p w:rsidR="006E055B" w:rsidRPr="001F4802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lastRenderedPageBreak/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Pr="00617CA7" w:rsidRDefault="00BB7FFB" w:rsidP="00617CA7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17CA7" w:rsidRPr="00C838DE">
        <w:rPr>
          <w:color w:val="000000" w:themeColor="text1"/>
          <w:sz w:val="28"/>
          <w:szCs w:val="28"/>
        </w:rPr>
        <w:t>Про погодження висновку про вартість майна по вул. Молодіж</w:t>
      </w:r>
      <w:r w:rsidR="00617CA7">
        <w:rPr>
          <w:color w:val="000000" w:themeColor="text1"/>
          <w:sz w:val="28"/>
          <w:szCs w:val="28"/>
        </w:rPr>
        <w:t xml:space="preserve">на, 4 корпус 2 в </w:t>
      </w:r>
      <w:proofErr w:type="spellStart"/>
      <w:r w:rsidR="00617CA7">
        <w:rPr>
          <w:color w:val="000000" w:themeColor="text1"/>
          <w:sz w:val="28"/>
          <w:szCs w:val="28"/>
        </w:rPr>
        <w:t>м.Хорол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77432C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85E17" w:rsidRPr="00185E17">
        <w:rPr>
          <w:color w:val="000000" w:themeColor="text1"/>
          <w:sz w:val="28"/>
          <w:szCs w:val="28"/>
        </w:rPr>
        <w:t xml:space="preserve"> </w:t>
      </w:r>
      <w:r w:rsidR="00617CA7" w:rsidRPr="00C838DE">
        <w:rPr>
          <w:color w:val="000000" w:themeColor="text1"/>
          <w:sz w:val="28"/>
          <w:szCs w:val="28"/>
        </w:rPr>
        <w:t xml:space="preserve">Про погодження висновку про вартість майна по вул. Піски, буд.3 в </w:t>
      </w:r>
      <w:proofErr w:type="spellStart"/>
      <w:r w:rsidR="00617CA7" w:rsidRPr="00C838DE">
        <w:rPr>
          <w:color w:val="000000" w:themeColor="text1"/>
          <w:sz w:val="28"/>
          <w:szCs w:val="28"/>
        </w:rPr>
        <w:t>м.Хорол</w:t>
      </w:r>
      <w:proofErr w:type="spellEnd"/>
      <w:r w:rsidR="00617CA7" w:rsidRPr="00C838DE">
        <w:rPr>
          <w:color w:val="000000" w:themeColor="text1"/>
          <w:sz w:val="28"/>
          <w:szCs w:val="28"/>
        </w:rPr>
        <w:t>.</w:t>
      </w:r>
    </w:p>
    <w:p w:rsidR="006E055B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617CA7" w:rsidRPr="001F4802" w:rsidRDefault="00617CA7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Під час обговорення питання депутат міської ради </w:t>
      </w:r>
      <w:proofErr w:type="spellStart"/>
      <w:r>
        <w:rPr>
          <w:color w:val="000000" w:themeColor="text1"/>
          <w:sz w:val="28"/>
          <w:szCs w:val="28"/>
        </w:rPr>
        <w:t>Торкут</w:t>
      </w:r>
      <w:proofErr w:type="spellEnd"/>
      <w:r>
        <w:rPr>
          <w:color w:val="000000" w:themeColor="text1"/>
          <w:sz w:val="28"/>
          <w:szCs w:val="28"/>
        </w:rPr>
        <w:t xml:space="preserve"> Л.О.</w:t>
      </w:r>
      <w:r w:rsidR="00F72009">
        <w:rPr>
          <w:color w:val="000000" w:themeColor="text1"/>
          <w:sz w:val="28"/>
          <w:szCs w:val="28"/>
        </w:rPr>
        <w:t xml:space="preserve"> запропонувала зняти це питання</w:t>
      </w:r>
      <w:r>
        <w:rPr>
          <w:color w:val="000000" w:themeColor="text1"/>
          <w:sz w:val="28"/>
          <w:szCs w:val="28"/>
        </w:rPr>
        <w:t xml:space="preserve"> з метою </w:t>
      </w:r>
      <w:proofErr w:type="spellStart"/>
      <w:r>
        <w:rPr>
          <w:color w:val="000000" w:themeColor="text1"/>
          <w:sz w:val="28"/>
          <w:szCs w:val="28"/>
        </w:rPr>
        <w:t>довивче</w:t>
      </w:r>
      <w:r w:rsidR="00BF3768">
        <w:rPr>
          <w:color w:val="000000" w:themeColor="text1"/>
          <w:sz w:val="28"/>
          <w:szCs w:val="28"/>
        </w:rPr>
        <w:t>ння</w:t>
      </w:r>
      <w:proofErr w:type="spellEnd"/>
      <w:r w:rsidR="00BF3768">
        <w:rPr>
          <w:color w:val="000000" w:themeColor="text1"/>
          <w:sz w:val="28"/>
          <w:szCs w:val="28"/>
        </w:rPr>
        <w:t xml:space="preserve"> обставин щодо </w:t>
      </w:r>
      <w:proofErr w:type="spellStart"/>
      <w:r w:rsidR="00BF3768">
        <w:rPr>
          <w:color w:val="000000" w:themeColor="text1"/>
          <w:sz w:val="28"/>
          <w:szCs w:val="28"/>
        </w:rPr>
        <w:t>відчудження</w:t>
      </w:r>
      <w:proofErr w:type="spellEnd"/>
      <w:r w:rsidR="00BF3768">
        <w:rPr>
          <w:color w:val="000000" w:themeColor="text1"/>
          <w:sz w:val="28"/>
          <w:szCs w:val="28"/>
        </w:rPr>
        <w:t xml:space="preserve"> майна.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</w:t>
      </w:r>
      <w:r w:rsidR="00617CA7">
        <w:rPr>
          <w:sz w:val="28"/>
          <w:szCs w:val="28"/>
        </w:rPr>
        <w:t xml:space="preserve"> за пропозицію зняти дане </w:t>
      </w:r>
      <w:proofErr w:type="spellStart"/>
      <w:r w:rsidR="00617CA7">
        <w:rPr>
          <w:sz w:val="28"/>
          <w:szCs w:val="28"/>
        </w:rPr>
        <w:t>питпння</w:t>
      </w:r>
      <w:proofErr w:type="spellEnd"/>
      <w:r w:rsidR="00617CA7">
        <w:rPr>
          <w:sz w:val="28"/>
          <w:szCs w:val="28"/>
        </w:rPr>
        <w:t xml:space="preserve"> на доопрацювання.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617CA7">
        <w:rPr>
          <w:sz w:val="28"/>
          <w:szCs w:val="28"/>
        </w:rPr>
        <w:t>4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617CA7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17CA7" w:rsidRPr="00C838DE">
        <w:rPr>
          <w:color w:val="000000" w:themeColor="text1"/>
          <w:sz w:val="28"/>
          <w:szCs w:val="28"/>
        </w:rPr>
        <w:t xml:space="preserve">Про погодження висновку про вартість майна по вул. Піски, буд.3 в </w:t>
      </w:r>
      <w:proofErr w:type="spellStart"/>
      <w:r w:rsidR="00617CA7" w:rsidRPr="00C838DE">
        <w:rPr>
          <w:color w:val="000000" w:themeColor="text1"/>
          <w:sz w:val="28"/>
          <w:szCs w:val="28"/>
        </w:rPr>
        <w:t>м.Хорол</w:t>
      </w:r>
      <w:proofErr w:type="spellEnd"/>
      <w:r w:rsidRPr="00587F0C">
        <w:rPr>
          <w:bCs/>
          <w:sz w:val="28"/>
          <w:szCs w:val="28"/>
        </w:rPr>
        <w:t>»</w:t>
      </w:r>
      <w:r w:rsidR="00617CA7">
        <w:rPr>
          <w:bCs/>
          <w:sz w:val="28"/>
          <w:szCs w:val="28"/>
        </w:rPr>
        <w:t xml:space="preserve"> знято на доопрацювання</w:t>
      </w:r>
      <w:r w:rsidRPr="00587F0C">
        <w:rPr>
          <w:bCs/>
          <w:sz w:val="28"/>
          <w:szCs w:val="28"/>
        </w:rPr>
        <w:t>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77432C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362B18" w:rsidRPr="00C838DE">
        <w:rPr>
          <w:color w:val="000000" w:themeColor="text1"/>
          <w:sz w:val="28"/>
          <w:szCs w:val="28"/>
        </w:rPr>
        <w:t xml:space="preserve">Про погодження висновку про вартість майна по </w:t>
      </w:r>
      <w:proofErr w:type="spellStart"/>
      <w:r w:rsidR="00362B18" w:rsidRPr="00C838DE">
        <w:rPr>
          <w:color w:val="000000" w:themeColor="text1"/>
          <w:sz w:val="28"/>
          <w:szCs w:val="28"/>
        </w:rPr>
        <w:t>вул.Перемоги</w:t>
      </w:r>
      <w:proofErr w:type="spellEnd"/>
      <w:r w:rsidR="00362B18" w:rsidRPr="00C838DE">
        <w:rPr>
          <w:color w:val="000000" w:themeColor="text1"/>
          <w:sz w:val="28"/>
          <w:szCs w:val="28"/>
        </w:rPr>
        <w:t>, 10 в с. Клепачі</w:t>
      </w:r>
      <w:r w:rsidR="00362B18">
        <w:rPr>
          <w:color w:val="000000" w:themeColor="text1"/>
          <w:sz w:val="28"/>
          <w:szCs w:val="28"/>
        </w:rPr>
        <w:t>.</w:t>
      </w:r>
    </w:p>
    <w:p w:rsidR="006E055B" w:rsidRPr="001F4802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362B18" w:rsidRPr="00C838DE">
        <w:rPr>
          <w:color w:val="000000" w:themeColor="text1"/>
          <w:sz w:val="28"/>
          <w:szCs w:val="28"/>
        </w:rPr>
        <w:t xml:space="preserve">Про погодження висновку про вартість майна по </w:t>
      </w:r>
      <w:proofErr w:type="spellStart"/>
      <w:r w:rsidR="00362B18" w:rsidRPr="00C838DE">
        <w:rPr>
          <w:color w:val="000000" w:themeColor="text1"/>
          <w:sz w:val="28"/>
          <w:szCs w:val="28"/>
        </w:rPr>
        <w:t>вул.Перемоги</w:t>
      </w:r>
      <w:proofErr w:type="spellEnd"/>
      <w:r w:rsidR="00362B18" w:rsidRPr="00C838DE">
        <w:rPr>
          <w:color w:val="000000" w:themeColor="text1"/>
          <w:sz w:val="28"/>
          <w:szCs w:val="28"/>
        </w:rPr>
        <w:t>, 10 в с. Клепачі</w:t>
      </w:r>
      <w:r w:rsidRPr="00587F0C">
        <w:rPr>
          <w:bCs/>
          <w:sz w:val="28"/>
          <w:szCs w:val="28"/>
        </w:rPr>
        <w:t>»</w:t>
      </w:r>
      <w:r w:rsidR="00185E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362B18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DC4965" w:rsidRDefault="00DC4965" w:rsidP="00BB7FFB">
      <w:pPr>
        <w:ind w:firstLine="708"/>
        <w:contextualSpacing/>
        <w:jc w:val="both"/>
        <w:rPr>
          <w:bCs/>
          <w:sz w:val="28"/>
          <w:szCs w:val="28"/>
        </w:rPr>
      </w:pPr>
    </w:p>
    <w:p w:rsidR="00362B18" w:rsidRDefault="00362B18" w:rsidP="00362B1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DC4965" w:rsidRPr="00C838DE">
        <w:rPr>
          <w:color w:val="000000" w:themeColor="text1"/>
          <w:sz w:val="28"/>
          <w:szCs w:val="28"/>
        </w:rPr>
        <w:t xml:space="preserve">Про надання згоди на прийняття із державної у комунальну власність </w:t>
      </w:r>
      <w:proofErr w:type="spellStart"/>
      <w:r w:rsidR="00DC4965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DC4965" w:rsidRPr="00C838DE">
        <w:rPr>
          <w:color w:val="000000" w:themeColor="text1"/>
          <w:sz w:val="28"/>
          <w:szCs w:val="28"/>
        </w:rPr>
        <w:t xml:space="preserve"> міської територіальної громади будівлі, захисної споруди цивільного захисту №63600, розміщеної в м. Хорол та затвердження техніко-економічного обґрунтування доцільності його передачі</w:t>
      </w:r>
      <w:r w:rsidR="00DC4965">
        <w:rPr>
          <w:color w:val="000000" w:themeColor="text1"/>
          <w:sz w:val="28"/>
          <w:szCs w:val="28"/>
        </w:rPr>
        <w:t>.</w:t>
      </w:r>
    </w:p>
    <w:p w:rsidR="00362B18" w:rsidRPr="001F4802" w:rsidRDefault="00362B18" w:rsidP="00362B18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362B18" w:rsidRDefault="00362B18" w:rsidP="00362B1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4965" w:rsidRPr="00C838DE">
        <w:rPr>
          <w:color w:val="000000" w:themeColor="text1"/>
          <w:sz w:val="28"/>
          <w:szCs w:val="28"/>
        </w:rPr>
        <w:t xml:space="preserve">Про надання згоди на прийняття із державної у комунальну власність </w:t>
      </w:r>
      <w:proofErr w:type="spellStart"/>
      <w:r w:rsidR="00DC4965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DC4965" w:rsidRPr="00C838DE">
        <w:rPr>
          <w:color w:val="000000" w:themeColor="text1"/>
          <w:sz w:val="28"/>
          <w:szCs w:val="28"/>
        </w:rPr>
        <w:t xml:space="preserve"> міської територіальної громади будівлі, захисної споруди цивільного захисту №63600, розміщеної в м. Хорол та затвердження техніко-економічного обґрунтування доцільності його передачі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362B18" w:rsidRDefault="00DC4965" w:rsidP="00362B1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16</w:t>
      </w:r>
      <w:r w:rsidR="00362B18">
        <w:rPr>
          <w:b/>
          <w:color w:val="000000"/>
          <w:sz w:val="28"/>
          <w:szCs w:val="28"/>
        </w:rPr>
        <w:t>.</w:t>
      </w:r>
      <w:r w:rsidR="00362B18" w:rsidRPr="005D559E">
        <w:rPr>
          <w:b/>
          <w:color w:val="000000"/>
          <w:sz w:val="28"/>
          <w:szCs w:val="28"/>
        </w:rPr>
        <w:t>СЛУХАЛИ</w:t>
      </w:r>
      <w:r w:rsidR="00362B18">
        <w:rPr>
          <w:b/>
          <w:color w:val="000000"/>
          <w:sz w:val="28"/>
          <w:szCs w:val="28"/>
        </w:rPr>
        <w:t>:</w:t>
      </w:r>
      <w:r w:rsidR="00362B18">
        <w:rPr>
          <w:color w:val="000000" w:themeColor="text1"/>
          <w:sz w:val="28"/>
          <w:szCs w:val="28"/>
        </w:rPr>
        <w:t xml:space="preserve"> </w:t>
      </w:r>
      <w:r w:rsidRPr="00C838DE">
        <w:rPr>
          <w:color w:val="000000" w:themeColor="text1"/>
          <w:sz w:val="28"/>
          <w:szCs w:val="28"/>
        </w:rPr>
        <w:t xml:space="preserve">Про передачу сараю ЗДО «Яблунька» з балансу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 на баланс відділу освіти, молоді та спорту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DC4965" w:rsidRDefault="00362B18" w:rsidP="00DC4965">
      <w:pPr>
        <w:ind w:firstLine="708"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lastRenderedPageBreak/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DC4965" w:rsidRPr="005E5C8E" w:rsidRDefault="00DC4965" w:rsidP="00DC4965">
      <w:pPr>
        <w:ind w:firstLine="708"/>
        <w:jc w:val="both"/>
        <w:rPr>
          <w:sz w:val="28"/>
          <w:szCs w:val="28"/>
        </w:rPr>
      </w:pPr>
      <w:r w:rsidRPr="00DC4965">
        <w:rPr>
          <w:sz w:val="28"/>
          <w:szCs w:val="28"/>
        </w:rPr>
        <w:t xml:space="preserve"> </w:t>
      </w:r>
      <w:r w:rsidRPr="005E5C8E">
        <w:rPr>
          <w:sz w:val="28"/>
          <w:szCs w:val="28"/>
        </w:rPr>
        <w:t>Голосували:</w:t>
      </w:r>
    </w:p>
    <w:p w:rsidR="00DC4965" w:rsidRPr="005E5C8E" w:rsidRDefault="00DC4965" w:rsidP="00DC4965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DC4965" w:rsidRPr="005E5C8E" w:rsidRDefault="00DC4965" w:rsidP="00DC4965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DC4965" w:rsidRPr="005E5C8E" w:rsidRDefault="00DC4965" w:rsidP="00DC4965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362B18" w:rsidRPr="00DC4965" w:rsidRDefault="00DC4965" w:rsidP="00DC4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–немає.</w:t>
      </w:r>
    </w:p>
    <w:p w:rsidR="00362B18" w:rsidRDefault="00362B18" w:rsidP="00362B1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4965" w:rsidRPr="00C838DE">
        <w:rPr>
          <w:color w:val="000000" w:themeColor="text1"/>
          <w:sz w:val="28"/>
          <w:szCs w:val="28"/>
        </w:rPr>
        <w:t xml:space="preserve">Про передачу сараю ЗДО «Яблунька» з балансу виконавчого комітету </w:t>
      </w:r>
      <w:proofErr w:type="spellStart"/>
      <w:r w:rsidR="00DC4965"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="00DC4965" w:rsidRPr="00C838DE">
        <w:rPr>
          <w:color w:val="000000" w:themeColor="text1"/>
          <w:sz w:val="28"/>
          <w:szCs w:val="28"/>
        </w:rPr>
        <w:t xml:space="preserve"> міської ради на баланс відділу освіти, молоді та </w:t>
      </w:r>
      <w:r w:rsidR="00DC4965">
        <w:rPr>
          <w:color w:val="000000" w:themeColor="text1"/>
          <w:sz w:val="28"/>
          <w:szCs w:val="28"/>
        </w:rPr>
        <w:t xml:space="preserve">спорту </w:t>
      </w:r>
      <w:proofErr w:type="spellStart"/>
      <w:r w:rsidR="00DC4965">
        <w:rPr>
          <w:color w:val="000000" w:themeColor="text1"/>
          <w:sz w:val="28"/>
          <w:szCs w:val="28"/>
        </w:rPr>
        <w:t>Хорольської</w:t>
      </w:r>
      <w:proofErr w:type="spellEnd"/>
      <w:r w:rsidR="00DC4965">
        <w:rPr>
          <w:color w:val="000000" w:themeColor="text1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362B18" w:rsidRDefault="00362B18" w:rsidP="00A41753">
      <w:pPr>
        <w:ind w:firstLine="708"/>
        <w:jc w:val="both"/>
        <w:rPr>
          <w:sz w:val="28"/>
          <w:szCs w:val="28"/>
        </w:rPr>
      </w:pPr>
    </w:p>
    <w:p w:rsidR="00DC4965" w:rsidRDefault="00DC4965" w:rsidP="00DC4965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DC4965">
        <w:rPr>
          <w:color w:val="000000" w:themeColor="text1"/>
          <w:sz w:val="28"/>
          <w:szCs w:val="28"/>
        </w:rPr>
        <w:t xml:space="preserve"> </w:t>
      </w:r>
      <w:r w:rsidRPr="00C838DE">
        <w:rPr>
          <w:color w:val="000000" w:themeColor="text1"/>
          <w:sz w:val="28"/>
          <w:szCs w:val="28"/>
        </w:rPr>
        <w:t xml:space="preserve">Про прийняття у комунальну власність </w:t>
      </w:r>
      <w:proofErr w:type="spellStart"/>
      <w:r w:rsidRPr="00C838DE">
        <w:rPr>
          <w:color w:val="000000" w:themeColor="text1"/>
          <w:sz w:val="28"/>
          <w:szCs w:val="28"/>
        </w:rPr>
        <w:t>артсвердловин</w:t>
      </w:r>
      <w:proofErr w:type="spellEnd"/>
      <w:r w:rsidRPr="00C838DE">
        <w:rPr>
          <w:color w:val="000000" w:themeColor="text1"/>
          <w:sz w:val="28"/>
          <w:szCs w:val="28"/>
        </w:rPr>
        <w:t xml:space="preserve"> №2879 і №1271-Р з лічильниками електроенергії, розміщених в селі </w:t>
      </w:r>
      <w:proofErr w:type="spellStart"/>
      <w:r w:rsidRPr="00C838DE">
        <w:rPr>
          <w:color w:val="000000" w:themeColor="text1"/>
          <w:sz w:val="28"/>
          <w:szCs w:val="28"/>
        </w:rPr>
        <w:t>Новоаврамівка</w:t>
      </w:r>
      <w:proofErr w:type="spellEnd"/>
      <w:r w:rsidRPr="00C838DE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DC4965" w:rsidRDefault="00DC4965" w:rsidP="00DC4965">
      <w:pPr>
        <w:ind w:firstLine="708"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DC4965" w:rsidRPr="005E5C8E" w:rsidRDefault="00DC4965" w:rsidP="00DC4965">
      <w:pPr>
        <w:ind w:firstLine="708"/>
        <w:jc w:val="both"/>
        <w:rPr>
          <w:sz w:val="28"/>
          <w:szCs w:val="28"/>
        </w:rPr>
      </w:pPr>
      <w:r w:rsidRPr="00DC4965">
        <w:rPr>
          <w:sz w:val="28"/>
          <w:szCs w:val="28"/>
        </w:rPr>
        <w:t xml:space="preserve"> </w:t>
      </w:r>
      <w:r w:rsidRPr="005E5C8E">
        <w:rPr>
          <w:sz w:val="28"/>
          <w:szCs w:val="28"/>
        </w:rPr>
        <w:t>Голосували:</w:t>
      </w:r>
    </w:p>
    <w:p w:rsidR="00DC4965" w:rsidRPr="005E5C8E" w:rsidRDefault="00DC4965" w:rsidP="00DC4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7</w:t>
      </w:r>
      <w:r w:rsidRPr="005E5C8E">
        <w:rPr>
          <w:sz w:val="28"/>
          <w:szCs w:val="28"/>
        </w:rPr>
        <w:t>;</w:t>
      </w:r>
    </w:p>
    <w:p w:rsidR="00DC4965" w:rsidRPr="005E5C8E" w:rsidRDefault="00DC4965" w:rsidP="00DC4965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DC4965" w:rsidRPr="005E5C8E" w:rsidRDefault="00DC4965" w:rsidP="00DC4965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6</w:t>
      </w:r>
      <w:r w:rsidRPr="005E5C8E">
        <w:rPr>
          <w:sz w:val="28"/>
          <w:szCs w:val="28"/>
        </w:rPr>
        <w:t>;</w:t>
      </w:r>
    </w:p>
    <w:p w:rsidR="00DC4965" w:rsidRPr="00DC4965" w:rsidRDefault="00DC4965" w:rsidP="00DC4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2.</w:t>
      </w:r>
    </w:p>
    <w:p w:rsidR="00DC4965" w:rsidRDefault="00DC4965" w:rsidP="00DC4965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C838DE">
        <w:rPr>
          <w:color w:val="000000" w:themeColor="text1"/>
          <w:sz w:val="28"/>
          <w:szCs w:val="28"/>
        </w:rPr>
        <w:t xml:space="preserve">Про прийняття у комунальну власність </w:t>
      </w:r>
      <w:proofErr w:type="spellStart"/>
      <w:r w:rsidRPr="00C838DE">
        <w:rPr>
          <w:color w:val="000000" w:themeColor="text1"/>
          <w:sz w:val="28"/>
          <w:szCs w:val="28"/>
        </w:rPr>
        <w:t>артсвердловин</w:t>
      </w:r>
      <w:proofErr w:type="spellEnd"/>
      <w:r w:rsidRPr="00C838DE">
        <w:rPr>
          <w:color w:val="000000" w:themeColor="text1"/>
          <w:sz w:val="28"/>
          <w:szCs w:val="28"/>
        </w:rPr>
        <w:t xml:space="preserve"> №2879 і №1271-Р з лічильниками електроенергії, </w:t>
      </w:r>
      <w:r>
        <w:rPr>
          <w:color w:val="000000" w:themeColor="text1"/>
          <w:sz w:val="28"/>
          <w:szCs w:val="28"/>
        </w:rPr>
        <w:t xml:space="preserve">розміщених в селі </w:t>
      </w:r>
      <w:proofErr w:type="spellStart"/>
      <w:r>
        <w:rPr>
          <w:color w:val="000000" w:themeColor="text1"/>
          <w:sz w:val="28"/>
          <w:szCs w:val="28"/>
        </w:rPr>
        <w:t>Новоаврамівка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 не </w:t>
      </w:r>
      <w:r w:rsidRPr="00587F0C">
        <w:rPr>
          <w:bCs/>
          <w:sz w:val="28"/>
          <w:szCs w:val="28"/>
        </w:rPr>
        <w:t>прийнято.</w:t>
      </w:r>
    </w:p>
    <w:p w:rsidR="00362B18" w:rsidRDefault="00362B18" w:rsidP="00A41753">
      <w:pPr>
        <w:ind w:firstLine="708"/>
        <w:jc w:val="both"/>
        <w:rPr>
          <w:sz w:val="28"/>
          <w:szCs w:val="28"/>
        </w:rPr>
      </w:pPr>
    </w:p>
    <w:p w:rsidR="00B96E02" w:rsidRDefault="00B96E02" w:rsidP="00B96E02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DC496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Про надання дозволу КНП «</w:t>
      </w:r>
      <w:proofErr w:type="spellStart"/>
      <w:r>
        <w:rPr>
          <w:color w:val="000000" w:themeColor="text1"/>
          <w:sz w:val="28"/>
          <w:szCs w:val="28"/>
        </w:rPr>
        <w:t>Хорольський</w:t>
      </w:r>
      <w:proofErr w:type="spellEnd"/>
      <w:r>
        <w:rPr>
          <w:color w:val="000000" w:themeColor="text1"/>
          <w:sz w:val="28"/>
          <w:szCs w:val="28"/>
        </w:rPr>
        <w:t xml:space="preserve"> ПМСД»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>
        <w:rPr>
          <w:color w:val="000000" w:themeColor="text1"/>
          <w:sz w:val="28"/>
          <w:szCs w:val="28"/>
        </w:rPr>
        <w:t xml:space="preserve"> на списання з балансу основного засобу.</w:t>
      </w:r>
    </w:p>
    <w:p w:rsidR="00B96E02" w:rsidRDefault="00B96E02" w:rsidP="00B96E02">
      <w:pPr>
        <w:ind w:firstLine="708"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96E02" w:rsidRPr="005E5C8E" w:rsidRDefault="00B96E02" w:rsidP="00B96E02">
      <w:pPr>
        <w:ind w:firstLine="708"/>
        <w:jc w:val="both"/>
        <w:rPr>
          <w:sz w:val="28"/>
          <w:szCs w:val="28"/>
        </w:rPr>
      </w:pPr>
      <w:r w:rsidRPr="00DC4965">
        <w:rPr>
          <w:sz w:val="28"/>
          <w:szCs w:val="28"/>
        </w:rPr>
        <w:t xml:space="preserve"> </w:t>
      </w:r>
      <w:r w:rsidRPr="005E5C8E">
        <w:rPr>
          <w:sz w:val="28"/>
          <w:szCs w:val="28"/>
        </w:rPr>
        <w:t>Голосували:</w:t>
      </w:r>
    </w:p>
    <w:p w:rsidR="00B96E02" w:rsidRPr="005E5C8E" w:rsidRDefault="00B96E02" w:rsidP="00B96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14</w:t>
      </w:r>
      <w:r w:rsidRPr="005E5C8E">
        <w:rPr>
          <w:sz w:val="28"/>
          <w:szCs w:val="28"/>
        </w:rPr>
        <w:t>;</w:t>
      </w:r>
    </w:p>
    <w:p w:rsidR="00B96E02" w:rsidRPr="005E5C8E" w:rsidRDefault="00B96E02" w:rsidP="00B96E02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96E02" w:rsidRPr="005E5C8E" w:rsidRDefault="00B96E02" w:rsidP="00B96E02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96E02" w:rsidRPr="00DC4965" w:rsidRDefault="00B96E02" w:rsidP="00B96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B96E02" w:rsidRDefault="00B96E02" w:rsidP="00B96E0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>
        <w:rPr>
          <w:color w:val="000000" w:themeColor="text1"/>
          <w:sz w:val="28"/>
          <w:szCs w:val="28"/>
        </w:rPr>
        <w:t>Про надання дозволу КНП «</w:t>
      </w:r>
      <w:proofErr w:type="spellStart"/>
      <w:r>
        <w:rPr>
          <w:color w:val="000000" w:themeColor="text1"/>
          <w:sz w:val="28"/>
          <w:szCs w:val="28"/>
        </w:rPr>
        <w:t>Хорольський</w:t>
      </w:r>
      <w:proofErr w:type="spellEnd"/>
      <w:r>
        <w:rPr>
          <w:color w:val="000000" w:themeColor="text1"/>
          <w:sz w:val="28"/>
          <w:szCs w:val="28"/>
        </w:rPr>
        <w:t xml:space="preserve"> ПМСД»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>
        <w:rPr>
          <w:color w:val="000000" w:themeColor="text1"/>
          <w:sz w:val="28"/>
          <w:szCs w:val="28"/>
        </w:rPr>
        <w:t xml:space="preserve"> на списання з балансу основного засобу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 </w:t>
      </w:r>
      <w:r w:rsidRPr="00587F0C">
        <w:rPr>
          <w:bCs/>
          <w:sz w:val="28"/>
          <w:szCs w:val="28"/>
        </w:rPr>
        <w:t>прийнято.</w:t>
      </w:r>
    </w:p>
    <w:p w:rsidR="00362B18" w:rsidRDefault="00362B18" w:rsidP="00B96E02">
      <w:pPr>
        <w:jc w:val="both"/>
        <w:rPr>
          <w:sz w:val="28"/>
          <w:szCs w:val="28"/>
        </w:rPr>
      </w:pPr>
    </w:p>
    <w:p w:rsidR="00B96E02" w:rsidRDefault="00B96E02" w:rsidP="00B96E02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1B025C">
        <w:rPr>
          <w:color w:val="000000" w:themeColor="text1"/>
          <w:sz w:val="28"/>
          <w:szCs w:val="28"/>
        </w:rPr>
        <w:t>Про затвердження Положення про наглядову раду комунального некомерційного підприємства «</w:t>
      </w:r>
      <w:proofErr w:type="spellStart"/>
      <w:r w:rsidRPr="001B025C">
        <w:rPr>
          <w:color w:val="000000" w:themeColor="text1"/>
          <w:sz w:val="28"/>
          <w:szCs w:val="28"/>
        </w:rPr>
        <w:t>Хорольська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міська лікарня»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>
        <w:rPr>
          <w:color w:val="000000" w:themeColor="text1"/>
          <w:sz w:val="28"/>
          <w:szCs w:val="28"/>
        </w:rPr>
        <w:t>.</w:t>
      </w:r>
    </w:p>
    <w:p w:rsidR="00B96E02" w:rsidRPr="001F4802" w:rsidRDefault="00B96E02" w:rsidP="00B96E02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lastRenderedPageBreak/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96E02" w:rsidRPr="005E5C8E" w:rsidRDefault="00B96E02" w:rsidP="00B96E02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96E02" w:rsidRPr="005E5C8E" w:rsidRDefault="00B96E02" w:rsidP="00B96E02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4</w:t>
      </w:r>
      <w:r w:rsidRPr="005E5C8E">
        <w:rPr>
          <w:sz w:val="28"/>
          <w:szCs w:val="28"/>
        </w:rPr>
        <w:t>;</w:t>
      </w:r>
    </w:p>
    <w:p w:rsidR="00B96E02" w:rsidRPr="005E5C8E" w:rsidRDefault="00B96E02" w:rsidP="00B96E02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96E02" w:rsidRPr="005E5C8E" w:rsidRDefault="00B96E02" w:rsidP="00B96E02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96E02" w:rsidRPr="005E5C8E" w:rsidRDefault="00B96E02" w:rsidP="00B96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96E02" w:rsidRDefault="00B96E02" w:rsidP="00B96E0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1B025C">
        <w:rPr>
          <w:color w:val="000000" w:themeColor="text1"/>
          <w:sz w:val="28"/>
          <w:szCs w:val="28"/>
        </w:rPr>
        <w:t>Про затвердження Положення про наглядову раду комунального некомерційного підприємства «</w:t>
      </w:r>
      <w:proofErr w:type="spellStart"/>
      <w:r w:rsidRPr="001B025C">
        <w:rPr>
          <w:color w:val="000000" w:themeColor="text1"/>
          <w:sz w:val="28"/>
          <w:szCs w:val="28"/>
        </w:rPr>
        <w:t>Хорольська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міська лікарня»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362B18" w:rsidRDefault="00362B18" w:rsidP="00A41753">
      <w:pPr>
        <w:ind w:firstLine="708"/>
        <w:jc w:val="both"/>
        <w:rPr>
          <w:sz w:val="28"/>
          <w:szCs w:val="28"/>
        </w:rPr>
      </w:pPr>
    </w:p>
    <w:p w:rsidR="00BB7FFB" w:rsidRDefault="00B96E02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20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="00185E17" w:rsidRPr="001B025C">
        <w:rPr>
          <w:color w:val="000000" w:themeColor="text1"/>
          <w:sz w:val="28"/>
          <w:szCs w:val="28"/>
        </w:rPr>
        <w:t>Про затвердження Положення про наглядову раду комунального некомерційного підприємства «</w:t>
      </w:r>
      <w:proofErr w:type="spellStart"/>
      <w:r w:rsidR="00185E17" w:rsidRPr="001B025C">
        <w:rPr>
          <w:color w:val="000000" w:themeColor="text1"/>
          <w:sz w:val="28"/>
          <w:szCs w:val="28"/>
        </w:rPr>
        <w:t>Хорольський</w:t>
      </w:r>
      <w:proofErr w:type="spellEnd"/>
      <w:r w:rsidR="00185E17" w:rsidRPr="001B025C">
        <w:rPr>
          <w:color w:val="000000" w:themeColor="text1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185E17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185E17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="00185E17">
        <w:rPr>
          <w:color w:val="000000" w:themeColor="text1"/>
          <w:sz w:val="28"/>
          <w:szCs w:val="28"/>
        </w:rPr>
        <w:t>.</w:t>
      </w:r>
    </w:p>
    <w:p w:rsidR="006E055B" w:rsidRPr="001F4802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B96E02">
        <w:rPr>
          <w:sz w:val="28"/>
          <w:szCs w:val="28"/>
        </w:rPr>
        <w:t>4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B96E02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85E17" w:rsidRPr="001B025C">
        <w:rPr>
          <w:color w:val="000000" w:themeColor="text1"/>
          <w:sz w:val="28"/>
          <w:szCs w:val="28"/>
        </w:rPr>
        <w:t>Про затвердження Положення про наглядову раду комунального некомерційного підприємства «</w:t>
      </w:r>
      <w:proofErr w:type="spellStart"/>
      <w:r w:rsidR="00185E17" w:rsidRPr="001B025C">
        <w:rPr>
          <w:color w:val="000000" w:themeColor="text1"/>
          <w:sz w:val="28"/>
          <w:szCs w:val="28"/>
        </w:rPr>
        <w:t>Хорольський</w:t>
      </w:r>
      <w:proofErr w:type="spellEnd"/>
      <w:r w:rsidR="00185E17" w:rsidRPr="001B025C">
        <w:rPr>
          <w:color w:val="000000" w:themeColor="text1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185E17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185E17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 w:rsidR="00185E17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77AAE" w:rsidRDefault="00E77AAE" w:rsidP="00BB7FFB">
      <w:pPr>
        <w:ind w:firstLine="708"/>
        <w:contextualSpacing/>
        <w:jc w:val="both"/>
        <w:rPr>
          <w:bCs/>
          <w:sz w:val="28"/>
          <w:szCs w:val="28"/>
        </w:rPr>
      </w:pPr>
    </w:p>
    <w:p w:rsidR="00BB7FFB" w:rsidRDefault="00B96E02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21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="00185E17" w:rsidRPr="001B025C">
        <w:rPr>
          <w:color w:val="000000" w:themeColor="text1"/>
          <w:sz w:val="28"/>
          <w:szCs w:val="28"/>
        </w:rPr>
        <w:t>Про затвердження Положення про наглядову раду комунального підприємства «</w:t>
      </w:r>
      <w:proofErr w:type="spellStart"/>
      <w:r w:rsidR="00185E17" w:rsidRPr="001B025C">
        <w:rPr>
          <w:color w:val="000000" w:themeColor="text1"/>
          <w:sz w:val="28"/>
          <w:szCs w:val="28"/>
        </w:rPr>
        <w:t>Комунсервіс</w:t>
      </w:r>
      <w:proofErr w:type="spellEnd"/>
      <w:r w:rsidR="00185E17" w:rsidRPr="001B025C">
        <w:rPr>
          <w:color w:val="000000" w:themeColor="text1"/>
          <w:sz w:val="28"/>
          <w:szCs w:val="28"/>
        </w:rPr>
        <w:t xml:space="preserve">» </w:t>
      </w:r>
      <w:proofErr w:type="spellStart"/>
      <w:r w:rsidR="00185E17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185E17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="00185E17">
        <w:rPr>
          <w:color w:val="000000" w:themeColor="text1"/>
          <w:sz w:val="28"/>
          <w:szCs w:val="28"/>
        </w:rPr>
        <w:t>.</w:t>
      </w:r>
    </w:p>
    <w:p w:rsidR="006E055B" w:rsidRPr="001F4802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B96E02">
        <w:rPr>
          <w:sz w:val="28"/>
          <w:szCs w:val="28"/>
        </w:rPr>
        <w:t>1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B96E02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85E17" w:rsidRPr="001B025C">
        <w:rPr>
          <w:color w:val="000000" w:themeColor="text1"/>
          <w:sz w:val="28"/>
          <w:szCs w:val="28"/>
        </w:rPr>
        <w:t>Про затвердження Положення про наглядову раду комунального підприємства «</w:t>
      </w:r>
      <w:proofErr w:type="spellStart"/>
      <w:r w:rsidR="00185E17" w:rsidRPr="001B025C">
        <w:rPr>
          <w:color w:val="000000" w:themeColor="text1"/>
          <w:sz w:val="28"/>
          <w:szCs w:val="28"/>
        </w:rPr>
        <w:t>Комунсервіс</w:t>
      </w:r>
      <w:proofErr w:type="spellEnd"/>
      <w:r w:rsidR="00185E17" w:rsidRPr="001B025C">
        <w:rPr>
          <w:color w:val="000000" w:themeColor="text1"/>
          <w:sz w:val="28"/>
          <w:szCs w:val="28"/>
        </w:rPr>
        <w:t xml:space="preserve">» </w:t>
      </w:r>
      <w:proofErr w:type="spellStart"/>
      <w:r w:rsidR="00185E17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185E17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 w:rsidR="00185E17">
        <w:rPr>
          <w:bCs/>
          <w:sz w:val="28"/>
          <w:szCs w:val="28"/>
        </w:rPr>
        <w:t xml:space="preserve"> не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760D06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22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="00185E17" w:rsidRPr="001B025C">
        <w:rPr>
          <w:color w:val="000000" w:themeColor="text1"/>
          <w:sz w:val="28"/>
          <w:szCs w:val="28"/>
        </w:rPr>
        <w:t xml:space="preserve">Про затвердження Положення про наглядову раду комунального підприємства «Господар» </w:t>
      </w:r>
      <w:proofErr w:type="spellStart"/>
      <w:r w:rsidR="00185E17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185E17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="00185E17">
        <w:rPr>
          <w:color w:val="000000" w:themeColor="text1"/>
          <w:sz w:val="28"/>
          <w:szCs w:val="28"/>
        </w:rPr>
        <w:t>.</w:t>
      </w:r>
    </w:p>
    <w:p w:rsidR="006E055B" w:rsidRPr="001F4802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F4802">
        <w:rPr>
          <w:color w:val="000000" w:themeColor="text1"/>
          <w:sz w:val="28"/>
          <w:szCs w:val="28"/>
        </w:rPr>
        <w:t>Карманська</w:t>
      </w:r>
      <w:proofErr w:type="spellEnd"/>
      <w:r w:rsidRPr="001F4802">
        <w:rPr>
          <w:color w:val="000000" w:themeColor="text1"/>
          <w:sz w:val="28"/>
          <w:szCs w:val="28"/>
        </w:rPr>
        <w:t xml:space="preserve"> Я.Ю. </w:t>
      </w:r>
      <w:r w:rsidRPr="00C838DE">
        <w:rPr>
          <w:color w:val="000000" w:themeColor="text1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838DE">
        <w:rPr>
          <w:color w:val="000000" w:themeColor="text1"/>
          <w:sz w:val="28"/>
          <w:szCs w:val="28"/>
        </w:rPr>
        <w:t>Хорольської</w:t>
      </w:r>
      <w:proofErr w:type="spellEnd"/>
      <w:r w:rsidRPr="00C838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B96E02">
        <w:rPr>
          <w:sz w:val="28"/>
          <w:szCs w:val="28"/>
        </w:rPr>
        <w:t>1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B96E02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85E17" w:rsidRPr="001B025C">
        <w:rPr>
          <w:color w:val="000000" w:themeColor="text1"/>
          <w:sz w:val="28"/>
          <w:szCs w:val="28"/>
        </w:rPr>
        <w:t xml:space="preserve">Про затвердження Положення про наглядову раду комунального підприємства «Господар» </w:t>
      </w:r>
      <w:proofErr w:type="spellStart"/>
      <w:r w:rsidR="00185E17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185E17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760D06" w:rsidRDefault="00760D06" w:rsidP="00A417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Кулик А.М. </w:t>
      </w:r>
      <w:proofErr w:type="spellStart"/>
      <w:r>
        <w:rPr>
          <w:sz w:val="28"/>
          <w:szCs w:val="28"/>
        </w:rPr>
        <w:t>вніс</w:t>
      </w:r>
      <w:proofErr w:type="spellEnd"/>
      <w:r>
        <w:rPr>
          <w:sz w:val="28"/>
          <w:szCs w:val="28"/>
        </w:rPr>
        <w:t xml:space="preserve"> пропозицію розглянути питання №34 та 39 порядку денного.</w:t>
      </w:r>
    </w:p>
    <w:p w:rsidR="00760D06" w:rsidRDefault="00760D06" w:rsidP="00A417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Пропозицію підтримано одноголосно.</w:t>
      </w:r>
    </w:p>
    <w:p w:rsidR="00A51CFC" w:rsidRDefault="00A51CFC" w:rsidP="00A41753">
      <w:pPr>
        <w:ind w:firstLine="708"/>
        <w:jc w:val="both"/>
        <w:rPr>
          <w:sz w:val="28"/>
          <w:szCs w:val="28"/>
        </w:rPr>
      </w:pPr>
    </w:p>
    <w:p w:rsidR="00BB7FFB" w:rsidRDefault="0077432C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18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Про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затвердження</w:t>
      </w:r>
      <w:r w:rsidR="00185E17" w:rsidRPr="00185E17">
        <w:rPr>
          <w:bCs/>
          <w:sz w:val="28"/>
          <w:szCs w:val="28"/>
        </w:rPr>
        <w:t xml:space="preserve"> </w:t>
      </w:r>
      <w:proofErr w:type="spellStart"/>
      <w:r w:rsidR="00185E17" w:rsidRPr="003A2AAE">
        <w:rPr>
          <w:bCs/>
          <w:sz w:val="28"/>
          <w:szCs w:val="28"/>
        </w:rPr>
        <w:t>проєкту</w:t>
      </w:r>
      <w:proofErr w:type="spellEnd"/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землеустрою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щодо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відведення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земельної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ділянки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зі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зміною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цільового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призначення</w:t>
      </w:r>
      <w:r w:rsidR="00185E17" w:rsidRPr="00185E17">
        <w:rPr>
          <w:bCs/>
          <w:sz w:val="28"/>
          <w:szCs w:val="28"/>
        </w:rPr>
        <w:t xml:space="preserve"> </w:t>
      </w:r>
      <w:proofErr w:type="spellStart"/>
      <w:r w:rsidR="00185E17" w:rsidRPr="003A2AAE">
        <w:rPr>
          <w:bCs/>
          <w:sz w:val="28"/>
          <w:szCs w:val="28"/>
        </w:rPr>
        <w:t>гр</w:t>
      </w:r>
      <w:r w:rsidR="00185E17" w:rsidRPr="00185E17">
        <w:rPr>
          <w:bCs/>
          <w:sz w:val="28"/>
          <w:szCs w:val="28"/>
        </w:rPr>
        <w:t>.</w:t>
      </w:r>
      <w:r w:rsidR="00185E17" w:rsidRPr="003A2AAE">
        <w:rPr>
          <w:bCs/>
          <w:sz w:val="28"/>
          <w:szCs w:val="28"/>
        </w:rPr>
        <w:t>Торкут</w:t>
      </w:r>
      <w:proofErr w:type="spellEnd"/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Л</w:t>
      </w:r>
      <w:r w:rsidR="00185E17" w:rsidRPr="00185E17">
        <w:rPr>
          <w:bCs/>
          <w:sz w:val="28"/>
          <w:szCs w:val="28"/>
        </w:rPr>
        <w:t>.</w:t>
      </w:r>
      <w:r w:rsidR="00185E17" w:rsidRPr="003A2AAE">
        <w:rPr>
          <w:bCs/>
          <w:sz w:val="28"/>
          <w:szCs w:val="28"/>
        </w:rPr>
        <w:t>О</w:t>
      </w:r>
      <w:r w:rsidR="00185E17" w:rsidRPr="00185E17">
        <w:rPr>
          <w:bCs/>
          <w:sz w:val="28"/>
          <w:szCs w:val="28"/>
        </w:rPr>
        <w:t xml:space="preserve">. </w:t>
      </w:r>
      <w:r w:rsidR="00185E17" w:rsidRPr="003A2AAE">
        <w:rPr>
          <w:bCs/>
          <w:sz w:val="28"/>
          <w:szCs w:val="28"/>
        </w:rPr>
        <w:t>в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оренду</w:t>
      </w:r>
      <w:r w:rsidR="00185E17">
        <w:rPr>
          <w:bCs/>
          <w:sz w:val="28"/>
          <w:szCs w:val="28"/>
        </w:rPr>
        <w:t>.</w:t>
      </w:r>
    </w:p>
    <w:p w:rsidR="006E055B" w:rsidRDefault="006E055B" w:rsidP="00A51CFC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="00760D06" w:rsidRPr="00C838DE">
        <w:rPr>
          <w:color w:val="000000" w:themeColor="text1"/>
          <w:sz w:val="28"/>
          <w:szCs w:val="28"/>
        </w:rPr>
        <w:t>Тітенко</w:t>
      </w:r>
      <w:proofErr w:type="spellEnd"/>
      <w:r w:rsidR="00760D06" w:rsidRPr="00C838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</w:t>
      </w:r>
      <w:r w:rsidR="00760D06">
        <w:rPr>
          <w:color w:val="000000" w:themeColor="text1"/>
          <w:sz w:val="28"/>
          <w:szCs w:val="28"/>
        </w:rPr>
        <w:t xml:space="preserve">ітету </w:t>
      </w:r>
      <w:proofErr w:type="spellStart"/>
      <w:r w:rsidR="00760D06">
        <w:rPr>
          <w:color w:val="000000" w:themeColor="text1"/>
          <w:sz w:val="28"/>
          <w:szCs w:val="28"/>
        </w:rPr>
        <w:t>Хорольської</w:t>
      </w:r>
      <w:proofErr w:type="spellEnd"/>
      <w:r w:rsidR="00760D06">
        <w:rPr>
          <w:color w:val="000000" w:themeColor="text1"/>
          <w:sz w:val="28"/>
          <w:szCs w:val="28"/>
        </w:rPr>
        <w:t xml:space="preserve"> міської ради.</w:t>
      </w:r>
    </w:p>
    <w:p w:rsidR="00760D06" w:rsidRPr="001F4802" w:rsidRDefault="00760D06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Депутат міської ради </w:t>
      </w:r>
      <w:proofErr w:type="spellStart"/>
      <w:r>
        <w:rPr>
          <w:color w:val="000000" w:themeColor="text1"/>
          <w:sz w:val="28"/>
          <w:szCs w:val="28"/>
        </w:rPr>
        <w:t>Торкут</w:t>
      </w:r>
      <w:proofErr w:type="spellEnd"/>
      <w:r>
        <w:rPr>
          <w:color w:val="000000" w:themeColor="text1"/>
          <w:sz w:val="28"/>
          <w:szCs w:val="28"/>
        </w:rPr>
        <w:t xml:space="preserve"> Л.О. заявила про неучасть у голосуванні у зв’язку з наявним конфліктом інтересів.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760D06">
        <w:rPr>
          <w:sz w:val="28"/>
          <w:szCs w:val="28"/>
        </w:rPr>
        <w:t>3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0D06">
        <w:rPr>
          <w:sz w:val="28"/>
          <w:szCs w:val="28"/>
        </w:rPr>
        <w:t xml:space="preserve"> 1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85E17" w:rsidRPr="003A2AAE">
        <w:rPr>
          <w:bCs/>
          <w:sz w:val="28"/>
          <w:szCs w:val="28"/>
        </w:rPr>
        <w:t>Про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затвердження</w:t>
      </w:r>
      <w:r w:rsidR="00185E17" w:rsidRPr="00185E17">
        <w:rPr>
          <w:bCs/>
          <w:sz w:val="28"/>
          <w:szCs w:val="28"/>
        </w:rPr>
        <w:t xml:space="preserve"> </w:t>
      </w:r>
      <w:proofErr w:type="spellStart"/>
      <w:r w:rsidR="00185E17" w:rsidRPr="003A2AAE">
        <w:rPr>
          <w:bCs/>
          <w:sz w:val="28"/>
          <w:szCs w:val="28"/>
        </w:rPr>
        <w:t>проєкту</w:t>
      </w:r>
      <w:proofErr w:type="spellEnd"/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землеустрою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щодо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відведення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земельної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ділянки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зі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зміною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цільового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призначення</w:t>
      </w:r>
      <w:r w:rsidR="00185E17" w:rsidRPr="00185E17">
        <w:rPr>
          <w:bCs/>
          <w:sz w:val="28"/>
          <w:szCs w:val="28"/>
        </w:rPr>
        <w:t xml:space="preserve"> </w:t>
      </w:r>
      <w:proofErr w:type="spellStart"/>
      <w:r w:rsidR="00185E17" w:rsidRPr="003A2AAE">
        <w:rPr>
          <w:bCs/>
          <w:sz w:val="28"/>
          <w:szCs w:val="28"/>
        </w:rPr>
        <w:t>гр</w:t>
      </w:r>
      <w:r w:rsidR="00185E17" w:rsidRPr="00185E17">
        <w:rPr>
          <w:bCs/>
          <w:sz w:val="28"/>
          <w:szCs w:val="28"/>
        </w:rPr>
        <w:t>.</w:t>
      </w:r>
      <w:r w:rsidR="00185E17" w:rsidRPr="003A2AAE">
        <w:rPr>
          <w:bCs/>
          <w:sz w:val="28"/>
          <w:szCs w:val="28"/>
        </w:rPr>
        <w:t>Торкут</w:t>
      </w:r>
      <w:proofErr w:type="spellEnd"/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Л</w:t>
      </w:r>
      <w:r w:rsidR="00185E17" w:rsidRPr="00185E17">
        <w:rPr>
          <w:bCs/>
          <w:sz w:val="28"/>
          <w:szCs w:val="28"/>
        </w:rPr>
        <w:t>.</w:t>
      </w:r>
      <w:r w:rsidR="00185E17" w:rsidRPr="003A2AAE">
        <w:rPr>
          <w:bCs/>
          <w:sz w:val="28"/>
          <w:szCs w:val="28"/>
        </w:rPr>
        <w:t>О</w:t>
      </w:r>
      <w:r w:rsidR="00185E17" w:rsidRPr="00185E17">
        <w:rPr>
          <w:bCs/>
          <w:sz w:val="28"/>
          <w:szCs w:val="28"/>
        </w:rPr>
        <w:t xml:space="preserve">. </w:t>
      </w:r>
      <w:r w:rsidR="00185E17" w:rsidRPr="003A2AAE">
        <w:rPr>
          <w:bCs/>
          <w:sz w:val="28"/>
          <w:szCs w:val="28"/>
        </w:rPr>
        <w:t>в</w:t>
      </w:r>
      <w:r w:rsidR="00185E17" w:rsidRPr="00185E17">
        <w:rPr>
          <w:bCs/>
          <w:sz w:val="28"/>
          <w:szCs w:val="28"/>
        </w:rPr>
        <w:t xml:space="preserve"> </w:t>
      </w:r>
      <w:r w:rsidR="00185E17" w:rsidRPr="003A2AAE">
        <w:rPr>
          <w:bCs/>
          <w:sz w:val="28"/>
          <w:szCs w:val="28"/>
        </w:rPr>
        <w:t>оренду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A51CFC" w:rsidRPr="00A51CFC" w:rsidRDefault="00A51CFC" w:rsidP="00BB7FFB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Депутат міської ради </w:t>
      </w:r>
      <w:proofErr w:type="spellStart"/>
      <w:r>
        <w:rPr>
          <w:color w:val="000000" w:themeColor="text1"/>
          <w:sz w:val="28"/>
          <w:szCs w:val="28"/>
        </w:rPr>
        <w:t>Торкут</w:t>
      </w:r>
      <w:proofErr w:type="spellEnd"/>
      <w:r>
        <w:rPr>
          <w:color w:val="000000" w:themeColor="text1"/>
          <w:sz w:val="28"/>
          <w:szCs w:val="28"/>
        </w:rPr>
        <w:t xml:space="preserve"> Л.О.</w:t>
      </w:r>
      <w:r w:rsidRPr="00A51CFC">
        <w:rPr>
          <w:color w:val="000000" w:themeColor="text1"/>
          <w:sz w:val="28"/>
          <w:szCs w:val="28"/>
        </w:rPr>
        <w:t xml:space="preserve"> зауважила, що її </w:t>
      </w:r>
      <w:r w:rsidR="00F72009">
        <w:rPr>
          <w:color w:val="000000" w:themeColor="text1"/>
          <w:sz w:val="28"/>
          <w:szCs w:val="28"/>
        </w:rPr>
        <w:t xml:space="preserve">обурює </w:t>
      </w:r>
      <w:r w:rsidRPr="00A51CFC">
        <w:rPr>
          <w:color w:val="000000" w:themeColor="text1"/>
          <w:sz w:val="28"/>
          <w:szCs w:val="28"/>
        </w:rPr>
        <w:t xml:space="preserve">позиція депутата міської ради, працівника виконавчого апарату </w:t>
      </w:r>
      <w:proofErr w:type="spellStart"/>
      <w:r w:rsidRPr="00A51CFC">
        <w:rPr>
          <w:color w:val="000000" w:themeColor="text1"/>
          <w:sz w:val="28"/>
          <w:szCs w:val="28"/>
        </w:rPr>
        <w:t>Карманської</w:t>
      </w:r>
      <w:proofErr w:type="spellEnd"/>
      <w:r>
        <w:rPr>
          <w:color w:val="000000" w:themeColor="text1"/>
          <w:sz w:val="28"/>
          <w:szCs w:val="28"/>
        </w:rPr>
        <w:t xml:space="preserve"> Я.Ю., яка утрималася від голосування, адже неприйняття рішення </w:t>
      </w:r>
      <w:proofErr w:type="spellStart"/>
      <w:r>
        <w:rPr>
          <w:color w:val="000000" w:themeColor="text1"/>
          <w:sz w:val="28"/>
          <w:szCs w:val="28"/>
        </w:rPr>
        <w:t>відтерміновує</w:t>
      </w:r>
      <w:proofErr w:type="spellEnd"/>
      <w:r>
        <w:rPr>
          <w:color w:val="000000" w:themeColor="text1"/>
          <w:sz w:val="28"/>
          <w:szCs w:val="28"/>
        </w:rPr>
        <w:t xml:space="preserve"> сплату орендної </w:t>
      </w:r>
      <w:proofErr w:type="spellStart"/>
      <w:r>
        <w:rPr>
          <w:color w:val="000000" w:themeColor="text1"/>
          <w:sz w:val="28"/>
          <w:szCs w:val="28"/>
        </w:rPr>
        <w:t>плпти</w:t>
      </w:r>
      <w:proofErr w:type="spellEnd"/>
      <w:r>
        <w:rPr>
          <w:color w:val="000000" w:themeColor="text1"/>
          <w:sz w:val="28"/>
          <w:szCs w:val="28"/>
        </w:rPr>
        <w:t xml:space="preserve"> до бюджету громади.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453F8C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19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="00185E17" w:rsidRPr="003A2AAE">
        <w:rPr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 w:rsidR="00185E17">
        <w:rPr>
          <w:sz w:val="28"/>
          <w:szCs w:val="28"/>
        </w:rPr>
        <w:t>.</w:t>
      </w:r>
    </w:p>
    <w:p w:rsidR="006E055B" w:rsidRDefault="006E055B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1F4802">
        <w:rPr>
          <w:color w:val="000000" w:themeColor="text1"/>
          <w:sz w:val="28"/>
          <w:szCs w:val="28"/>
        </w:rPr>
        <w:t xml:space="preserve">Доповідає: </w:t>
      </w:r>
      <w:r w:rsidR="00760D06">
        <w:rPr>
          <w:color w:val="000000" w:themeColor="text1"/>
          <w:sz w:val="28"/>
          <w:szCs w:val="28"/>
        </w:rPr>
        <w:t>Кулик А.М. – депутат міської ради.</w:t>
      </w:r>
    </w:p>
    <w:p w:rsidR="00760D06" w:rsidRPr="001F4802" w:rsidRDefault="00760D06" w:rsidP="006E055B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Доповідач озвучив підготовлене ним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рішення.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760D06">
        <w:rPr>
          <w:sz w:val="28"/>
          <w:szCs w:val="28"/>
        </w:rPr>
        <w:t>3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lastRenderedPageBreak/>
        <w:t>«Утримався» –</w:t>
      </w:r>
      <w:r w:rsidR="00760D06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760D06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–2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85E17" w:rsidRPr="003A2AAE">
        <w:rPr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E77AAE" w:rsidRPr="0061298B" w:rsidRDefault="00B42D8F" w:rsidP="00F720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0" w:name="_GoBack"/>
      <w:bookmarkEnd w:id="0"/>
      <w:r w:rsidR="00F72009">
        <w:rPr>
          <w:sz w:val="28"/>
          <w:szCs w:val="28"/>
        </w:rPr>
        <w:t xml:space="preserve">Корякін С.М. – депутат міської ради, заявив про намір залишити засідання, у </w:t>
      </w:r>
      <w:proofErr w:type="spellStart"/>
      <w:r w:rsidR="00F72009">
        <w:rPr>
          <w:sz w:val="28"/>
          <w:szCs w:val="28"/>
        </w:rPr>
        <w:t>звязку</w:t>
      </w:r>
      <w:proofErr w:type="spellEnd"/>
      <w:r w:rsidR="00F72009">
        <w:rPr>
          <w:sz w:val="28"/>
          <w:szCs w:val="28"/>
        </w:rPr>
        <w:t xml:space="preserve"> з чим </w:t>
      </w:r>
      <w:proofErr w:type="spellStart"/>
      <w:r w:rsidR="00F72009">
        <w:rPr>
          <w:sz w:val="28"/>
          <w:szCs w:val="28"/>
        </w:rPr>
        <w:t>в</w:t>
      </w:r>
      <w:r w:rsidR="00760D06">
        <w:rPr>
          <w:sz w:val="28"/>
          <w:szCs w:val="28"/>
        </w:rPr>
        <w:t>.п</w:t>
      </w:r>
      <w:proofErr w:type="spellEnd"/>
      <w:r w:rsidR="00760D06">
        <w:rPr>
          <w:sz w:val="28"/>
          <w:szCs w:val="28"/>
        </w:rPr>
        <w:t xml:space="preserve">. міського голови Бойко Ю.В. </w:t>
      </w:r>
      <w:r w:rsidR="00760D06">
        <w:rPr>
          <w:color w:val="000000"/>
          <w:sz w:val="28"/>
          <w:szCs w:val="28"/>
        </w:rPr>
        <w:t>оголосила про закриття другого пленарного засідання 67 сесії та оголосила перерву д</w:t>
      </w:r>
      <w:r w:rsidR="00F72009">
        <w:rPr>
          <w:color w:val="000000"/>
          <w:sz w:val="28"/>
          <w:szCs w:val="28"/>
        </w:rPr>
        <w:t>о вівторка, 01 квітня 2025 року, 10.00.</w:t>
      </w:r>
    </w:p>
    <w:p w:rsidR="00E33AB8" w:rsidRPr="000A15CB" w:rsidRDefault="00E33AB8" w:rsidP="00B42D8F">
      <w:pPr>
        <w:ind w:firstLine="708"/>
        <w:jc w:val="both"/>
        <w:rPr>
          <w:b/>
          <w:i/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2F6894">
        <w:rPr>
          <w:sz w:val="28"/>
          <w:szCs w:val="28"/>
        </w:rPr>
        <w:t xml:space="preserve">другого </w:t>
      </w:r>
      <w:r w:rsidR="002E1450" w:rsidRPr="00587F0C">
        <w:rPr>
          <w:sz w:val="28"/>
          <w:szCs w:val="28"/>
        </w:rPr>
        <w:t>пленарного засіда</w:t>
      </w:r>
      <w:r w:rsidR="00BB7FFB">
        <w:rPr>
          <w:sz w:val="28"/>
          <w:szCs w:val="28"/>
        </w:rPr>
        <w:t>ння 67</w:t>
      </w:r>
      <w:r w:rsidR="002F6894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1004B2" w:rsidRPr="001839ED">
        <w:rPr>
          <w:b/>
          <w:sz w:val="28"/>
          <w:szCs w:val="28"/>
        </w:rPr>
        <w:t xml:space="preserve"> </w:t>
      </w:r>
      <w:r w:rsidR="00BB7FFB">
        <w:rPr>
          <w:b/>
          <w:sz w:val="28"/>
          <w:szCs w:val="28"/>
        </w:rPr>
        <w:t>3130</w:t>
      </w:r>
      <w:r w:rsidR="004956E0" w:rsidRPr="001839ED">
        <w:rPr>
          <w:b/>
          <w:sz w:val="28"/>
          <w:szCs w:val="28"/>
        </w:rPr>
        <w:t xml:space="preserve"> -</w:t>
      </w:r>
      <w:r w:rsidR="00BB7FFB">
        <w:rPr>
          <w:b/>
          <w:sz w:val="28"/>
          <w:szCs w:val="28"/>
        </w:rPr>
        <w:t xml:space="preserve"> 3136</w:t>
      </w:r>
      <w:r w:rsidR="00984CAA">
        <w:rPr>
          <w:b/>
          <w:i/>
          <w:sz w:val="28"/>
          <w:szCs w:val="28"/>
        </w:rPr>
        <w:t xml:space="preserve"> </w:t>
      </w:r>
      <w:r w:rsidR="00877950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2F6894">
        <w:rPr>
          <w:sz w:val="28"/>
          <w:szCs w:val="28"/>
        </w:rPr>
        <w:t>друг</w:t>
      </w:r>
      <w:r w:rsidR="00A506F4">
        <w:rPr>
          <w:sz w:val="28"/>
          <w:szCs w:val="28"/>
        </w:rPr>
        <w:t xml:space="preserve">ого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BB7FFB">
        <w:rPr>
          <w:sz w:val="28"/>
          <w:szCs w:val="28"/>
        </w:rPr>
        <w:t>67</w:t>
      </w:r>
      <w:r w:rsidR="00B37643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буде розміщено на офіційному сайті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:rsidR="00523E7D" w:rsidRDefault="00523E7D" w:rsidP="00523E7D">
      <w:pPr>
        <w:rPr>
          <w:sz w:val="28"/>
          <w:szCs w:val="28"/>
        </w:rPr>
      </w:pPr>
    </w:p>
    <w:p w:rsidR="008A38DB" w:rsidRDefault="008A38DB" w:rsidP="003811AE">
      <w:pPr>
        <w:ind w:right="-261"/>
        <w:contextualSpacing/>
        <w:rPr>
          <w:sz w:val="28"/>
          <w:szCs w:val="28"/>
        </w:rPr>
      </w:pPr>
    </w:p>
    <w:p w:rsidR="00523E7D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2F6894">
        <w:rPr>
          <w:sz w:val="28"/>
          <w:szCs w:val="28"/>
        </w:rPr>
        <w:t>В.п</w:t>
      </w:r>
      <w:proofErr w:type="spellEnd"/>
      <w:r w:rsidR="002F6894">
        <w:rPr>
          <w:sz w:val="28"/>
          <w:szCs w:val="28"/>
        </w:rPr>
        <w:t xml:space="preserve">. міського </w:t>
      </w:r>
      <w:r w:rsidR="00CB6DC3">
        <w:rPr>
          <w:sz w:val="28"/>
          <w:szCs w:val="28"/>
        </w:rPr>
        <w:t>г</w:t>
      </w:r>
      <w:r w:rsidR="002F6894">
        <w:rPr>
          <w:sz w:val="28"/>
          <w:szCs w:val="28"/>
        </w:rPr>
        <w:t>олови</w:t>
      </w:r>
      <w:r w:rsidR="00523E7D" w:rsidRPr="00587F0C">
        <w:rPr>
          <w:sz w:val="28"/>
          <w:szCs w:val="28"/>
        </w:rPr>
        <w:t xml:space="preserve">                                                      </w:t>
      </w:r>
      <w:r w:rsidR="002F689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523E7D" w:rsidRPr="00587F0C">
        <w:rPr>
          <w:sz w:val="28"/>
          <w:szCs w:val="28"/>
        </w:rPr>
        <w:t xml:space="preserve">Юлія БОЙКО </w:t>
      </w:r>
    </w:p>
    <w:p w:rsidR="00234D7D" w:rsidRPr="00234D7D" w:rsidRDefault="00234D7D" w:rsidP="003811AE">
      <w:pPr>
        <w:ind w:right="-261"/>
        <w:contextualSpacing/>
        <w:rPr>
          <w:sz w:val="28"/>
          <w:szCs w:val="28"/>
          <w:lang w:val="ru-RU"/>
        </w:rPr>
      </w:pPr>
    </w:p>
    <w:sectPr w:rsidR="00234D7D" w:rsidRPr="00234D7D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206" w:rsidRDefault="00E30206" w:rsidP="00BC4986">
      <w:r>
        <w:separator/>
      </w:r>
    </w:p>
  </w:endnote>
  <w:endnote w:type="continuationSeparator" w:id="0">
    <w:p w:rsidR="00E30206" w:rsidRDefault="00E30206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206" w:rsidRDefault="00E30206" w:rsidP="00BC4986">
      <w:r>
        <w:separator/>
      </w:r>
    </w:p>
  </w:footnote>
  <w:footnote w:type="continuationSeparator" w:id="0">
    <w:p w:rsidR="00E30206" w:rsidRDefault="00E30206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362B18" w:rsidRDefault="00362B1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D8F">
          <w:rPr>
            <w:noProof/>
          </w:rPr>
          <w:t>16</w:t>
        </w:r>
        <w:r>
          <w:fldChar w:fldCharType="end"/>
        </w:r>
      </w:p>
    </w:sdtContent>
  </w:sdt>
  <w:p w:rsidR="00362B18" w:rsidRDefault="00362B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0795"/>
    <w:multiLevelType w:val="hybridMultilevel"/>
    <w:tmpl w:val="1E74B0B0"/>
    <w:lvl w:ilvl="0" w:tplc="DEDC51EC">
      <w:start w:val="2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B6D1F88"/>
    <w:multiLevelType w:val="hybridMultilevel"/>
    <w:tmpl w:val="9E1E5672"/>
    <w:lvl w:ilvl="0" w:tplc="FB5EEF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6F2EFC"/>
    <w:multiLevelType w:val="hybridMultilevel"/>
    <w:tmpl w:val="B12A31FE"/>
    <w:lvl w:ilvl="0" w:tplc="2CCC1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11"/>
  </w:num>
  <w:num w:numId="6">
    <w:abstractNumId w:val="15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  <w:num w:numId="11">
    <w:abstractNumId w:val="14"/>
  </w:num>
  <w:num w:numId="12">
    <w:abstractNumId w:val="1"/>
  </w:num>
  <w:num w:numId="13">
    <w:abstractNumId w:val="4"/>
  </w:num>
  <w:num w:numId="14">
    <w:abstractNumId w:val="7"/>
  </w:num>
  <w:num w:numId="15">
    <w:abstractNumId w:val="0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15C4"/>
    <w:rsid w:val="0002215F"/>
    <w:rsid w:val="00023C15"/>
    <w:rsid w:val="00025E84"/>
    <w:rsid w:val="00026E45"/>
    <w:rsid w:val="000276A3"/>
    <w:rsid w:val="00030B90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65AE"/>
    <w:rsid w:val="00056944"/>
    <w:rsid w:val="00063643"/>
    <w:rsid w:val="00064674"/>
    <w:rsid w:val="00066010"/>
    <w:rsid w:val="000674E7"/>
    <w:rsid w:val="00070CC2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25FA"/>
    <w:rsid w:val="00092A30"/>
    <w:rsid w:val="0009476E"/>
    <w:rsid w:val="0009476F"/>
    <w:rsid w:val="0009527A"/>
    <w:rsid w:val="00095B1A"/>
    <w:rsid w:val="000966BF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37A6B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560E"/>
    <w:rsid w:val="00185E17"/>
    <w:rsid w:val="001924AC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F62"/>
    <w:rsid w:val="001D56CA"/>
    <w:rsid w:val="001D7315"/>
    <w:rsid w:val="001E0480"/>
    <w:rsid w:val="001E0587"/>
    <w:rsid w:val="001E1B6D"/>
    <w:rsid w:val="001E3214"/>
    <w:rsid w:val="001E536B"/>
    <w:rsid w:val="001E58B9"/>
    <w:rsid w:val="001E6855"/>
    <w:rsid w:val="001F1A11"/>
    <w:rsid w:val="001F1DC8"/>
    <w:rsid w:val="001F2FBE"/>
    <w:rsid w:val="001F3C89"/>
    <w:rsid w:val="001F3F19"/>
    <w:rsid w:val="001F424F"/>
    <w:rsid w:val="001F44E0"/>
    <w:rsid w:val="001F4802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054"/>
    <w:rsid w:val="00225A43"/>
    <w:rsid w:val="00233501"/>
    <w:rsid w:val="00233861"/>
    <w:rsid w:val="0023447C"/>
    <w:rsid w:val="00234D7D"/>
    <w:rsid w:val="0023675C"/>
    <w:rsid w:val="002416F4"/>
    <w:rsid w:val="00243DDD"/>
    <w:rsid w:val="0024549B"/>
    <w:rsid w:val="002455AD"/>
    <w:rsid w:val="002510BA"/>
    <w:rsid w:val="00251360"/>
    <w:rsid w:val="00251FD9"/>
    <w:rsid w:val="00255B59"/>
    <w:rsid w:val="00256846"/>
    <w:rsid w:val="00261F6B"/>
    <w:rsid w:val="002658EB"/>
    <w:rsid w:val="00267697"/>
    <w:rsid w:val="00267EF7"/>
    <w:rsid w:val="00270257"/>
    <w:rsid w:val="00270C1D"/>
    <w:rsid w:val="00273831"/>
    <w:rsid w:val="00276F0F"/>
    <w:rsid w:val="0028020C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97BE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51BF"/>
    <w:rsid w:val="002B7D34"/>
    <w:rsid w:val="002C3E01"/>
    <w:rsid w:val="002C5733"/>
    <w:rsid w:val="002C5E19"/>
    <w:rsid w:val="002C6000"/>
    <w:rsid w:val="002C6464"/>
    <w:rsid w:val="002C76A8"/>
    <w:rsid w:val="002D0799"/>
    <w:rsid w:val="002D0E81"/>
    <w:rsid w:val="002D1D6C"/>
    <w:rsid w:val="002D2276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A7F"/>
    <w:rsid w:val="002E229C"/>
    <w:rsid w:val="002E34CF"/>
    <w:rsid w:val="002E3FA6"/>
    <w:rsid w:val="002E53C6"/>
    <w:rsid w:val="002E6564"/>
    <w:rsid w:val="002E65E0"/>
    <w:rsid w:val="002E6C14"/>
    <w:rsid w:val="002E74E6"/>
    <w:rsid w:val="002F23B1"/>
    <w:rsid w:val="002F4438"/>
    <w:rsid w:val="002F6651"/>
    <w:rsid w:val="002F6894"/>
    <w:rsid w:val="002F7836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2B18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6041"/>
    <w:rsid w:val="003A6488"/>
    <w:rsid w:val="003B1221"/>
    <w:rsid w:val="003B1A72"/>
    <w:rsid w:val="003B1AF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434A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4A8"/>
    <w:rsid w:val="00430C0F"/>
    <w:rsid w:val="004310DC"/>
    <w:rsid w:val="004329D4"/>
    <w:rsid w:val="00433BF6"/>
    <w:rsid w:val="00433D90"/>
    <w:rsid w:val="00434426"/>
    <w:rsid w:val="00435F66"/>
    <w:rsid w:val="00437B10"/>
    <w:rsid w:val="00437DB5"/>
    <w:rsid w:val="004411BE"/>
    <w:rsid w:val="00441C0F"/>
    <w:rsid w:val="00445DC4"/>
    <w:rsid w:val="00446024"/>
    <w:rsid w:val="00446852"/>
    <w:rsid w:val="00450F21"/>
    <w:rsid w:val="0045259E"/>
    <w:rsid w:val="00452C46"/>
    <w:rsid w:val="00453988"/>
    <w:rsid w:val="00453F8C"/>
    <w:rsid w:val="00455D91"/>
    <w:rsid w:val="00456E39"/>
    <w:rsid w:val="004570B8"/>
    <w:rsid w:val="00457C30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6889"/>
    <w:rsid w:val="004C6ACA"/>
    <w:rsid w:val="004C7828"/>
    <w:rsid w:val="004C7C98"/>
    <w:rsid w:val="004D0CED"/>
    <w:rsid w:val="004D3425"/>
    <w:rsid w:val="004D471F"/>
    <w:rsid w:val="004D6BA1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E"/>
    <w:rsid w:val="005413BE"/>
    <w:rsid w:val="00542037"/>
    <w:rsid w:val="0054285E"/>
    <w:rsid w:val="00543C36"/>
    <w:rsid w:val="00554622"/>
    <w:rsid w:val="005560F5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5449"/>
    <w:rsid w:val="00586982"/>
    <w:rsid w:val="00586B37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252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5C8E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43D"/>
    <w:rsid w:val="00602C71"/>
    <w:rsid w:val="00603A88"/>
    <w:rsid w:val="00603E70"/>
    <w:rsid w:val="006064DB"/>
    <w:rsid w:val="00611C78"/>
    <w:rsid w:val="0061298B"/>
    <w:rsid w:val="00612A16"/>
    <w:rsid w:val="00613114"/>
    <w:rsid w:val="00614E76"/>
    <w:rsid w:val="00614F5B"/>
    <w:rsid w:val="00616117"/>
    <w:rsid w:val="00617CA7"/>
    <w:rsid w:val="006212AF"/>
    <w:rsid w:val="00621D10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B70"/>
    <w:rsid w:val="006C15A6"/>
    <w:rsid w:val="006C2F8B"/>
    <w:rsid w:val="006C36A2"/>
    <w:rsid w:val="006C3E45"/>
    <w:rsid w:val="006C4C8F"/>
    <w:rsid w:val="006C500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D7CDB"/>
    <w:rsid w:val="006E00D6"/>
    <w:rsid w:val="006E02F7"/>
    <w:rsid w:val="006E036F"/>
    <w:rsid w:val="006E055B"/>
    <w:rsid w:val="006E2629"/>
    <w:rsid w:val="006E2ED0"/>
    <w:rsid w:val="006E3819"/>
    <w:rsid w:val="006E453C"/>
    <w:rsid w:val="006E666D"/>
    <w:rsid w:val="006E7345"/>
    <w:rsid w:val="006F0278"/>
    <w:rsid w:val="006F055D"/>
    <w:rsid w:val="006F1CAB"/>
    <w:rsid w:val="006F338E"/>
    <w:rsid w:val="006F3AB1"/>
    <w:rsid w:val="006F49C7"/>
    <w:rsid w:val="006F4A81"/>
    <w:rsid w:val="006F4CE4"/>
    <w:rsid w:val="006F6A68"/>
    <w:rsid w:val="006F6CD2"/>
    <w:rsid w:val="006F7F64"/>
    <w:rsid w:val="00700CE7"/>
    <w:rsid w:val="007041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2B16"/>
    <w:rsid w:val="00724865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0D06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2C"/>
    <w:rsid w:val="00774392"/>
    <w:rsid w:val="00775F7B"/>
    <w:rsid w:val="00777F07"/>
    <w:rsid w:val="00780174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D6C"/>
    <w:rsid w:val="007D4028"/>
    <w:rsid w:val="007D4BC0"/>
    <w:rsid w:val="007D526D"/>
    <w:rsid w:val="007E03F4"/>
    <w:rsid w:val="007E1627"/>
    <w:rsid w:val="007E1B09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21DB4"/>
    <w:rsid w:val="00821DCF"/>
    <w:rsid w:val="00821EBB"/>
    <w:rsid w:val="00822BD8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396C"/>
    <w:rsid w:val="00874FCA"/>
    <w:rsid w:val="00875B11"/>
    <w:rsid w:val="0087722E"/>
    <w:rsid w:val="00877950"/>
    <w:rsid w:val="0088115B"/>
    <w:rsid w:val="00881258"/>
    <w:rsid w:val="00881B0F"/>
    <w:rsid w:val="00882C7B"/>
    <w:rsid w:val="008831F0"/>
    <w:rsid w:val="00884041"/>
    <w:rsid w:val="00885B7B"/>
    <w:rsid w:val="008913F9"/>
    <w:rsid w:val="0089328B"/>
    <w:rsid w:val="00893F2D"/>
    <w:rsid w:val="00894A1A"/>
    <w:rsid w:val="008953D6"/>
    <w:rsid w:val="008A0EFE"/>
    <w:rsid w:val="008A10AD"/>
    <w:rsid w:val="008A38DB"/>
    <w:rsid w:val="008A5727"/>
    <w:rsid w:val="008A699E"/>
    <w:rsid w:val="008A70AD"/>
    <w:rsid w:val="008A7A47"/>
    <w:rsid w:val="008B1C05"/>
    <w:rsid w:val="008B410E"/>
    <w:rsid w:val="008B4EBE"/>
    <w:rsid w:val="008B5EBF"/>
    <w:rsid w:val="008B6D4B"/>
    <w:rsid w:val="008C2392"/>
    <w:rsid w:val="008C2D12"/>
    <w:rsid w:val="008C31A5"/>
    <w:rsid w:val="008C3B72"/>
    <w:rsid w:val="008C4A63"/>
    <w:rsid w:val="008C5918"/>
    <w:rsid w:val="008C5E8F"/>
    <w:rsid w:val="008D184A"/>
    <w:rsid w:val="008D24DC"/>
    <w:rsid w:val="008D2B70"/>
    <w:rsid w:val="008D5232"/>
    <w:rsid w:val="008D671F"/>
    <w:rsid w:val="008D69AB"/>
    <w:rsid w:val="008D6AEE"/>
    <w:rsid w:val="008E1248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1294C"/>
    <w:rsid w:val="009138D1"/>
    <w:rsid w:val="00913CEB"/>
    <w:rsid w:val="00914F6F"/>
    <w:rsid w:val="00917265"/>
    <w:rsid w:val="0091756D"/>
    <w:rsid w:val="00917E29"/>
    <w:rsid w:val="00921F5E"/>
    <w:rsid w:val="00924C10"/>
    <w:rsid w:val="00926D27"/>
    <w:rsid w:val="00933D39"/>
    <w:rsid w:val="00933F50"/>
    <w:rsid w:val="00934380"/>
    <w:rsid w:val="009350CF"/>
    <w:rsid w:val="00935526"/>
    <w:rsid w:val="00940199"/>
    <w:rsid w:val="009409B5"/>
    <w:rsid w:val="00941F46"/>
    <w:rsid w:val="009433FD"/>
    <w:rsid w:val="00943917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568D"/>
    <w:rsid w:val="00976020"/>
    <w:rsid w:val="0098013E"/>
    <w:rsid w:val="00980AB8"/>
    <w:rsid w:val="00982036"/>
    <w:rsid w:val="009827B8"/>
    <w:rsid w:val="00983A05"/>
    <w:rsid w:val="00984CAA"/>
    <w:rsid w:val="0098675B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D4CE2"/>
    <w:rsid w:val="009E10D1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6731"/>
    <w:rsid w:val="00A10669"/>
    <w:rsid w:val="00A10E7A"/>
    <w:rsid w:val="00A11228"/>
    <w:rsid w:val="00A11694"/>
    <w:rsid w:val="00A12383"/>
    <w:rsid w:val="00A20C97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1753"/>
    <w:rsid w:val="00A42D4D"/>
    <w:rsid w:val="00A4734E"/>
    <w:rsid w:val="00A47FC7"/>
    <w:rsid w:val="00A506F4"/>
    <w:rsid w:val="00A51CFC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0C6E"/>
    <w:rsid w:val="00AA1EA7"/>
    <w:rsid w:val="00AA3592"/>
    <w:rsid w:val="00AA3593"/>
    <w:rsid w:val="00AA4F66"/>
    <w:rsid w:val="00AB01AB"/>
    <w:rsid w:val="00AB0CF3"/>
    <w:rsid w:val="00AB0F0C"/>
    <w:rsid w:val="00AB37BD"/>
    <w:rsid w:val="00AB4B5F"/>
    <w:rsid w:val="00AC0749"/>
    <w:rsid w:val="00AC29CB"/>
    <w:rsid w:val="00AC3CCC"/>
    <w:rsid w:val="00AC548E"/>
    <w:rsid w:val="00AC5D80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6320"/>
    <w:rsid w:val="00B37643"/>
    <w:rsid w:val="00B37C5E"/>
    <w:rsid w:val="00B42D8F"/>
    <w:rsid w:val="00B461B8"/>
    <w:rsid w:val="00B46B41"/>
    <w:rsid w:val="00B46E43"/>
    <w:rsid w:val="00B50566"/>
    <w:rsid w:val="00B507AD"/>
    <w:rsid w:val="00B50F40"/>
    <w:rsid w:val="00B52F8C"/>
    <w:rsid w:val="00B5473E"/>
    <w:rsid w:val="00B55B54"/>
    <w:rsid w:val="00B60CD0"/>
    <w:rsid w:val="00B63E34"/>
    <w:rsid w:val="00B650DC"/>
    <w:rsid w:val="00B652F0"/>
    <w:rsid w:val="00B664D4"/>
    <w:rsid w:val="00B668CB"/>
    <w:rsid w:val="00B70C56"/>
    <w:rsid w:val="00B74134"/>
    <w:rsid w:val="00B74634"/>
    <w:rsid w:val="00B77B62"/>
    <w:rsid w:val="00B80A74"/>
    <w:rsid w:val="00B81032"/>
    <w:rsid w:val="00B81742"/>
    <w:rsid w:val="00B82452"/>
    <w:rsid w:val="00B83047"/>
    <w:rsid w:val="00B845A0"/>
    <w:rsid w:val="00B87923"/>
    <w:rsid w:val="00B91603"/>
    <w:rsid w:val="00B956EF"/>
    <w:rsid w:val="00B96E02"/>
    <w:rsid w:val="00B97C4D"/>
    <w:rsid w:val="00BA065A"/>
    <w:rsid w:val="00BA170B"/>
    <w:rsid w:val="00BA2FBB"/>
    <w:rsid w:val="00BB0156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B7FFB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3768"/>
    <w:rsid w:val="00BF48C0"/>
    <w:rsid w:val="00BF6DA5"/>
    <w:rsid w:val="00BF7192"/>
    <w:rsid w:val="00BF7E38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2304D"/>
    <w:rsid w:val="00C23293"/>
    <w:rsid w:val="00C243AA"/>
    <w:rsid w:val="00C24D52"/>
    <w:rsid w:val="00C307DC"/>
    <w:rsid w:val="00C309D5"/>
    <w:rsid w:val="00C30CDE"/>
    <w:rsid w:val="00C31654"/>
    <w:rsid w:val="00C40F3A"/>
    <w:rsid w:val="00C509A5"/>
    <w:rsid w:val="00C50AEE"/>
    <w:rsid w:val="00C52BC3"/>
    <w:rsid w:val="00C56FBC"/>
    <w:rsid w:val="00C60820"/>
    <w:rsid w:val="00C62FCA"/>
    <w:rsid w:val="00C70026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B600B"/>
    <w:rsid w:val="00CB6DC3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1FFD"/>
    <w:rsid w:val="00CE210E"/>
    <w:rsid w:val="00CE25D7"/>
    <w:rsid w:val="00CE2F9C"/>
    <w:rsid w:val="00CE44AE"/>
    <w:rsid w:val="00CE48C2"/>
    <w:rsid w:val="00CE4A73"/>
    <w:rsid w:val="00CE5C29"/>
    <w:rsid w:val="00CF0565"/>
    <w:rsid w:val="00CF0775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63C8"/>
    <w:rsid w:val="00D37C9C"/>
    <w:rsid w:val="00D40AC3"/>
    <w:rsid w:val="00D42691"/>
    <w:rsid w:val="00D428FA"/>
    <w:rsid w:val="00D42F30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5ED"/>
    <w:rsid w:val="00D911CE"/>
    <w:rsid w:val="00D96A29"/>
    <w:rsid w:val="00D977E9"/>
    <w:rsid w:val="00DA0129"/>
    <w:rsid w:val="00DA038F"/>
    <w:rsid w:val="00DA1F76"/>
    <w:rsid w:val="00DA7E4D"/>
    <w:rsid w:val="00DB36C8"/>
    <w:rsid w:val="00DB6768"/>
    <w:rsid w:val="00DB6D4B"/>
    <w:rsid w:val="00DC1190"/>
    <w:rsid w:val="00DC1648"/>
    <w:rsid w:val="00DC450B"/>
    <w:rsid w:val="00DC4698"/>
    <w:rsid w:val="00DC4965"/>
    <w:rsid w:val="00DC4989"/>
    <w:rsid w:val="00DC4E9C"/>
    <w:rsid w:val="00DC4F9D"/>
    <w:rsid w:val="00DC798F"/>
    <w:rsid w:val="00DD225E"/>
    <w:rsid w:val="00DD48F5"/>
    <w:rsid w:val="00DD6917"/>
    <w:rsid w:val="00DE13A8"/>
    <w:rsid w:val="00DE2727"/>
    <w:rsid w:val="00DE37F5"/>
    <w:rsid w:val="00DE53F3"/>
    <w:rsid w:val="00DE70F1"/>
    <w:rsid w:val="00DE7DC6"/>
    <w:rsid w:val="00DF0098"/>
    <w:rsid w:val="00DF760F"/>
    <w:rsid w:val="00E016E3"/>
    <w:rsid w:val="00E040EF"/>
    <w:rsid w:val="00E04260"/>
    <w:rsid w:val="00E05D1F"/>
    <w:rsid w:val="00E0766A"/>
    <w:rsid w:val="00E10AA7"/>
    <w:rsid w:val="00E11E2C"/>
    <w:rsid w:val="00E12B59"/>
    <w:rsid w:val="00E15195"/>
    <w:rsid w:val="00E155EE"/>
    <w:rsid w:val="00E16B51"/>
    <w:rsid w:val="00E2130B"/>
    <w:rsid w:val="00E21FF1"/>
    <w:rsid w:val="00E234DB"/>
    <w:rsid w:val="00E26866"/>
    <w:rsid w:val="00E300F5"/>
    <w:rsid w:val="00E30206"/>
    <w:rsid w:val="00E31A90"/>
    <w:rsid w:val="00E33AB8"/>
    <w:rsid w:val="00E34794"/>
    <w:rsid w:val="00E41CF9"/>
    <w:rsid w:val="00E441A9"/>
    <w:rsid w:val="00E445AF"/>
    <w:rsid w:val="00E46516"/>
    <w:rsid w:val="00E51130"/>
    <w:rsid w:val="00E5271F"/>
    <w:rsid w:val="00E52DE1"/>
    <w:rsid w:val="00E54B31"/>
    <w:rsid w:val="00E54D90"/>
    <w:rsid w:val="00E57F9A"/>
    <w:rsid w:val="00E6141F"/>
    <w:rsid w:val="00E648B2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77AAE"/>
    <w:rsid w:val="00E83170"/>
    <w:rsid w:val="00E834E0"/>
    <w:rsid w:val="00E8375A"/>
    <w:rsid w:val="00E83F04"/>
    <w:rsid w:val="00E83F58"/>
    <w:rsid w:val="00E90674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7A08"/>
    <w:rsid w:val="00EF2315"/>
    <w:rsid w:val="00EF2425"/>
    <w:rsid w:val="00EF3A9C"/>
    <w:rsid w:val="00EF3FB2"/>
    <w:rsid w:val="00EF597B"/>
    <w:rsid w:val="00EF5F05"/>
    <w:rsid w:val="00EF7448"/>
    <w:rsid w:val="00F0133D"/>
    <w:rsid w:val="00F037A5"/>
    <w:rsid w:val="00F04C06"/>
    <w:rsid w:val="00F051D6"/>
    <w:rsid w:val="00F05E15"/>
    <w:rsid w:val="00F10666"/>
    <w:rsid w:val="00F14EAC"/>
    <w:rsid w:val="00F168A7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4AE"/>
    <w:rsid w:val="00F42568"/>
    <w:rsid w:val="00F43F50"/>
    <w:rsid w:val="00F44139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3D5"/>
    <w:rsid w:val="00F670C4"/>
    <w:rsid w:val="00F72009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4831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01D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31E2"/>
    <w:rsid w:val="00FC3475"/>
    <w:rsid w:val="00FC6090"/>
    <w:rsid w:val="00FD554A"/>
    <w:rsid w:val="00FD7E4E"/>
    <w:rsid w:val="00FD7E88"/>
    <w:rsid w:val="00FE0CAB"/>
    <w:rsid w:val="00FE19EC"/>
    <w:rsid w:val="00FE3ABB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8D601-DC27-4FA0-AE74-19B08AB15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25692</TotalTime>
  <Pages>17</Pages>
  <Words>5355</Words>
  <Characters>30526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362</cp:revision>
  <cp:lastPrinted>2025-01-27T09:54:00Z</cp:lastPrinted>
  <dcterms:created xsi:type="dcterms:W3CDTF">2022-06-01T07:14:00Z</dcterms:created>
  <dcterms:modified xsi:type="dcterms:W3CDTF">2025-04-07T12:01:00Z</dcterms:modified>
</cp:coreProperties>
</file>