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F6B" w:rsidRDefault="007E7F6B" w:rsidP="007E7F6B">
      <w:pPr>
        <w:contextualSpacing/>
        <w:jc w:val="center"/>
        <w:rPr>
          <w:rStyle w:val="a4"/>
          <w:sz w:val="32"/>
          <w:szCs w:val="32"/>
          <w:lang w:val="uk-UA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2" name="Рисунок 2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F6B" w:rsidRDefault="007E7F6B" w:rsidP="007E7F6B">
      <w:pPr>
        <w:contextualSpacing/>
        <w:jc w:val="center"/>
        <w:rPr>
          <w:rStyle w:val="a4"/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ХОРОЛЬСЬКА МІСЬКА РАДА</w:t>
      </w:r>
    </w:p>
    <w:p w:rsidR="007E7F6B" w:rsidRDefault="007E7F6B" w:rsidP="007E7F6B">
      <w:pPr>
        <w:contextualSpacing/>
        <w:jc w:val="center"/>
        <w:rPr>
          <w:rStyle w:val="a4"/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 xml:space="preserve">ЛУБЕНСЬКОГО РАЙОНУ </w:t>
      </w:r>
      <w:r>
        <w:rPr>
          <w:rStyle w:val="a4"/>
          <w:sz w:val="32"/>
          <w:szCs w:val="32"/>
          <w:lang w:val="uk-UA"/>
        </w:rPr>
        <w:t xml:space="preserve"> </w:t>
      </w:r>
      <w:r>
        <w:rPr>
          <w:rStyle w:val="a4"/>
          <w:sz w:val="28"/>
          <w:szCs w:val="28"/>
          <w:lang w:val="uk-UA"/>
        </w:rPr>
        <w:t>ПОЛТАВСЬКОЇ ОБЛАСТІ</w:t>
      </w:r>
    </w:p>
    <w:p w:rsidR="007E7F6B" w:rsidRDefault="007E7F6B" w:rsidP="007E7F6B">
      <w:pPr>
        <w:contextualSpacing/>
        <w:jc w:val="center"/>
        <w:rPr>
          <w:rStyle w:val="a4"/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ВИКОНАВЧИЙ КОМІТЕТ</w:t>
      </w:r>
    </w:p>
    <w:p w:rsidR="005569A6" w:rsidRDefault="005569A6" w:rsidP="007E7F6B">
      <w:pPr>
        <w:contextualSpacing/>
        <w:jc w:val="center"/>
        <w:rPr>
          <w:rStyle w:val="a4"/>
          <w:sz w:val="28"/>
          <w:szCs w:val="28"/>
          <w:lang w:val="uk-UA"/>
        </w:rPr>
      </w:pPr>
    </w:p>
    <w:p w:rsidR="00B556EA" w:rsidRPr="00956B6B" w:rsidRDefault="007E7F6B" w:rsidP="00956B6B">
      <w:pPr>
        <w:contextualSpacing/>
        <w:jc w:val="center"/>
        <w:rPr>
          <w:lang w:val="uk-UA"/>
        </w:rPr>
      </w:pPr>
      <w:r>
        <w:rPr>
          <w:rStyle w:val="a4"/>
          <w:sz w:val="28"/>
          <w:szCs w:val="28"/>
          <w:lang w:val="uk-UA"/>
        </w:rPr>
        <w:t>РІШЕННЯ</w:t>
      </w:r>
    </w:p>
    <w:p w:rsidR="005569A6" w:rsidRPr="007E7F6B" w:rsidRDefault="005569A6" w:rsidP="007E7F6B">
      <w:pPr>
        <w:contextualSpacing/>
        <w:jc w:val="center"/>
        <w:rPr>
          <w:b/>
          <w:bCs/>
          <w:sz w:val="28"/>
          <w:szCs w:val="28"/>
          <w:lang w:val="uk-UA"/>
        </w:rPr>
      </w:pPr>
    </w:p>
    <w:p w:rsidR="00B556EA" w:rsidRPr="005569A6" w:rsidRDefault="00C644D5" w:rsidP="00B556EA">
      <w:pPr>
        <w:tabs>
          <w:tab w:val="left" w:pos="6060"/>
        </w:tabs>
        <w:contextualSpacing/>
        <w:rPr>
          <w:sz w:val="28"/>
          <w:szCs w:val="28"/>
          <w:lang w:val="uk-UA"/>
        </w:rPr>
      </w:pPr>
      <w:r w:rsidRPr="005569A6">
        <w:rPr>
          <w:sz w:val="28"/>
          <w:szCs w:val="28"/>
          <w:lang w:val="uk-UA"/>
        </w:rPr>
        <w:t>11 січня 2022</w:t>
      </w:r>
      <w:r w:rsidR="00B556EA" w:rsidRPr="005569A6">
        <w:rPr>
          <w:sz w:val="28"/>
          <w:szCs w:val="28"/>
          <w:lang w:val="uk-UA"/>
        </w:rPr>
        <w:t xml:space="preserve"> року</w:t>
      </w:r>
      <w:r w:rsidR="00B556EA" w:rsidRPr="005569A6">
        <w:rPr>
          <w:sz w:val="28"/>
          <w:szCs w:val="28"/>
          <w:lang w:val="uk-UA"/>
        </w:rPr>
        <w:tab/>
        <w:t xml:space="preserve">              </w:t>
      </w:r>
      <w:r w:rsidR="007E7F6B" w:rsidRPr="005569A6">
        <w:rPr>
          <w:sz w:val="28"/>
          <w:szCs w:val="28"/>
          <w:lang w:val="uk-UA"/>
        </w:rPr>
        <w:t xml:space="preserve">           </w:t>
      </w:r>
      <w:r w:rsidR="005569A6">
        <w:rPr>
          <w:sz w:val="28"/>
          <w:szCs w:val="28"/>
          <w:lang w:val="uk-UA"/>
        </w:rPr>
        <w:t xml:space="preserve">      </w:t>
      </w:r>
      <w:r w:rsidR="00F20F1B">
        <w:rPr>
          <w:sz w:val="28"/>
          <w:szCs w:val="28"/>
          <w:lang w:val="uk-UA"/>
        </w:rPr>
        <w:t xml:space="preserve">             </w:t>
      </w:r>
      <w:r w:rsidR="007E7F6B" w:rsidRPr="005569A6">
        <w:rPr>
          <w:sz w:val="28"/>
          <w:szCs w:val="28"/>
          <w:lang w:val="uk-UA"/>
        </w:rPr>
        <w:t>№</w:t>
      </w:r>
      <w:r w:rsidR="00F20F1B">
        <w:rPr>
          <w:sz w:val="28"/>
          <w:szCs w:val="28"/>
          <w:lang w:val="uk-UA"/>
        </w:rPr>
        <w:t xml:space="preserve"> 4</w:t>
      </w:r>
    </w:p>
    <w:p w:rsidR="00B556EA" w:rsidRDefault="00B556EA" w:rsidP="00B556EA">
      <w:pPr>
        <w:tabs>
          <w:tab w:val="left" w:pos="6060"/>
        </w:tabs>
        <w:ind w:firstLine="708"/>
        <w:contextualSpacing/>
        <w:rPr>
          <w:sz w:val="28"/>
          <w:szCs w:val="28"/>
          <w:lang w:val="uk-UA"/>
        </w:rPr>
      </w:pPr>
    </w:p>
    <w:p w:rsidR="005569A6" w:rsidRPr="005569A6" w:rsidRDefault="005569A6" w:rsidP="00B556EA">
      <w:pPr>
        <w:tabs>
          <w:tab w:val="left" w:pos="6060"/>
        </w:tabs>
        <w:ind w:firstLine="708"/>
        <w:contextualSpacing/>
        <w:rPr>
          <w:sz w:val="28"/>
          <w:szCs w:val="28"/>
          <w:lang w:val="uk-UA"/>
        </w:rPr>
      </w:pPr>
      <w:bookmarkStart w:id="0" w:name="_GoBack"/>
      <w:bookmarkEnd w:id="0"/>
    </w:p>
    <w:p w:rsidR="00B556EA" w:rsidRPr="005569A6" w:rsidRDefault="005C5451" w:rsidP="00B556EA">
      <w:pPr>
        <w:tabs>
          <w:tab w:val="left" w:pos="4253"/>
          <w:tab w:val="left" w:pos="4395"/>
        </w:tabs>
        <w:autoSpaceDE w:val="0"/>
        <w:autoSpaceDN w:val="0"/>
        <w:adjustRightInd w:val="0"/>
        <w:ind w:right="5102"/>
        <w:contextualSpacing/>
        <w:jc w:val="both"/>
        <w:rPr>
          <w:bCs/>
          <w:sz w:val="28"/>
          <w:szCs w:val="28"/>
          <w:lang w:val="uk-UA"/>
        </w:rPr>
      </w:pPr>
      <w:r w:rsidRPr="005569A6">
        <w:rPr>
          <w:bCs/>
          <w:sz w:val="28"/>
          <w:szCs w:val="28"/>
          <w:lang w:val="uk-UA"/>
        </w:rPr>
        <w:t xml:space="preserve">Про </w:t>
      </w:r>
      <w:r w:rsidRPr="005569A6">
        <w:rPr>
          <w:bCs/>
          <w:sz w:val="28"/>
          <w:szCs w:val="28"/>
        </w:rPr>
        <w:t>розгляд заяви</w:t>
      </w:r>
      <w:r w:rsidRPr="005569A6">
        <w:rPr>
          <w:bCs/>
          <w:sz w:val="28"/>
          <w:szCs w:val="28"/>
          <w:lang w:val="uk-UA"/>
        </w:rPr>
        <w:t xml:space="preserve"> </w:t>
      </w:r>
      <w:r w:rsidR="000E6150" w:rsidRPr="005569A6">
        <w:rPr>
          <w:bCs/>
          <w:sz w:val="28"/>
          <w:szCs w:val="28"/>
          <w:lang w:val="uk-UA"/>
        </w:rPr>
        <w:t>КП «</w:t>
      </w:r>
      <w:r w:rsidR="0044172C" w:rsidRPr="005569A6">
        <w:rPr>
          <w:bCs/>
          <w:sz w:val="28"/>
          <w:szCs w:val="28"/>
          <w:lang w:val="uk-UA"/>
        </w:rPr>
        <w:t>Комунсерві</w:t>
      </w:r>
      <w:r w:rsidR="000E6150" w:rsidRPr="005569A6">
        <w:rPr>
          <w:bCs/>
          <w:sz w:val="28"/>
          <w:szCs w:val="28"/>
          <w:lang w:val="uk-UA"/>
        </w:rPr>
        <w:t>с»</w:t>
      </w:r>
      <w:r w:rsidR="00DA2BBD" w:rsidRPr="005569A6">
        <w:rPr>
          <w:bCs/>
          <w:sz w:val="28"/>
          <w:szCs w:val="28"/>
          <w:lang w:val="uk-UA"/>
        </w:rPr>
        <w:t xml:space="preserve"> </w:t>
      </w:r>
      <w:r w:rsidR="00C644D5" w:rsidRPr="005569A6">
        <w:rPr>
          <w:bCs/>
          <w:sz w:val="28"/>
          <w:szCs w:val="28"/>
          <w:lang w:val="uk-UA"/>
        </w:rPr>
        <w:t>щодо встановлення</w:t>
      </w:r>
      <w:r w:rsidR="00DA2BBD" w:rsidRPr="005569A6">
        <w:rPr>
          <w:bCs/>
          <w:sz w:val="28"/>
          <w:szCs w:val="28"/>
          <w:lang w:val="uk-UA"/>
        </w:rPr>
        <w:t xml:space="preserve"> тарифу на водовідведення</w:t>
      </w:r>
    </w:p>
    <w:p w:rsidR="000E6150" w:rsidRPr="005569A6" w:rsidRDefault="000E6150" w:rsidP="00B556EA">
      <w:pPr>
        <w:tabs>
          <w:tab w:val="left" w:pos="4253"/>
          <w:tab w:val="left" w:pos="4395"/>
        </w:tabs>
        <w:autoSpaceDE w:val="0"/>
        <w:autoSpaceDN w:val="0"/>
        <w:adjustRightInd w:val="0"/>
        <w:ind w:right="5102"/>
        <w:contextualSpacing/>
        <w:jc w:val="both"/>
        <w:rPr>
          <w:bCs/>
          <w:sz w:val="28"/>
          <w:szCs w:val="28"/>
          <w:lang w:val="uk-UA"/>
        </w:rPr>
      </w:pPr>
    </w:p>
    <w:p w:rsidR="00B556EA" w:rsidRDefault="00B556EA" w:rsidP="00B556EA">
      <w:pPr>
        <w:tabs>
          <w:tab w:val="left" w:pos="3969"/>
          <w:tab w:val="left" w:pos="4395"/>
        </w:tabs>
        <w:autoSpaceDE w:val="0"/>
        <w:autoSpaceDN w:val="0"/>
        <w:adjustRightInd w:val="0"/>
        <w:ind w:right="5669"/>
        <w:contextualSpacing/>
        <w:jc w:val="both"/>
        <w:rPr>
          <w:b/>
          <w:bCs/>
          <w:sz w:val="28"/>
          <w:szCs w:val="28"/>
          <w:lang w:val="uk-UA"/>
        </w:rPr>
      </w:pPr>
    </w:p>
    <w:p w:rsidR="005569A6" w:rsidRPr="005569A6" w:rsidRDefault="007253BE" w:rsidP="005569A6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B556EA">
        <w:rPr>
          <w:sz w:val="28"/>
          <w:szCs w:val="28"/>
          <w:lang w:val="uk-UA"/>
        </w:rPr>
        <w:t xml:space="preserve"> </w:t>
      </w:r>
      <w:proofErr w:type="spellStart"/>
      <w:r w:rsidR="00B556EA">
        <w:rPr>
          <w:sz w:val="28"/>
          <w:szCs w:val="28"/>
          <w:lang w:val="uk-UA"/>
        </w:rPr>
        <w:t>п.п</w:t>
      </w:r>
      <w:proofErr w:type="spellEnd"/>
      <w:r w:rsidR="00B556EA">
        <w:rPr>
          <w:sz w:val="28"/>
          <w:szCs w:val="28"/>
          <w:lang w:val="uk-UA"/>
        </w:rPr>
        <w:t>. 2 п. а) ст. 28 Закону України «Про місцеве само</w:t>
      </w:r>
      <w:r>
        <w:rPr>
          <w:sz w:val="28"/>
          <w:szCs w:val="28"/>
          <w:lang w:val="uk-UA"/>
        </w:rPr>
        <w:t>врядування в Україні»,</w:t>
      </w:r>
      <w:r w:rsidR="00B556EA">
        <w:rPr>
          <w:sz w:val="28"/>
          <w:szCs w:val="28"/>
          <w:lang w:val="uk-UA"/>
        </w:rPr>
        <w:t xml:space="preserve"> Законом України «Про житлово-</w:t>
      </w:r>
      <w:r>
        <w:rPr>
          <w:sz w:val="28"/>
          <w:szCs w:val="28"/>
          <w:lang w:val="uk-UA"/>
        </w:rPr>
        <w:t xml:space="preserve">комунальні послуги», </w:t>
      </w:r>
      <w:r w:rsidR="0044172C">
        <w:rPr>
          <w:sz w:val="28"/>
          <w:szCs w:val="28"/>
          <w:lang w:val="uk-UA"/>
        </w:rPr>
        <w:t xml:space="preserve"> Постановою Кабінету Міністрів України  №869 від 01.06.2011 «Про забезпечення єдиного підходу до </w:t>
      </w:r>
      <w:r w:rsidR="005420DD">
        <w:rPr>
          <w:sz w:val="28"/>
          <w:szCs w:val="28"/>
          <w:lang w:val="uk-UA"/>
        </w:rPr>
        <w:t>формування тарифів на житлово-</w:t>
      </w:r>
      <w:r w:rsidR="0044172C">
        <w:rPr>
          <w:sz w:val="28"/>
          <w:szCs w:val="28"/>
          <w:lang w:val="uk-UA"/>
        </w:rPr>
        <w:t>комунальні послуги»</w:t>
      </w:r>
      <w:r w:rsidR="006B7618">
        <w:rPr>
          <w:sz w:val="28"/>
          <w:szCs w:val="28"/>
          <w:lang w:val="uk-UA"/>
        </w:rPr>
        <w:t>, протоколом №</w:t>
      </w:r>
      <w:r w:rsidR="006C4FCC">
        <w:rPr>
          <w:sz w:val="28"/>
          <w:szCs w:val="28"/>
          <w:lang w:val="uk-UA"/>
        </w:rPr>
        <w:t>1 від 10.01</w:t>
      </w:r>
      <w:r w:rsidR="00C644D5">
        <w:rPr>
          <w:sz w:val="28"/>
          <w:szCs w:val="28"/>
          <w:lang w:val="uk-UA"/>
        </w:rPr>
        <w:t>.2022</w:t>
      </w:r>
      <w:r w:rsidR="006B7618">
        <w:rPr>
          <w:sz w:val="28"/>
          <w:szCs w:val="28"/>
          <w:lang w:val="uk-UA"/>
        </w:rPr>
        <w:t xml:space="preserve"> засідання комісії з питань комунальних  та інших тарифів при виконавчому комітеті Хорольської міської ради  та розглянувши</w:t>
      </w:r>
      <w:r w:rsidR="002B7E4C">
        <w:rPr>
          <w:sz w:val="28"/>
          <w:szCs w:val="28"/>
          <w:lang w:val="uk-UA"/>
        </w:rPr>
        <w:t xml:space="preserve"> зверн</w:t>
      </w:r>
      <w:r w:rsidR="00C644D5">
        <w:rPr>
          <w:sz w:val="28"/>
          <w:szCs w:val="28"/>
          <w:lang w:val="uk-UA"/>
        </w:rPr>
        <w:t>ення КП «Комунсервіс» №551/01-10 від 17.12</w:t>
      </w:r>
      <w:r w:rsidR="00956B6B">
        <w:rPr>
          <w:sz w:val="28"/>
          <w:szCs w:val="28"/>
          <w:lang w:val="uk-UA"/>
        </w:rPr>
        <w:t>.2021</w:t>
      </w:r>
      <w:r w:rsidR="006B7618">
        <w:rPr>
          <w:sz w:val="28"/>
          <w:szCs w:val="28"/>
          <w:lang w:val="uk-UA"/>
        </w:rPr>
        <w:t>,</w:t>
      </w:r>
      <w:r w:rsidR="005569A6">
        <w:rPr>
          <w:sz w:val="28"/>
          <w:szCs w:val="28"/>
          <w:lang w:val="uk-UA"/>
        </w:rPr>
        <w:t xml:space="preserve"> </w:t>
      </w:r>
      <w:r w:rsidR="00B556EA" w:rsidRPr="005569A6">
        <w:rPr>
          <w:sz w:val="28"/>
          <w:szCs w:val="28"/>
          <w:lang w:val="uk-UA"/>
        </w:rPr>
        <w:t xml:space="preserve">виконавчий комітет міської ради </w:t>
      </w:r>
    </w:p>
    <w:p w:rsidR="005569A6" w:rsidRPr="005569A6" w:rsidRDefault="005569A6" w:rsidP="005569A6">
      <w:pPr>
        <w:autoSpaceDE w:val="0"/>
        <w:autoSpaceDN w:val="0"/>
        <w:adjustRightInd w:val="0"/>
        <w:ind w:right="-62"/>
        <w:contextualSpacing/>
        <w:jc w:val="both"/>
        <w:rPr>
          <w:sz w:val="28"/>
          <w:szCs w:val="28"/>
          <w:lang w:val="uk-UA"/>
        </w:rPr>
      </w:pPr>
    </w:p>
    <w:p w:rsidR="00A96414" w:rsidRPr="005569A6" w:rsidRDefault="005569A6" w:rsidP="005569A6">
      <w:pPr>
        <w:autoSpaceDE w:val="0"/>
        <w:autoSpaceDN w:val="0"/>
        <w:adjustRightInd w:val="0"/>
        <w:ind w:right="-62"/>
        <w:contextualSpacing/>
        <w:jc w:val="both"/>
        <w:rPr>
          <w:sz w:val="28"/>
          <w:szCs w:val="28"/>
          <w:lang w:val="uk-UA"/>
        </w:rPr>
      </w:pPr>
      <w:r w:rsidRPr="005569A6">
        <w:rPr>
          <w:sz w:val="28"/>
          <w:szCs w:val="28"/>
          <w:lang w:val="uk-UA"/>
        </w:rPr>
        <w:t>ВИРІШИВ:</w:t>
      </w:r>
    </w:p>
    <w:p w:rsidR="005569A6" w:rsidRDefault="005569A6" w:rsidP="005569A6">
      <w:pPr>
        <w:contextualSpacing/>
        <w:jc w:val="both"/>
        <w:rPr>
          <w:b/>
          <w:sz w:val="28"/>
          <w:szCs w:val="28"/>
          <w:lang w:val="uk-UA"/>
        </w:rPr>
      </w:pPr>
    </w:p>
    <w:p w:rsidR="006B7618" w:rsidRDefault="006B7618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Протокол №</w:t>
      </w:r>
      <w:r w:rsidR="006C4FCC">
        <w:rPr>
          <w:sz w:val="28"/>
          <w:szCs w:val="28"/>
          <w:lang w:val="uk-UA"/>
        </w:rPr>
        <w:t>1 від 10.01.2022</w:t>
      </w:r>
      <w:r>
        <w:rPr>
          <w:sz w:val="28"/>
          <w:szCs w:val="28"/>
          <w:lang w:val="uk-UA"/>
        </w:rPr>
        <w:t xml:space="preserve"> року комісії з питань комунальних  та інших тарифів при виконавчому комітеті Хорольської ради прийняти до відому.</w:t>
      </w:r>
    </w:p>
    <w:p w:rsidR="005569A6" w:rsidRPr="005569A6" w:rsidRDefault="005569A6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12"/>
          <w:szCs w:val="12"/>
          <w:lang w:val="uk-UA"/>
        </w:rPr>
      </w:pPr>
    </w:p>
    <w:p w:rsidR="00A96414" w:rsidRDefault="006B7618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 метою </w:t>
      </w:r>
      <w:r w:rsidR="008B613C">
        <w:rPr>
          <w:sz w:val="28"/>
          <w:szCs w:val="28"/>
          <w:lang w:val="uk-UA"/>
        </w:rPr>
        <w:t>уникнення соціальної напруги серед населення міста</w:t>
      </w:r>
      <w:r w:rsidR="00E01500">
        <w:rPr>
          <w:sz w:val="28"/>
          <w:szCs w:val="28"/>
          <w:lang w:val="uk-UA"/>
        </w:rPr>
        <w:t xml:space="preserve"> в </w:t>
      </w:r>
      <w:r w:rsidR="006C4FCC">
        <w:rPr>
          <w:sz w:val="28"/>
          <w:szCs w:val="28"/>
          <w:lang w:val="uk-UA"/>
        </w:rPr>
        <w:t xml:space="preserve"> зимовий </w:t>
      </w:r>
      <w:r w:rsidR="00E01500">
        <w:rPr>
          <w:sz w:val="28"/>
          <w:szCs w:val="28"/>
          <w:lang w:val="uk-UA"/>
        </w:rPr>
        <w:t xml:space="preserve">період </w:t>
      </w:r>
      <w:r w:rsidR="006C4FCC">
        <w:rPr>
          <w:sz w:val="28"/>
          <w:szCs w:val="28"/>
          <w:lang w:val="uk-UA"/>
        </w:rPr>
        <w:t xml:space="preserve">та період </w:t>
      </w:r>
      <w:r w:rsidR="00E01500">
        <w:rPr>
          <w:sz w:val="28"/>
          <w:szCs w:val="28"/>
          <w:lang w:val="uk-UA"/>
        </w:rPr>
        <w:t>тривалого карантину</w:t>
      </w:r>
      <w:r w:rsidR="006C4FCC">
        <w:rPr>
          <w:sz w:val="28"/>
          <w:szCs w:val="28"/>
          <w:lang w:val="uk-UA"/>
        </w:rPr>
        <w:t>,</w:t>
      </w:r>
      <w:r w:rsidR="008B613C">
        <w:rPr>
          <w:sz w:val="28"/>
          <w:szCs w:val="28"/>
          <w:lang w:val="uk-UA"/>
        </w:rPr>
        <w:t xml:space="preserve"> </w:t>
      </w:r>
      <w:r w:rsidR="008B613C" w:rsidRPr="005C5451">
        <w:rPr>
          <w:b/>
          <w:sz w:val="28"/>
          <w:szCs w:val="28"/>
          <w:lang w:val="uk-UA"/>
        </w:rPr>
        <w:t>в</w:t>
      </w:r>
      <w:r w:rsidR="00A96414" w:rsidRPr="005C5451">
        <w:rPr>
          <w:b/>
          <w:sz w:val="28"/>
          <w:szCs w:val="28"/>
          <w:lang w:val="uk-UA"/>
        </w:rPr>
        <w:t xml:space="preserve">ідмовити </w:t>
      </w:r>
      <w:r w:rsidR="008B613C" w:rsidRPr="005C5451">
        <w:rPr>
          <w:b/>
          <w:sz w:val="28"/>
          <w:szCs w:val="28"/>
          <w:lang w:val="uk-UA"/>
        </w:rPr>
        <w:t>КП «Комунсервіс</w:t>
      </w:r>
      <w:r w:rsidR="005C5451" w:rsidRPr="005C5451">
        <w:rPr>
          <w:b/>
          <w:sz w:val="28"/>
          <w:szCs w:val="28"/>
          <w:lang w:val="uk-UA"/>
        </w:rPr>
        <w:t>»</w:t>
      </w:r>
      <w:r w:rsidR="006C4FCC">
        <w:rPr>
          <w:sz w:val="28"/>
          <w:szCs w:val="28"/>
          <w:lang w:val="uk-UA"/>
        </w:rPr>
        <w:t xml:space="preserve">  у встановленні тарифу на послугу</w:t>
      </w:r>
      <w:r w:rsidR="005C5451">
        <w:rPr>
          <w:sz w:val="28"/>
          <w:szCs w:val="28"/>
          <w:lang w:val="uk-UA"/>
        </w:rPr>
        <w:t xml:space="preserve"> з</w:t>
      </w:r>
      <w:r w:rsidR="00CA657E">
        <w:rPr>
          <w:sz w:val="28"/>
          <w:szCs w:val="28"/>
          <w:lang w:val="uk-UA"/>
        </w:rPr>
        <w:t xml:space="preserve"> </w:t>
      </w:r>
      <w:r w:rsidR="006C4FCC">
        <w:rPr>
          <w:sz w:val="28"/>
          <w:szCs w:val="28"/>
          <w:lang w:val="uk-UA"/>
        </w:rPr>
        <w:t xml:space="preserve"> централізованого </w:t>
      </w:r>
      <w:r w:rsidR="00CA657E">
        <w:rPr>
          <w:sz w:val="28"/>
          <w:szCs w:val="28"/>
          <w:lang w:val="uk-UA"/>
        </w:rPr>
        <w:t xml:space="preserve">водовідведення </w:t>
      </w:r>
      <w:r w:rsidR="006C4FCC">
        <w:rPr>
          <w:sz w:val="28"/>
          <w:szCs w:val="28"/>
          <w:lang w:val="uk-UA"/>
        </w:rPr>
        <w:t>для всіх груп споживачів в розмірі</w:t>
      </w:r>
      <w:r w:rsidR="005C5451">
        <w:rPr>
          <w:sz w:val="28"/>
          <w:szCs w:val="28"/>
          <w:lang w:val="uk-UA"/>
        </w:rPr>
        <w:t xml:space="preserve"> </w:t>
      </w:r>
      <w:r w:rsidR="00C26254">
        <w:rPr>
          <w:b/>
          <w:sz w:val="28"/>
          <w:szCs w:val="28"/>
          <w:lang w:val="uk-UA"/>
        </w:rPr>
        <w:t>22,00</w:t>
      </w:r>
      <w:r w:rsidR="005569A6">
        <w:rPr>
          <w:b/>
          <w:sz w:val="28"/>
          <w:szCs w:val="28"/>
          <w:lang w:val="uk-UA"/>
        </w:rPr>
        <w:t xml:space="preserve"> грн</w:t>
      </w:r>
      <w:r w:rsidR="005C5451" w:rsidRPr="005C5451">
        <w:rPr>
          <w:b/>
          <w:sz w:val="28"/>
          <w:szCs w:val="28"/>
          <w:lang w:val="uk-UA"/>
        </w:rPr>
        <w:t xml:space="preserve"> за </w:t>
      </w:r>
      <w:r w:rsidR="005569A6">
        <w:rPr>
          <w:b/>
          <w:sz w:val="28"/>
          <w:szCs w:val="28"/>
          <w:lang w:val="uk-UA"/>
        </w:rPr>
        <w:t xml:space="preserve">1 </w:t>
      </w:r>
      <w:r w:rsidR="005C5451" w:rsidRPr="005C5451">
        <w:rPr>
          <w:b/>
          <w:sz w:val="28"/>
          <w:szCs w:val="28"/>
          <w:lang w:val="uk-UA"/>
        </w:rPr>
        <w:t>м</w:t>
      </w:r>
      <w:r w:rsidR="005569A6">
        <w:rPr>
          <w:b/>
          <w:sz w:val="28"/>
          <w:szCs w:val="28"/>
          <w:lang w:val="uk-UA"/>
        </w:rPr>
        <w:t xml:space="preserve">³ </w:t>
      </w:r>
      <w:r w:rsidR="005C5451" w:rsidRPr="005C5451">
        <w:rPr>
          <w:b/>
          <w:sz w:val="28"/>
          <w:szCs w:val="28"/>
          <w:lang w:val="uk-UA"/>
        </w:rPr>
        <w:t>з ПДВ</w:t>
      </w:r>
      <w:r w:rsidR="005C5451">
        <w:rPr>
          <w:sz w:val="28"/>
          <w:szCs w:val="28"/>
          <w:lang w:val="uk-UA"/>
        </w:rPr>
        <w:t>.</w:t>
      </w:r>
    </w:p>
    <w:p w:rsidR="009B2408" w:rsidRPr="005569A6" w:rsidRDefault="009B2408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12"/>
          <w:szCs w:val="12"/>
          <w:lang w:val="uk-UA"/>
        </w:rPr>
      </w:pPr>
    </w:p>
    <w:p w:rsidR="005569A6" w:rsidRDefault="005569A6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Відповідно до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 xml:space="preserve">. 12 п.2 Наказу Міністерства регіонального розвитку, будівництва та житлово-комунального господарства України від 12.09.2018 №239 «Про затвердження Порядку розгляду органами місцевого самоврядування»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 достовірність розрахунків тарифів забезпечує </w:t>
      </w:r>
      <w:r w:rsidR="005420DD">
        <w:rPr>
          <w:sz w:val="28"/>
          <w:szCs w:val="28"/>
          <w:lang w:val="uk-UA"/>
        </w:rPr>
        <w:t>КП «Комунсервіс».</w:t>
      </w:r>
    </w:p>
    <w:p w:rsidR="005420DD" w:rsidRPr="005420DD" w:rsidRDefault="005420DD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12"/>
          <w:szCs w:val="12"/>
          <w:lang w:val="uk-UA"/>
        </w:rPr>
      </w:pPr>
    </w:p>
    <w:p w:rsidR="005C5451" w:rsidRDefault="005420DD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C545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85EA4">
        <w:rPr>
          <w:sz w:val="28"/>
          <w:szCs w:val="28"/>
          <w:lang w:val="uk-UA"/>
        </w:rPr>
        <w:t>Рекомендувати сесії Хорольської міської ради провести відшкодування КП «Комунсер</w:t>
      </w:r>
      <w:r w:rsidR="006C4FCC">
        <w:rPr>
          <w:sz w:val="28"/>
          <w:szCs w:val="28"/>
          <w:lang w:val="uk-UA"/>
        </w:rPr>
        <w:t>віс» різниці в тарифі на послугу</w:t>
      </w:r>
      <w:r w:rsidR="00637106">
        <w:rPr>
          <w:sz w:val="28"/>
          <w:szCs w:val="28"/>
          <w:lang w:val="uk-UA"/>
        </w:rPr>
        <w:t xml:space="preserve"> з </w:t>
      </w:r>
      <w:r w:rsidR="006C4FCC">
        <w:rPr>
          <w:sz w:val="28"/>
          <w:szCs w:val="28"/>
          <w:lang w:val="uk-UA"/>
        </w:rPr>
        <w:t xml:space="preserve">централізованого </w:t>
      </w:r>
      <w:r w:rsidR="005569A6">
        <w:rPr>
          <w:sz w:val="28"/>
          <w:szCs w:val="28"/>
          <w:lang w:val="uk-UA"/>
        </w:rPr>
        <w:t>водовідведення</w:t>
      </w:r>
      <w:r w:rsidR="00C26254">
        <w:rPr>
          <w:sz w:val="28"/>
          <w:szCs w:val="28"/>
          <w:lang w:val="uk-UA"/>
        </w:rPr>
        <w:t xml:space="preserve"> </w:t>
      </w:r>
      <w:r w:rsidR="000F66AF">
        <w:rPr>
          <w:sz w:val="28"/>
          <w:szCs w:val="28"/>
          <w:lang w:val="uk-UA"/>
        </w:rPr>
        <w:t>на</w:t>
      </w:r>
      <w:r w:rsidR="006C4FCC">
        <w:rPr>
          <w:sz w:val="28"/>
          <w:szCs w:val="28"/>
          <w:lang w:val="uk-UA"/>
        </w:rPr>
        <w:t xml:space="preserve"> 2022</w:t>
      </w:r>
      <w:r w:rsidR="00985EA4">
        <w:rPr>
          <w:sz w:val="28"/>
          <w:szCs w:val="28"/>
          <w:lang w:val="uk-UA"/>
        </w:rPr>
        <w:t xml:space="preserve"> р</w:t>
      </w:r>
      <w:r w:rsidR="000F66AF">
        <w:rPr>
          <w:sz w:val="28"/>
          <w:szCs w:val="28"/>
          <w:lang w:val="uk-UA"/>
        </w:rPr>
        <w:t>ік</w:t>
      </w:r>
      <w:r w:rsidR="00985EA4">
        <w:rPr>
          <w:sz w:val="28"/>
          <w:szCs w:val="28"/>
          <w:lang w:val="uk-UA"/>
        </w:rPr>
        <w:t>.</w:t>
      </w:r>
    </w:p>
    <w:p w:rsidR="009B2408" w:rsidRPr="005569A6" w:rsidRDefault="009B2408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12"/>
          <w:szCs w:val="12"/>
          <w:lang w:val="uk-UA"/>
        </w:rPr>
      </w:pPr>
    </w:p>
    <w:p w:rsidR="005420DD" w:rsidRDefault="005420DD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  <w:sectPr w:rsidR="005420DD" w:rsidSect="00956B6B">
          <w:headerReference w:type="default" r:id="rId8"/>
          <w:pgSz w:w="11906" w:h="16838"/>
          <w:pgMar w:top="284" w:right="567" w:bottom="567" w:left="1701" w:header="0" w:footer="709" w:gutter="0"/>
          <w:cols w:space="708"/>
          <w:titlePg/>
          <w:docGrid w:linePitch="360"/>
        </w:sectPr>
      </w:pPr>
    </w:p>
    <w:p w:rsidR="00DA2BBD" w:rsidRDefault="005420DD" w:rsidP="00956B6B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DA2BB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DA2BBD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</w:t>
      </w:r>
      <w:r w:rsidR="00956B6B">
        <w:rPr>
          <w:sz w:val="28"/>
          <w:szCs w:val="28"/>
          <w:lang w:val="uk-UA"/>
        </w:rPr>
        <w:t>конавчих органів Місніченка В.О.</w:t>
      </w:r>
    </w:p>
    <w:p w:rsidR="00956B6B" w:rsidRPr="005569A6" w:rsidRDefault="00956B6B" w:rsidP="00956B6B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</w:pPr>
    </w:p>
    <w:p w:rsidR="00A96414" w:rsidRDefault="00A96414">
      <w:pPr>
        <w:contextualSpacing/>
      </w:pPr>
      <w:r>
        <w:rPr>
          <w:sz w:val="28"/>
          <w:szCs w:val="28"/>
          <w:lang w:val="uk-UA"/>
        </w:rPr>
        <w:t xml:space="preserve">Міський голова                                                             </w:t>
      </w:r>
      <w:r w:rsidR="005569A6">
        <w:rPr>
          <w:sz w:val="28"/>
          <w:szCs w:val="28"/>
          <w:lang w:val="uk-UA"/>
        </w:rPr>
        <w:t xml:space="preserve">              Сергій ВОЛОШИН</w:t>
      </w:r>
    </w:p>
    <w:sectPr w:rsidR="00A96414" w:rsidSect="005420DD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31F" w:rsidRDefault="0018731F" w:rsidP="005420DD">
      <w:r>
        <w:separator/>
      </w:r>
    </w:p>
  </w:endnote>
  <w:endnote w:type="continuationSeparator" w:id="0">
    <w:p w:rsidR="0018731F" w:rsidRDefault="0018731F" w:rsidP="00542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31F" w:rsidRDefault="0018731F" w:rsidP="005420DD">
      <w:r>
        <w:separator/>
      </w:r>
    </w:p>
  </w:footnote>
  <w:footnote w:type="continuationSeparator" w:id="0">
    <w:p w:rsidR="0018731F" w:rsidRDefault="0018731F" w:rsidP="005420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7140630"/>
      <w:docPartObj>
        <w:docPartGallery w:val="Page Numbers (Top of Page)"/>
        <w:docPartUnique/>
      </w:docPartObj>
    </w:sdtPr>
    <w:sdtEndPr/>
    <w:sdtContent>
      <w:p w:rsidR="005420DD" w:rsidRDefault="005420D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0F1B" w:rsidRPr="00F20F1B">
          <w:rPr>
            <w:noProof/>
            <w:lang w:val="uk-UA"/>
          </w:rPr>
          <w:t>2</w:t>
        </w:r>
        <w:r>
          <w:fldChar w:fldCharType="end"/>
        </w:r>
      </w:p>
    </w:sdtContent>
  </w:sdt>
  <w:p w:rsidR="005420DD" w:rsidRDefault="005420D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6EA"/>
    <w:rsid w:val="00012521"/>
    <w:rsid w:val="00035FCD"/>
    <w:rsid w:val="000E6150"/>
    <w:rsid w:val="000F66AF"/>
    <w:rsid w:val="0018731F"/>
    <w:rsid w:val="002B7E4C"/>
    <w:rsid w:val="00376660"/>
    <w:rsid w:val="0044172C"/>
    <w:rsid w:val="00474EBC"/>
    <w:rsid w:val="005420DD"/>
    <w:rsid w:val="005569A6"/>
    <w:rsid w:val="005C5451"/>
    <w:rsid w:val="006120BC"/>
    <w:rsid w:val="00637106"/>
    <w:rsid w:val="006B7618"/>
    <w:rsid w:val="006B7B4D"/>
    <w:rsid w:val="006C4FCC"/>
    <w:rsid w:val="007253BE"/>
    <w:rsid w:val="007D5542"/>
    <w:rsid w:val="007E7F6B"/>
    <w:rsid w:val="008B613C"/>
    <w:rsid w:val="00913374"/>
    <w:rsid w:val="00945B1C"/>
    <w:rsid w:val="00956B6B"/>
    <w:rsid w:val="00985EA4"/>
    <w:rsid w:val="009B2408"/>
    <w:rsid w:val="00A2018C"/>
    <w:rsid w:val="00A576F8"/>
    <w:rsid w:val="00A96414"/>
    <w:rsid w:val="00B556EA"/>
    <w:rsid w:val="00BE7FE3"/>
    <w:rsid w:val="00C20FC7"/>
    <w:rsid w:val="00C26254"/>
    <w:rsid w:val="00C644D5"/>
    <w:rsid w:val="00C91BF5"/>
    <w:rsid w:val="00C96CB8"/>
    <w:rsid w:val="00CA657E"/>
    <w:rsid w:val="00CC2412"/>
    <w:rsid w:val="00DA2BBD"/>
    <w:rsid w:val="00DF5453"/>
    <w:rsid w:val="00E01500"/>
    <w:rsid w:val="00E43EA0"/>
    <w:rsid w:val="00F20F1B"/>
    <w:rsid w:val="00FF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6EA"/>
    <w:pPr>
      <w:ind w:left="720"/>
      <w:contextualSpacing/>
    </w:pPr>
  </w:style>
  <w:style w:type="character" w:styleId="a4">
    <w:name w:val="Strong"/>
    <w:basedOn w:val="a0"/>
    <w:uiPriority w:val="22"/>
    <w:qFormat/>
    <w:rsid w:val="00B556E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556E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556E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5420DD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4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420DD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420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6EA"/>
    <w:pPr>
      <w:ind w:left="720"/>
      <w:contextualSpacing/>
    </w:pPr>
  </w:style>
  <w:style w:type="character" w:styleId="a4">
    <w:name w:val="Strong"/>
    <w:basedOn w:val="a0"/>
    <w:uiPriority w:val="22"/>
    <w:qFormat/>
    <w:rsid w:val="00B556E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556E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556E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5420DD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4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420DD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420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admin</cp:lastModifiedBy>
  <cp:revision>11</cp:revision>
  <cp:lastPrinted>2022-01-10T06:55:00Z</cp:lastPrinted>
  <dcterms:created xsi:type="dcterms:W3CDTF">2022-01-05T12:57:00Z</dcterms:created>
  <dcterms:modified xsi:type="dcterms:W3CDTF">2022-01-12T15:37:00Z</dcterms:modified>
</cp:coreProperties>
</file>