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75" w:rsidRDefault="00212E75" w:rsidP="00212E75">
      <w:pPr>
        <w:pStyle w:val="a3"/>
        <w:ind w:left="0"/>
        <w:jc w:val="center"/>
        <w:rPr>
          <w:w w:val="200"/>
          <w:sz w:val="32"/>
          <w:szCs w:val="32"/>
          <w:lang w:val="en-US"/>
        </w:rPr>
      </w:pPr>
      <w:r>
        <w:rPr>
          <w:noProof/>
          <w:sz w:val="32"/>
          <w:szCs w:val="32"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E75" w:rsidRDefault="00212E75" w:rsidP="00212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212E75" w:rsidRDefault="00212E75" w:rsidP="00212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:rsidR="00212E75" w:rsidRDefault="00212E75" w:rsidP="00212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E75" w:rsidRDefault="00212E75" w:rsidP="00212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ІШЕННЯ </w:t>
      </w:r>
    </w:p>
    <w:p w:rsidR="00212E75" w:rsidRDefault="00212E75" w:rsidP="00212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(п’ятдесят дев’ята сесія сьомого скликання)</w:t>
      </w:r>
    </w:p>
    <w:p w:rsidR="00212E75" w:rsidRDefault="00212E75" w:rsidP="00212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E75" w:rsidRPr="00212E75" w:rsidRDefault="00212E75" w:rsidP="00212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="0054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2019 р</w:t>
      </w:r>
      <w:r w:rsidR="00547C66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</w:t>
      </w:r>
      <w:r w:rsidR="00C911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C911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1319</w:t>
      </w:r>
    </w:p>
    <w:p w:rsidR="00212E75" w:rsidRDefault="00212E75" w:rsidP="00212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E75" w:rsidRDefault="00212E75" w:rsidP="00F1013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на баланс ОСББ </w:t>
      </w:r>
      <w:r w:rsidR="00C911E3" w:rsidRPr="00F10137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Мальва,</w:t>
      </w:r>
      <w:r w:rsidR="00F101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92</w:t>
      </w:r>
      <w:r w:rsidR="00C911E3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багатоквартирного </w:t>
      </w:r>
      <w:r w:rsidR="00F101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будинку за адресою </w:t>
      </w:r>
      <w:bookmarkStart w:id="0" w:name="_GoBack"/>
      <w:bookmarkEnd w:id="0"/>
      <w:proofErr w:type="spellStart"/>
      <w:r w:rsidR="00F10137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вул. Незалежності, 92</w:t>
      </w:r>
      <w:r w:rsidR="00C911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12E75" w:rsidRDefault="00212E75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1964" w:rsidRDefault="00C81964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P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Відповідно до п.30 ст.26 Закону України «Про місцеве самоврядування в Україні», Закону України «Про передачу об’єктів права державної та комунальної власності» та Постанови Кабінету Міністрів України від 11.10.2002 року №1521 «Про реалізацію Закону України «Про об’єднання співвласників багатоквартирного будинку» із змінами, внесеними згідно з Постановами Кабінету Міністрів України №1242 від 22.09.2004р., №955 від 25.12.2013р., розглянувши звернення голови ОСББ "М</w:t>
      </w:r>
      <w:r w:rsidRPr="00212E75">
        <w:rPr>
          <w:rFonts w:ascii="Times New Roman" w:hAnsi="Times New Roman" w:cs="Times New Roman"/>
          <w:sz w:val="28"/>
          <w:szCs w:val="28"/>
          <w:lang w:val="uk-UA"/>
        </w:rPr>
        <w:t>альва,</w:t>
      </w:r>
      <w:r w:rsidR="00820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E75">
        <w:rPr>
          <w:rFonts w:ascii="Times New Roman" w:hAnsi="Times New Roman" w:cs="Times New Roman"/>
          <w:sz w:val="28"/>
          <w:szCs w:val="28"/>
          <w:lang w:val="uk-UA"/>
        </w:rPr>
        <w:t>92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12E75">
        <w:rPr>
          <w:rFonts w:ascii="Times New Roman" w:hAnsi="Times New Roman" w:cs="Times New Roman"/>
          <w:sz w:val="28"/>
          <w:szCs w:val="28"/>
          <w:lang w:val="uk-UA"/>
        </w:rPr>
        <w:t>Кіященко</w:t>
      </w:r>
      <w:proofErr w:type="spellEnd"/>
      <w:r w:rsidRPr="00212E75">
        <w:rPr>
          <w:rFonts w:ascii="Times New Roman" w:hAnsi="Times New Roman" w:cs="Times New Roman"/>
          <w:sz w:val="28"/>
          <w:szCs w:val="28"/>
          <w:lang w:val="uk-UA"/>
        </w:rPr>
        <w:t xml:space="preserve"> Марини Василівни, </w:t>
      </w: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212E75" w:rsidRDefault="00212E75" w:rsidP="00212E7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E75" w:rsidRPr="00F10137" w:rsidRDefault="00F10137" w:rsidP="00F101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013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212E75" w:rsidRPr="00F10137">
        <w:rPr>
          <w:rFonts w:ascii="Times New Roman" w:hAnsi="Times New Roman" w:cs="Times New Roman"/>
          <w:sz w:val="28"/>
          <w:szCs w:val="28"/>
          <w:lang w:val="uk-UA"/>
        </w:rPr>
        <w:t>Передати багатоквартирний житловий будинок по вулиці Незалежності</w:t>
      </w:r>
      <w:r w:rsidR="00BD296D" w:rsidRPr="00F1013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77D49" w:rsidRPr="00F1013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12E75" w:rsidRPr="00F10137">
        <w:rPr>
          <w:rFonts w:ascii="Times New Roman" w:hAnsi="Times New Roman" w:cs="Times New Roman"/>
          <w:sz w:val="28"/>
          <w:szCs w:val="28"/>
          <w:lang w:val="uk-UA"/>
        </w:rPr>
        <w:t>2 в місті Хорол з балансу комунального підприємства «Комунсервіс» на баланс об’єднання співвласників багатоквартирного будинку "</w:t>
      </w:r>
      <w:r w:rsidR="00BD296D" w:rsidRPr="00F10137">
        <w:rPr>
          <w:rFonts w:ascii="Times New Roman" w:hAnsi="Times New Roman" w:cs="Times New Roman"/>
          <w:sz w:val="28"/>
          <w:szCs w:val="28"/>
          <w:lang w:val="uk-UA"/>
        </w:rPr>
        <w:t>Мальва,</w:t>
      </w:r>
      <w:r w:rsidRPr="00F101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96D" w:rsidRPr="00F10137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212E75" w:rsidRPr="00F10137"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F10137" w:rsidRPr="00F10137" w:rsidRDefault="00F10137" w:rsidP="00F1013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Для приймання передачі багатоквартирного житлового будинку створити комісію в складі:</w:t>
      </w:r>
    </w:p>
    <w:p w:rsidR="00212E75" w:rsidRDefault="0017038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12E75">
        <w:rPr>
          <w:rFonts w:ascii="Times New Roman" w:hAnsi="Times New Roman" w:cs="Times New Roman"/>
          <w:sz w:val="28"/>
          <w:szCs w:val="28"/>
          <w:lang w:val="uk-UA"/>
        </w:rPr>
        <w:t>Кіященко</w:t>
      </w:r>
      <w:proofErr w:type="spellEnd"/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. – голова ОСББ </w:t>
      </w:r>
      <w:r w:rsidR="00212E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12E75">
        <w:rPr>
          <w:rFonts w:ascii="Times New Roman" w:hAnsi="Times New Roman" w:cs="Times New Roman"/>
          <w:sz w:val="28"/>
          <w:szCs w:val="28"/>
          <w:lang w:val="uk-UA"/>
        </w:rPr>
        <w:t>альва,</w:t>
      </w:r>
      <w:r w:rsidR="00F101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E75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", голова комісії;</w:t>
      </w: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>сецька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ОСББ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 xml:space="preserve"> "М</w:t>
      </w:r>
      <w:r w:rsidR="00170385" w:rsidRPr="00212E75">
        <w:rPr>
          <w:rFonts w:ascii="Times New Roman" w:hAnsi="Times New Roman" w:cs="Times New Roman"/>
          <w:sz w:val="28"/>
          <w:szCs w:val="28"/>
          <w:lang w:val="uk-UA"/>
        </w:rPr>
        <w:t>альва,</w:t>
      </w:r>
      <w:r w:rsidR="00F101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385" w:rsidRPr="00212E75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2E75" w:rsidRDefault="0017038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Бойко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 правління 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ОСББ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"М</w:t>
      </w:r>
      <w:r w:rsidRPr="00212E75">
        <w:rPr>
          <w:rFonts w:ascii="Times New Roman" w:hAnsi="Times New Roman" w:cs="Times New Roman"/>
          <w:sz w:val="28"/>
          <w:szCs w:val="28"/>
          <w:lang w:val="uk-UA"/>
        </w:rPr>
        <w:t>альва,92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Вовк В.І. – директор КП «Комунсервіс»;</w:t>
      </w: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Дешева І.М. – 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 «Комунсервіс»;</w:t>
      </w:r>
    </w:p>
    <w:p w:rsidR="00212E75" w:rsidRDefault="00170385" w:rsidP="00170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Дядюренко</w:t>
      </w:r>
      <w:proofErr w:type="spellEnd"/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інженер з експлуатації споруд та устаткування водопровідно-каналізаційного господарства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КП «Комунсервіс»;</w:t>
      </w:r>
    </w:p>
    <w:p w:rsidR="00212E75" w:rsidRDefault="00212E75" w:rsidP="00212E7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Місніченко В.О. – заступник міського голови;</w:t>
      </w:r>
    </w:p>
    <w:p w:rsidR="00212E75" w:rsidRDefault="00C81964" w:rsidP="00212E7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Бажан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– депутат Хорольської міської ради;</w:t>
      </w:r>
    </w:p>
    <w:p w:rsidR="00212E75" w:rsidRDefault="00212E75" w:rsidP="00170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Бибик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– начальник відділу з правової роботи та кадрових питань</w:t>
      </w:r>
      <w:r w:rsidR="00170385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1964" w:rsidRDefault="00C81964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7C66" w:rsidRDefault="00547C66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7C66" w:rsidRDefault="00547C66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7C66" w:rsidRDefault="00547C66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7C66" w:rsidRDefault="00547C66" w:rsidP="00212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185119" w:rsidP="00F10137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. – начальник  відділу бухгалтерського обліку, звітності та господарського забезпечення</w:t>
      </w:r>
      <w:r w:rsidR="00C81964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2E75" w:rsidRDefault="00677D49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Микитенко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виконуючий обов’язки 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відділу містобудування, архітектури та земельних відносин Хорольської міської ради.</w:t>
      </w:r>
    </w:p>
    <w:p w:rsidR="00F10137" w:rsidRDefault="00212E75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12E75" w:rsidRDefault="00F10137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2E75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Прийом-передачу багатоквартирного будинку оформити актом прийому-передачі з підписом членів комісії.</w:t>
      </w:r>
    </w:p>
    <w:p w:rsidR="00F10137" w:rsidRDefault="00212E75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12E75" w:rsidRDefault="00F10137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2E75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рішення покласти на КП «Комунсервіс».</w:t>
      </w:r>
    </w:p>
    <w:p w:rsidR="00F10137" w:rsidRDefault="00212E75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12E75" w:rsidRDefault="00F10137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2E75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proofErr w:type="spellStart"/>
      <w:r w:rsidR="00212E75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212E75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</w:p>
    <w:p w:rsidR="00212E75" w:rsidRDefault="00212E75" w:rsidP="0021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E75" w:rsidRDefault="00212E75" w:rsidP="00212E75">
      <w:r>
        <w:rPr>
          <w:rFonts w:ascii="Times New Roman" w:hAnsi="Times New Roman" w:cs="Times New Roman"/>
          <w:sz w:val="28"/>
          <w:szCs w:val="28"/>
          <w:lang w:val="uk-UA"/>
        </w:rPr>
        <w:tab/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="00C91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С.М. Волошин</w:t>
      </w:r>
    </w:p>
    <w:p w:rsidR="00936126" w:rsidRDefault="00936126"/>
    <w:sectPr w:rsidR="00936126" w:rsidSect="00C911E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4AD3"/>
    <w:multiLevelType w:val="hybridMultilevel"/>
    <w:tmpl w:val="5B5428A6"/>
    <w:lvl w:ilvl="0" w:tplc="DD94F292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12E75"/>
    <w:rsid w:val="00170385"/>
    <w:rsid w:val="00185119"/>
    <w:rsid w:val="00212E75"/>
    <w:rsid w:val="00416F0D"/>
    <w:rsid w:val="00547C66"/>
    <w:rsid w:val="00677D49"/>
    <w:rsid w:val="00820CD1"/>
    <w:rsid w:val="00936126"/>
    <w:rsid w:val="00BD296D"/>
    <w:rsid w:val="00C81964"/>
    <w:rsid w:val="00C911E3"/>
    <w:rsid w:val="00F1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12E75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212E75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2E7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10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2019-01-23T12:13:00Z</cp:lastPrinted>
  <dcterms:created xsi:type="dcterms:W3CDTF">2017-03-10T14:08:00Z</dcterms:created>
  <dcterms:modified xsi:type="dcterms:W3CDTF">2019-02-01T09:50:00Z</dcterms:modified>
</cp:coreProperties>
</file>