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7E" w:rsidRDefault="00E162F7" w:rsidP="00E162F7">
      <w:pPr>
        <w:pStyle w:val="a3"/>
        <w:spacing w:before="73" w:after="7"/>
        <w:ind w:right="152"/>
      </w:pPr>
      <w:r>
        <w:rPr>
          <w:b/>
          <w:smallCaps/>
          <w:noProof/>
          <w:color w:val="000000"/>
          <w:lang w:eastAsia="ru-RU"/>
        </w:rPr>
        <w:t xml:space="preserve">                                                                             </w:t>
      </w:r>
      <w:r w:rsidR="007B387E">
        <w:rPr>
          <w:b/>
          <w:smallCaps/>
          <w:noProof/>
          <w:color w:val="000000"/>
          <w:lang w:val="ru-RU" w:eastAsia="ru-RU"/>
        </w:rPr>
        <w:drawing>
          <wp:inline distT="0" distB="0" distL="0" distR="0">
            <wp:extent cx="419100" cy="600075"/>
            <wp:effectExtent l="0" t="0" r="0" b="952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387E">
        <w:rPr>
          <w:b/>
          <w:smallCaps/>
          <w:noProof/>
          <w:color w:val="000000"/>
          <w:lang w:eastAsia="ru-RU"/>
        </w:rPr>
        <w:t xml:space="preserve">                                                            </w:t>
      </w:r>
    </w:p>
    <w:p w:rsidR="007B387E" w:rsidRDefault="007B387E" w:rsidP="007B3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ХОРОЛЬСЬКА МІСЬКА РАДА </w:t>
      </w:r>
    </w:p>
    <w:p w:rsidR="007B387E" w:rsidRDefault="007B387E" w:rsidP="007B3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ЛУБЕНСЬКОГО РАЙОНУ ПОЛТАВСЬКОЇ ОБЛАСТІ</w:t>
      </w:r>
    </w:p>
    <w:p w:rsidR="007B387E" w:rsidRDefault="007B387E" w:rsidP="007B3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387E" w:rsidRDefault="007B387E" w:rsidP="007B387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дев’ятнадцята позачергова сесія восьмого скликання</w:t>
      </w:r>
    </w:p>
    <w:p w:rsidR="007B387E" w:rsidRDefault="007B387E" w:rsidP="007B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387E" w:rsidRPr="00E162F7" w:rsidRDefault="00E162F7" w:rsidP="007B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62F7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62F7">
        <w:rPr>
          <w:rFonts w:ascii="Times New Roman" w:hAnsi="Times New Roman"/>
          <w:sz w:val="28"/>
          <w:szCs w:val="28"/>
        </w:rPr>
        <w:t xml:space="preserve"> </w:t>
      </w:r>
      <w:r w:rsidR="007B387E" w:rsidRPr="00E162F7">
        <w:rPr>
          <w:rFonts w:ascii="Times New Roman" w:hAnsi="Times New Roman"/>
          <w:sz w:val="28"/>
          <w:szCs w:val="28"/>
        </w:rPr>
        <w:t>РІШЕННЯ</w:t>
      </w:r>
    </w:p>
    <w:p w:rsidR="00512777" w:rsidRDefault="00512777" w:rsidP="007B38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387E" w:rsidRDefault="007B387E" w:rsidP="007B38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жовтня 2021 року                                                                               </w:t>
      </w:r>
      <w:r w:rsidR="00E162F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№ </w:t>
      </w:r>
    </w:p>
    <w:p w:rsidR="007B387E" w:rsidRDefault="007B387E" w:rsidP="00014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387E" w:rsidRDefault="007B387E" w:rsidP="0001401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387E" w:rsidRPr="00C40FB3" w:rsidRDefault="00512777" w:rsidP="0001401A">
      <w:pPr>
        <w:spacing w:after="0" w:line="240" w:lineRule="auto"/>
        <w:ind w:right="5102"/>
        <w:jc w:val="both"/>
        <w:rPr>
          <w:rFonts w:ascii="Times New Roman" w:hAnsi="Times New Roman"/>
          <w:bCs/>
          <w:sz w:val="28"/>
          <w:szCs w:val="28"/>
        </w:rPr>
      </w:pPr>
      <w:r w:rsidRPr="00512777">
        <w:rPr>
          <w:rFonts w:ascii="Times New Roman" w:hAnsi="Times New Roman"/>
          <w:sz w:val="28"/>
          <w:szCs w:val="28"/>
        </w:rPr>
        <w:t xml:space="preserve">Про звернення депутатів Хорольської міської ради до Верховної Ради України, Президента України, генерального прокурора України щодо результатів розслідування </w:t>
      </w:r>
      <w:proofErr w:type="spellStart"/>
      <w:r w:rsidRPr="00512777">
        <w:rPr>
          <w:rFonts w:ascii="Times New Roman" w:hAnsi="Times New Roman"/>
          <w:sz w:val="28"/>
          <w:szCs w:val="28"/>
        </w:rPr>
        <w:t>Pandora</w:t>
      </w:r>
      <w:proofErr w:type="spellEnd"/>
      <w:r w:rsidRPr="005127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2777">
        <w:rPr>
          <w:rFonts w:ascii="Times New Roman" w:hAnsi="Times New Roman"/>
          <w:sz w:val="28"/>
          <w:szCs w:val="28"/>
        </w:rPr>
        <w:t>Papers</w:t>
      </w:r>
      <w:proofErr w:type="spellEnd"/>
      <w:r w:rsidRPr="00C40FB3">
        <w:rPr>
          <w:rFonts w:ascii="Times New Roman" w:hAnsi="Times New Roman"/>
          <w:bCs/>
          <w:sz w:val="28"/>
          <w:szCs w:val="28"/>
        </w:rPr>
        <w:t xml:space="preserve"> </w:t>
      </w:r>
    </w:p>
    <w:p w:rsidR="007B387E" w:rsidRDefault="007B387E" w:rsidP="0001401A">
      <w:pPr>
        <w:spacing w:line="240" w:lineRule="auto"/>
        <w:rPr>
          <w:sz w:val="28"/>
          <w:szCs w:val="28"/>
        </w:rPr>
      </w:pPr>
    </w:p>
    <w:p w:rsidR="007B387E" w:rsidRDefault="007B387E" w:rsidP="007B3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Відповідно до статті </w:t>
      </w:r>
      <w:r w:rsidR="0001401A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E156FC">
        <w:rPr>
          <w:rFonts w:ascii="Times New Roman" w:hAnsi="Times New Roman"/>
          <w:sz w:val="28"/>
          <w:szCs w:val="28"/>
        </w:rPr>
        <w:t xml:space="preserve"> Закону України «</w:t>
      </w:r>
      <w:r>
        <w:rPr>
          <w:rFonts w:ascii="Times New Roman" w:hAnsi="Times New Roman"/>
          <w:sz w:val="28"/>
          <w:szCs w:val="28"/>
        </w:rPr>
        <w:t>Про м</w:t>
      </w:r>
      <w:r w:rsidR="00E156FC">
        <w:rPr>
          <w:rFonts w:ascii="Times New Roman" w:hAnsi="Times New Roman"/>
          <w:sz w:val="28"/>
          <w:szCs w:val="28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 w:rsidR="00E156FC">
        <w:rPr>
          <w:rFonts w:ascii="Times New Roman" w:hAnsi="Times New Roman"/>
          <w:sz w:val="28"/>
          <w:szCs w:val="28"/>
        </w:rPr>
        <w:t>частини 1 статті 13, пункту 5 частини 2 статті 19 Закону України «Про статус депутатів місцевих рад»</w:t>
      </w:r>
      <w:r>
        <w:rPr>
          <w:rFonts w:ascii="Times New Roman" w:hAnsi="Times New Roman"/>
          <w:sz w:val="28"/>
          <w:szCs w:val="28"/>
        </w:rPr>
        <w:t>, враховуючи рекомендації постійної комісії з питань регламенту, депутатської діяльності, гласності, законності та соціального захисту населення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512777">
        <w:rPr>
          <w:rFonts w:ascii="Times New Roman" w:hAnsi="Times New Roman"/>
          <w:sz w:val="28"/>
          <w:szCs w:val="28"/>
          <w:lang w:eastAsia="ru-RU"/>
        </w:rPr>
        <w:t xml:space="preserve"> міська </w:t>
      </w:r>
      <w:r>
        <w:rPr>
          <w:rFonts w:ascii="Times New Roman" w:hAnsi="Times New Roman"/>
          <w:sz w:val="28"/>
          <w:szCs w:val="28"/>
          <w:lang w:eastAsia="ru-RU"/>
        </w:rPr>
        <w:t xml:space="preserve">рада </w:t>
      </w:r>
    </w:p>
    <w:bookmarkEnd w:id="0"/>
    <w:p w:rsidR="007B387E" w:rsidRDefault="007B387E" w:rsidP="007B3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>ВИРІШИЛА:</w:t>
      </w:r>
    </w:p>
    <w:p w:rsidR="007B387E" w:rsidRDefault="007B387E" w:rsidP="007B387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156FC" w:rsidRDefault="007B387E" w:rsidP="00E156F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B387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1.</w:t>
      </w:r>
      <w:r w:rsidRPr="007B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Прийняти </w:t>
      </w:r>
      <w:r w:rsidR="00C40FB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вернення до </w:t>
      </w:r>
      <w:r>
        <w:rPr>
          <w:rFonts w:ascii="Times New Roman" w:hAnsi="Times New Roman"/>
          <w:bCs/>
          <w:sz w:val="28"/>
          <w:szCs w:val="28"/>
        </w:rPr>
        <w:t xml:space="preserve"> Верховної Ради України, Президента України, Генерального прокурора України</w:t>
      </w:r>
      <w:r>
        <w:rPr>
          <w:rFonts w:ascii="Times New Roman" w:hAnsi="Times New Roman"/>
          <w:sz w:val="28"/>
          <w:szCs w:val="28"/>
        </w:rPr>
        <w:t xml:space="preserve"> щодо результатів розслідування </w:t>
      </w:r>
      <w:r>
        <w:rPr>
          <w:rFonts w:ascii="Times New Roman" w:hAnsi="Times New Roman"/>
          <w:sz w:val="28"/>
          <w:szCs w:val="28"/>
          <w:lang w:val="en-US"/>
        </w:rPr>
        <w:t>Pandora</w:t>
      </w:r>
      <w:r w:rsidRPr="007B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Papers</w:t>
      </w:r>
      <w:r>
        <w:rPr>
          <w:rFonts w:ascii="Times New Roman" w:hAnsi="Times New Roman"/>
          <w:sz w:val="28"/>
          <w:szCs w:val="28"/>
        </w:rPr>
        <w:t xml:space="preserve">, оприлюдненого Міжнародним Консорціумом журналістів – </w:t>
      </w:r>
      <w:proofErr w:type="spellStart"/>
      <w:r>
        <w:rPr>
          <w:rFonts w:ascii="Times New Roman" w:hAnsi="Times New Roman"/>
          <w:sz w:val="28"/>
          <w:szCs w:val="28"/>
        </w:rPr>
        <w:t>розслідувачів</w:t>
      </w:r>
      <w:proofErr w:type="spellEnd"/>
      <w:r w:rsidR="00512777" w:rsidRPr="00512777">
        <w:rPr>
          <w:rFonts w:ascii="Times New Roman" w:hAnsi="Times New Roman"/>
          <w:sz w:val="28"/>
          <w:szCs w:val="28"/>
        </w:rPr>
        <w:t xml:space="preserve"> </w:t>
      </w:r>
      <w:r w:rsidR="00512777">
        <w:rPr>
          <w:rFonts w:ascii="Times New Roman" w:hAnsi="Times New Roman"/>
          <w:sz w:val="28"/>
          <w:szCs w:val="28"/>
        </w:rPr>
        <w:t>(додається)</w:t>
      </w:r>
      <w:r>
        <w:rPr>
          <w:rFonts w:ascii="Times New Roman" w:hAnsi="Times New Roman"/>
          <w:sz w:val="28"/>
          <w:szCs w:val="28"/>
        </w:rPr>
        <w:t>.</w:t>
      </w:r>
    </w:p>
    <w:p w:rsidR="00E156FC" w:rsidRDefault="00E156FC" w:rsidP="00E156FC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7B387E" w:rsidRPr="00E156FC" w:rsidRDefault="00E156FC" w:rsidP="00E156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2"/>
          <w:szCs w:val="12"/>
        </w:rPr>
        <w:t xml:space="preserve">                  </w:t>
      </w:r>
      <w:r w:rsidR="007B387E">
        <w:rPr>
          <w:rFonts w:ascii="Times New Roman" w:hAnsi="Times New Roman"/>
          <w:sz w:val="28"/>
          <w:szCs w:val="28"/>
        </w:rPr>
        <w:t xml:space="preserve">2. Надіслати </w:t>
      </w:r>
      <w:r w:rsidR="00C40FB3">
        <w:rPr>
          <w:rFonts w:ascii="Times New Roman" w:hAnsi="Times New Roman"/>
          <w:sz w:val="28"/>
          <w:szCs w:val="28"/>
        </w:rPr>
        <w:t>з</w:t>
      </w:r>
      <w:r w:rsidR="007B387E">
        <w:rPr>
          <w:rFonts w:ascii="Times New Roman" w:hAnsi="Times New Roman"/>
          <w:sz w:val="28"/>
          <w:szCs w:val="28"/>
        </w:rPr>
        <w:t xml:space="preserve">вернення на адресу </w:t>
      </w:r>
      <w:r w:rsidR="007B387E">
        <w:rPr>
          <w:rFonts w:ascii="Times New Roman" w:hAnsi="Times New Roman"/>
          <w:bCs/>
          <w:sz w:val="28"/>
          <w:szCs w:val="28"/>
        </w:rPr>
        <w:t>Верховної Ради України, Президента України, Генерального прокурора України.</w:t>
      </w:r>
    </w:p>
    <w:p w:rsidR="007B387E" w:rsidRDefault="007B387E" w:rsidP="007B387E">
      <w:pPr>
        <w:jc w:val="both"/>
        <w:rPr>
          <w:sz w:val="28"/>
          <w:szCs w:val="28"/>
        </w:rPr>
      </w:pPr>
    </w:p>
    <w:p w:rsidR="00E156FC" w:rsidRDefault="00E156FC" w:rsidP="007B387E">
      <w:pPr>
        <w:jc w:val="both"/>
        <w:rPr>
          <w:sz w:val="28"/>
          <w:szCs w:val="28"/>
        </w:rPr>
      </w:pPr>
    </w:p>
    <w:p w:rsidR="007B387E" w:rsidRPr="00C40FB3" w:rsidRDefault="007B387E" w:rsidP="007B387E">
      <w:pPr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Міський голова                                                                         Сергій ВОЛОШИН</w:t>
      </w:r>
    </w:p>
    <w:p w:rsidR="00512777" w:rsidRPr="00C40FB3" w:rsidRDefault="00512777" w:rsidP="007B387E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12777" w:rsidRPr="00C40FB3" w:rsidRDefault="00512777" w:rsidP="007B387E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12777" w:rsidRPr="00C40FB3" w:rsidRDefault="00512777" w:rsidP="007B387E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12777" w:rsidRPr="00C40FB3" w:rsidRDefault="00512777" w:rsidP="007B387E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12777" w:rsidRPr="00C40FB3" w:rsidRDefault="00512777" w:rsidP="007B387E">
      <w:pPr>
        <w:rPr>
          <w:rFonts w:ascii="Times New Roman" w:hAnsi="Times New Roman"/>
          <w:sz w:val="28"/>
          <w:szCs w:val="28"/>
          <w:lang w:val="ru-RU" w:eastAsia="ru-RU"/>
        </w:rPr>
        <w:sectPr w:rsidR="00512777" w:rsidRPr="00C40FB3" w:rsidSect="00512777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512777" w:rsidRDefault="00512777" w:rsidP="00512777">
      <w:pPr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Додаток до рішення 19 позачергової сесії Хорольської міської ради восьмого скликання від 13.10.2021 №</w:t>
      </w:r>
    </w:p>
    <w:p w:rsidR="00512777" w:rsidRDefault="00512777" w:rsidP="00512777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2777" w:rsidRPr="00A60A1F" w:rsidRDefault="00512777" w:rsidP="00CB761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A1F">
        <w:rPr>
          <w:rFonts w:ascii="Times New Roman" w:hAnsi="Times New Roman"/>
          <w:b/>
          <w:sz w:val="28"/>
          <w:szCs w:val="28"/>
          <w:lang w:eastAsia="ru-RU"/>
        </w:rPr>
        <w:t>Звернення</w:t>
      </w:r>
    </w:p>
    <w:p w:rsidR="00CD6B67" w:rsidRPr="00A60A1F" w:rsidRDefault="00CD6B67" w:rsidP="00CB761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0A1F">
        <w:rPr>
          <w:rFonts w:ascii="Times New Roman" w:hAnsi="Times New Roman"/>
          <w:b/>
          <w:sz w:val="28"/>
          <w:szCs w:val="28"/>
          <w:lang w:eastAsia="ru-RU"/>
        </w:rPr>
        <w:t xml:space="preserve">депутатів Хорольської міської ради до Верховної Ради України, Президента України, генерального прокурора України щодо результатів розслідування </w:t>
      </w:r>
      <w:proofErr w:type="spellStart"/>
      <w:r w:rsidRPr="00A60A1F">
        <w:rPr>
          <w:rFonts w:ascii="Times New Roman" w:hAnsi="Times New Roman"/>
          <w:b/>
          <w:sz w:val="28"/>
          <w:szCs w:val="28"/>
          <w:lang w:eastAsia="ru-RU"/>
        </w:rPr>
        <w:t>Pandora</w:t>
      </w:r>
      <w:proofErr w:type="spellEnd"/>
      <w:r w:rsidRPr="00A60A1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A60A1F">
        <w:rPr>
          <w:rFonts w:ascii="Times New Roman" w:hAnsi="Times New Roman"/>
          <w:b/>
          <w:sz w:val="28"/>
          <w:szCs w:val="28"/>
          <w:lang w:eastAsia="ru-RU"/>
        </w:rPr>
        <w:t>Papers</w:t>
      </w:r>
      <w:proofErr w:type="spellEnd"/>
    </w:p>
    <w:p w:rsidR="00A60A1F" w:rsidRDefault="00A60A1F" w:rsidP="00CB761B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D6B67" w:rsidRDefault="00CD6B67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Ми, депутати Хорольської міської ради восьмого скликання, глибоко обурені результатами розслідування </w:t>
      </w:r>
      <w:proofErr w:type="spellStart"/>
      <w:r w:rsidRPr="00CD6B67">
        <w:rPr>
          <w:rFonts w:ascii="Times New Roman" w:hAnsi="Times New Roman"/>
          <w:sz w:val="28"/>
          <w:szCs w:val="28"/>
          <w:lang w:eastAsia="ru-RU"/>
        </w:rPr>
        <w:t>Pandora</w:t>
      </w:r>
      <w:proofErr w:type="spellEnd"/>
      <w:r w:rsidRPr="00CD6B6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D6B67">
        <w:rPr>
          <w:rFonts w:ascii="Times New Roman" w:hAnsi="Times New Roman"/>
          <w:sz w:val="28"/>
          <w:szCs w:val="28"/>
          <w:lang w:eastAsia="ru-RU"/>
        </w:rPr>
        <w:t>Papers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оприлюдненого Міжнародним консорціумом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журналістів-розслідувачів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яке виявило участь вищих посадових осіб держави та їх оточення – Президента Володимира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Зеленського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голови СБУ Івана Баканова, братів Сергія і Бориса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Шефірів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один із яких – перший помічник Президента Володимира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Зеленського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міністра Олександра Ткаченка, Андрія Яковлєва – у оборудках Ігоря Коломойського з виведення 40 млн. дол. З КБ «ПРИВАТБАНК» у офшорні юрисдикції.</w:t>
      </w:r>
    </w:p>
    <w:p w:rsidR="00CD6B67" w:rsidRDefault="00CD6B67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Це пляма на репутацію України, як держави, яка з 2014 року веде війну з агресором і одночасно </w:t>
      </w:r>
      <w:r w:rsidR="00A60A1F">
        <w:rPr>
          <w:rFonts w:ascii="Times New Roman" w:hAnsi="Times New Roman"/>
          <w:sz w:val="28"/>
          <w:szCs w:val="28"/>
          <w:lang w:eastAsia="ru-RU"/>
        </w:rPr>
        <w:t>реалізує системні реформи. Ці репутаційні збитки кидають тінь і на органи місцевого самоврядування, які активно включені в антикорупційний процес, - з провадження прозорих закупівель за муніципальні кошти  запровадження чесних процедур із приватизації комунальної власності тощо.</w:t>
      </w:r>
    </w:p>
    <w:p w:rsidR="00A60A1F" w:rsidRDefault="00A60A1F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Врешті, 40 млн. «відмитих доларів», - це кошти, які пов’язують вищих посадових осіб із злочинним угрупуванням Коломойського і які є платою за його імунітет перед кримінальним переслідуванням сьогодні. Проти Коломойського введені санкції Держдепартаментом США, також проти нього висунула звинувачення прокуратура США, у рамках провадження в США пройшли обшуки в бізнес-структурах Коломойського. І тільки в Україні Коломойський володіє недоторканістю. </w:t>
      </w:r>
    </w:p>
    <w:p w:rsidR="00A60A1F" w:rsidRDefault="00A60A1F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висновком НБУ, до націоналізації Приватбанку було завдано шкоди мінімум на 5,5 млрд. дол. На момент націоналізації банку в 2016 році приблизно 96% всіх неповернених кредитів для компаній, надані Приватбанком, належали бізнесам, якими володіли або які контролювали Коломойський та Боголюбов: на до капіталізацію Приватбанку в цілому держава витратила понад 155 млрд. грн. </w:t>
      </w:r>
    </w:p>
    <w:p w:rsidR="00A60A1F" w:rsidRDefault="00A60A1F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Це у тому числі наші кошти – кошти громад. Якби ці кошти були передані громадам, місцевим бюджетам, то Україну було б не впізнати, адже у тому ж 2016 році загальна сума всіх трансфертів із державного бюджету місцевим бюджетам склала не набагато більшу суму – 196 млрд. грн. </w:t>
      </w:r>
    </w:p>
    <w:p w:rsidR="00A60A1F" w:rsidRDefault="00A60A1F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Ми вимагаємо негайного вжиття заходів із проведення розслідування і притягнення до кримінальної відповідальності осіб, причетних як до злочинного введення коштів Приватбанку, так і тих, хто брав участь у відмиванні вкрадених коштів через офшорні компанії. До рішення суду всі особи, причетні до оборудок Коломойського, які перебувають на державній службі, мають бути відсторонені від виконання обов’язків. </w:t>
      </w:r>
    </w:p>
    <w:p w:rsidR="00CD6B67" w:rsidRPr="00512777" w:rsidRDefault="00CD6B67" w:rsidP="00CB761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2777" w:rsidRDefault="00512777" w:rsidP="00CB761B">
      <w:pPr>
        <w:rPr>
          <w:rFonts w:ascii="Times New Roman" w:hAnsi="Times New Roman"/>
          <w:sz w:val="28"/>
          <w:szCs w:val="28"/>
          <w:lang w:eastAsia="ru-RU"/>
        </w:rPr>
      </w:pPr>
    </w:p>
    <w:p w:rsidR="00CB761B" w:rsidRDefault="00CB761B" w:rsidP="00CB761B">
      <w:pPr>
        <w:rPr>
          <w:rFonts w:ascii="Times New Roman" w:hAnsi="Times New Roman"/>
          <w:sz w:val="28"/>
          <w:szCs w:val="28"/>
          <w:lang w:eastAsia="ru-RU"/>
        </w:rPr>
      </w:pPr>
    </w:p>
    <w:p w:rsidR="00A60A1F" w:rsidRPr="00CD6B67" w:rsidRDefault="00A60A1F" w:rsidP="00CB761B">
      <w:pPr>
        <w:ind w:left="4536"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Прийнято на пленарному засіданні 19 позачергової сесії Хорольської міської ради</w:t>
      </w:r>
      <w:r w:rsidR="00CB761B">
        <w:rPr>
          <w:rFonts w:ascii="Times New Roman" w:hAnsi="Times New Roman"/>
          <w:sz w:val="28"/>
          <w:szCs w:val="28"/>
          <w:lang w:eastAsia="ru-RU"/>
        </w:rPr>
        <w:t xml:space="preserve"> восьмого скликанні від 13.10.2021</w:t>
      </w: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rFonts w:ascii="Times New Roman" w:hAnsi="Times New Roman"/>
          <w:sz w:val="28"/>
          <w:szCs w:val="28"/>
          <w:lang w:eastAsia="ru-RU"/>
        </w:rPr>
      </w:pPr>
    </w:p>
    <w:p w:rsidR="00512777" w:rsidRPr="00CD6B67" w:rsidRDefault="00512777" w:rsidP="007B387E">
      <w:pPr>
        <w:rPr>
          <w:sz w:val="28"/>
          <w:szCs w:val="28"/>
        </w:rPr>
      </w:pPr>
    </w:p>
    <w:p w:rsidR="003F4C22" w:rsidRDefault="003F4C22"/>
    <w:sectPr w:rsidR="003F4C22" w:rsidSect="00512777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ED"/>
    <w:rsid w:val="0001401A"/>
    <w:rsid w:val="003F4C22"/>
    <w:rsid w:val="00512777"/>
    <w:rsid w:val="007B387E"/>
    <w:rsid w:val="00A60A1F"/>
    <w:rsid w:val="00C40FB3"/>
    <w:rsid w:val="00CB761B"/>
    <w:rsid w:val="00CD6B67"/>
    <w:rsid w:val="00E156FC"/>
    <w:rsid w:val="00E162F7"/>
    <w:rsid w:val="00E9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7E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B387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ий текст Знак"/>
    <w:basedOn w:val="a0"/>
    <w:link w:val="a3"/>
    <w:uiPriority w:val="99"/>
    <w:semiHidden/>
    <w:rsid w:val="007B38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7B38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277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7E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B387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ий текст Знак"/>
    <w:basedOn w:val="a0"/>
    <w:link w:val="a3"/>
    <w:uiPriority w:val="99"/>
    <w:semiHidden/>
    <w:rsid w:val="007B387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7B38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277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0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2021-10-12T09:16:00Z</dcterms:created>
  <dcterms:modified xsi:type="dcterms:W3CDTF">2021-10-12T11:57:00Z</dcterms:modified>
</cp:coreProperties>
</file>