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7146" w:rsidRPr="00261DD1" w:rsidRDefault="006E7146" w:rsidP="005A21B8">
      <w:pPr>
        <w:jc w:val="center"/>
        <w:rPr>
          <w:b/>
          <w:smallCaps/>
          <w:color w:val="000000"/>
          <w:w w:val="200"/>
          <w:sz w:val="8"/>
          <w:szCs w:val="20"/>
        </w:rPr>
      </w:pPr>
      <w:r>
        <w:rPr>
          <w:b/>
          <w:smallCaps/>
          <w:noProof/>
          <w:color w:val="000000"/>
        </w:rPr>
        <w:drawing>
          <wp:inline distT="0" distB="0" distL="0" distR="0">
            <wp:extent cx="432000" cy="612000"/>
            <wp:effectExtent l="0" t="0" r="6350" b="0"/>
            <wp:docPr id="1" name="Рисунок 1" descr="ерб_2 copy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ерб_2 copy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18000"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7B83" w:rsidRPr="00066174" w:rsidRDefault="00447B83" w:rsidP="005A21B8">
      <w:pPr>
        <w:pStyle w:val="rtecenter"/>
        <w:spacing w:before="0" w:beforeAutospacing="0" w:after="0" w:afterAutospacing="0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Х</w:t>
      </w:r>
      <w:r w:rsidRPr="00066174">
        <w:rPr>
          <w:rStyle w:val="a8"/>
          <w:sz w:val="28"/>
          <w:szCs w:val="28"/>
          <w:lang w:val="uk-UA"/>
        </w:rPr>
        <w:t>ОРОЛЬСЬКА</w:t>
      </w:r>
      <w:r w:rsidRPr="00066174">
        <w:rPr>
          <w:rStyle w:val="a8"/>
          <w:sz w:val="28"/>
          <w:szCs w:val="28"/>
        </w:rPr>
        <w:t xml:space="preserve"> МІСЬКА РАДА</w:t>
      </w:r>
    </w:p>
    <w:p w:rsidR="00447B83" w:rsidRPr="00066174" w:rsidRDefault="00447B83" w:rsidP="00447B83">
      <w:pPr>
        <w:pStyle w:val="rtecenter"/>
        <w:jc w:val="center"/>
        <w:rPr>
          <w:sz w:val="28"/>
          <w:szCs w:val="28"/>
        </w:rPr>
      </w:pPr>
      <w:r w:rsidRPr="00066174">
        <w:rPr>
          <w:rStyle w:val="a8"/>
          <w:sz w:val="28"/>
          <w:szCs w:val="28"/>
        </w:rPr>
        <w:t>ВИКОНАВЧИЙ КОМІТЕТ</w:t>
      </w:r>
      <w:r w:rsidRPr="00066174">
        <w:rPr>
          <w:b/>
          <w:bCs/>
          <w:sz w:val="28"/>
          <w:szCs w:val="28"/>
        </w:rPr>
        <w:br/>
      </w:r>
      <w:r w:rsidRPr="00066174">
        <w:rPr>
          <w:rStyle w:val="a8"/>
          <w:sz w:val="28"/>
          <w:szCs w:val="28"/>
        </w:rPr>
        <w:t> </w:t>
      </w:r>
      <w:r w:rsidRPr="00066174">
        <w:rPr>
          <w:b/>
          <w:bCs/>
          <w:sz w:val="28"/>
          <w:szCs w:val="28"/>
        </w:rPr>
        <w:br/>
      </w:r>
      <w:proofErr w:type="gramStart"/>
      <w:r w:rsidRPr="00066174">
        <w:rPr>
          <w:rStyle w:val="a8"/>
          <w:sz w:val="28"/>
          <w:szCs w:val="28"/>
        </w:rPr>
        <w:t>Р</w:t>
      </w:r>
      <w:proofErr w:type="gramEnd"/>
      <w:r w:rsidRPr="00066174">
        <w:rPr>
          <w:rStyle w:val="a8"/>
          <w:sz w:val="28"/>
          <w:szCs w:val="28"/>
        </w:rPr>
        <w:t>ІШЕННЯ</w:t>
      </w:r>
    </w:p>
    <w:p w:rsidR="00447B83" w:rsidRDefault="00447B83" w:rsidP="00447B83">
      <w:pPr>
        <w:pStyle w:val="rtecenter"/>
        <w:rPr>
          <w:b/>
          <w:bCs/>
          <w:sz w:val="28"/>
          <w:szCs w:val="28"/>
        </w:rPr>
      </w:pPr>
    </w:p>
    <w:p w:rsidR="00447B83" w:rsidRPr="006C66C2" w:rsidRDefault="000D08CD" w:rsidP="00447B83">
      <w:pPr>
        <w:pStyle w:val="rtecenter"/>
        <w:rPr>
          <w:b/>
          <w:bCs/>
          <w:sz w:val="28"/>
          <w:szCs w:val="28"/>
          <w:lang w:val="uk-UA"/>
        </w:rPr>
      </w:pPr>
      <w:r>
        <w:rPr>
          <w:rStyle w:val="a8"/>
          <w:sz w:val="28"/>
          <w:szCs w:val="28"/>
          <w:lang w:val="uk-UA"/>
        </w:rPr>
        <w:t>1</w:t>
      </w:r>
      <w:r w:rsidR="004C6842">
        <w:rPr>
          <w:rStyle w:val="a8"/>
          <w:sz w:val="28"/>
          <w:szCs w:val="28"/>
          <w:lang w:val="uk-UA"/>
        </w:rPr>
        <w:t>7</w:t>
      </w:r>
      <w:r>
        <w:rPr>
          <w:rStyle w:val="a8"/>
          <w:sz w:val="28"/>
          <w:szCs w:val="28"/>
          <w:lang w:val="uk-UA"/>
        </w:rPr>
        <w:t>.</w:t>
      </w:r>
      <w:r w:rsidR="004C6842">
        <w:rPr>
          <w:rStyle w:val="a8"/>
          <w:sz w:val="28"/>
          <w:szCs w:val="28"/>
          <w:lang w:val="uk-UA"/>
        </w:rPr>
        <w:t>06</w:t>
      </w:r>
      <w:r w:rsidR="00447B83" w:rsidRPr="00066174">
        <w:rPr>
          <w:rStyle w:val="a8"/>
          <w:sz w:val="28"/>
          <w:szCs w:val="28"/>
          <w:lang w:val="uk-UA"/>
        </w:rPr>
        <w:t>.</w:t>
      </w:r>
      <w:r w:rsidR="00447B83">
        <w:rPr>
          <w:rStyle w:val="a8"/>
          <w:sz w:val="28"/>
          <w:szCs w:val="28"/>
        </w:rPr>
        <w:t>2016</w:t>
      </w:r>
      <w:r w:rsidR="00483F73">
        <w:rPr>
          <w:rStyle w:val="a8"/>
          <w:sz w:val="28"/>
          <w:szCs w:val="28"/>
          <w:lang w:val="uk-UA"/>
        </w:rPr>
        <w:t xml:space="preserve">р.             </w:t>
      </w:r>
      <w:r w:rsidR="00CC1BAC">
        <w:rPr>
          <w:rStyle w:val="a8"/>
          <w:sz w:val="28"/>
          <w:szCs w:val="28"/>
          <w:lang w:val="en-US"/>
        </w:rPr>
        <w:t xml:space="preserve">                                                                                             </w:t>
      </w:r>
      <w:r w:rsidR="00447B83" w:rsidRPr="004B56EC">
        <w:rPr>
          <w:rStyle w:val="a8"/>
          <w:sz w:val="28"/>
          <w:szCs w:val="28"/>
          <w:lang w:val="uk-UA"/>
        </w:rPr>
        <w:t>№</w:t>
      </w:r>
      <w:r w:rsidR="004C6842">
        <w:rPr>
          <w:rStyle w:val="a8"/>
          <w:sz w:val="28"/>
          <w:szCs w:val="28"/>
          <w:lang w:val="uk-UA"/>
        </w:rPr>
        <w:t>146</w:t>
      </w:r>
    </w:p>
    <w:p w:rsidR="00447B83" w:rsidRPr="00363C04" w:rsidRDefault="00447B83" w:rsidP="00447B83">
      <w:pPr>
        <w:rPr>
          <w:sz w:val="28"/>
          <w:szCs w:val="28"/>
          <w:lang w:val="uk-UA"/>
        </w:rPr>
      </w:pPr>
    </w:p>
    <w:p w:rsidR="006762AC" w:rsidRPr="004C6842" w:rsidRDefault="00E870FE" w:rsidP="004C6842">
      <w:pPr>
        <w:ind w:right="6236"/>
        <w:jc w:val="both"/>
        <w:outlineLvl w:val="0"/>
        <w:rPr>
          <w:b/>
          <w:sz w:val="28"/>
          <w:szCs w:val="28"/>
          <w:lang w:val="uk-UA"/>
        </w:rPr>
      </w:pPr>
      <w:r w:rsidRPr="00E870FE">
        <w:rPr>
          <w:b/>
          <w:sz w:val="28"/>
          <w:szCs w:val="28"/>
          <w:lang w:val="uk-UA"/>
        </w:rPr>
        <w:t xml:space="preserve">Про </w:t>
      </w:r>
      <w:r w:rsidR="004C6842">
        <w:rPr>
          <w:b/>
          <w:sz w:val="28"/>
          <w:szCs w:val="28"/>
          <w:lang w:val="uk-UA"/>
        </w:rPr>
        <w:t xml:space="preserve">знесення та зняття з обліку будівлі котельні по </w:t>
      </w:r>
      <w:r w:rsidR="004C6842">
        <w:rPr>
          <w:b/>
          <w:sz w:val="28"/>
          <w:szCs w:val="28"/>
          <w:lang w:val="uk-UA"/>
        </w:rPr>
        <w:br/>
        <w:t xml:space="preserve">вул. Залізнична, 28 </w:t>
      </w:r>
      <w:r w:rsidR="004C6842">
        <w:rPr>
          <w:b/>
          <w:sz w:val="28"/>
          <w:szCs w:val="28"/>
          <w:lang w:val="uk-UA"/>
        </w:rPr>
        <w:br/>
        <w:t>гр. Щеглова С.Ю. та Дашевської Н.С.</w:t>
      </w:r>
    </w:p>
    <w:p w:rsidR="00B41D11" w:rsidRDefault="00B41D11" w:rsidP="00447B83">
      <w:pPr>
        <w:rPr>
          <w:sz w:val="28"/>
          <w:szCs w:val="28"/>
          <w:lang w:val="uk-UA"/>
        </w:rPr>
      </w:pPr>
    </w:p>
    <w:p w:rsidR="00447B83" w:rsidRPr="006F28F0" w:rsidRDefault="00E1147E" w:rsidP="00663293">
      <w:pPr>
        <w:ind w:right="-1" w:firstLine="708"/>
        <w:jc w:val="both"/>
        <w:rPr>
          <w:sz w:val="28"/>
          <w:szCs w:val="28"/>
          <w:lang w:val="uk-UA"/>
        </w:rPr>
      </w:pPr>
      <w:r w:rsidRPr="00E1147E">
        <w:rPr>
          <w:sz w:val="28"/>
          <w:szCs w:val="28"/>
          <w:lang w:val="uk-UA"/>
        </w:rPr>
        <w:t>Розглянувши заяву Щеглова Сергія Юрійовича та Дашевської ( Щеглової) Ніни Сергіївни (вхід. № 48</w:t>
      </w:r>
      <w:r>
        <w:rPr>
          <w:sz w:val="28"/>
          <w:szCs w:val="28"/>
          <w:lang w:val="uk-UA"/>
        </w:rPr>
        <w:t>1/</w:t>
      </w:r>
      <w:r w:rsidRPr="00E1147E">
        <w:rPr>
          <w:sz w:val="28"/>
          <w:szCs w:val="28"/>
          <w:lang w:val="uk-UA"/>
        </w:rPr>
        <w:t>02-25 від 14.06.2016р.) щодо знесення старої будівлі котельні по вул. Залізнічна, 28, висновки начальника відділу містоб</w:t>
      </w:r>
      <w:r>
        <w:rPr>
          <w:sz w:val="28"/>
          <w:szCs w:val="28"/>
          <w:lang w:val="uk-UA"/>
        </w:rPr>
        <w:t>удування, архітектури, житлово-</w:t>
      </w:r>
      <w:r w:rsidRPr="00E1147E">
        <w:rPr>
          <w:sz w:val="28"/>
          <w:szCs w:val="28"/>
          <w:lang w:val="uk-UA"/>
        </w:rPr>
        <w:t>комунального господарства та будівництва, керуючись п.п.9 п.а) ч.1 ст.31 Закону України «Про місцеве самоврядування в Україні», ст. 29 Закону України «Про регулювання містобудівної діяльності»</w:t>
      </w:r>
      <w:r w:rsidR="006F28F0">
        <w:rPr>
          <w:sz w:val="28"/>
          <w:szCs w:val="28"/>
          <w:lang w:val="uk-UA"/>
        </w:rPr>
        <w:t>,</w:t>
      </w:r>
    </w:p>
    <w:p w:rsidR="00663293" w:rsidRDefault="00663293" w:rsidP="00447B83">
      <w:pPr>
        <w:ind w:right="-284"/>
        <w:jc w:val="both"/>
        <w:rPr>
          <w:b/>
          <w:sz w:val="28"/>
          <w:szCs w:val="28"/>
          <w:lang w:val="uk-UA"/>
        </w:rPr>
      </w:pPr>
    </w:p>
    <w:p w:rsidR="00D530F6" w:rsidRDefault="00447B83" w:rsidP="00D863BF">
      <w:pPr>
        <w:ind w:right="-284" w:firstLine="709"/>
        <w:jc w:val="both"/>
        <w:rPr>
          <w:b/>
          <w:sz w:val="28"/>
          <w:szCs w:val="28"/>
          <w:lang w:val="uk-UA"/>
        </w:rPr>
      </w:pPr>
      <w:r w:rsidRPr="004B56EC"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06DAC" w:rsidRDefault="00E06DAC" w:rsidP="00D863BF">
      <w:pPr>
        <w:ind w:firstLine="708"/>
        <w:jc w:val="both"/>
        <w:outlineLvl w:val="0"/>
        <w:rPr>
          <w:b/>
          <w:sz w:val="28"/>
          <w:szCs w:val="28"/>
          <w:lang w:val="uk-UA"/>
        </w:rPr>
      </w:pPr>
    </w:p>
    <w:p w:rsidR="00D530F6" w:rsidRDefault="00937726" w:rsidP="00D863BF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1.</w:t>
      </w:r>
      <w:r w:rsidR="00174BF6" w:rsidRPr="00174BF6">
        <w:rPr>
          <w:sz w:val="28"/>
          <w:szCs w:val="28"/>
          <w:lang w:val="uk-UA"/>
        </w:rPr>
        <w:t>Дозволити знесення та зняття з обліку на паперових носіях будівлі котельні по вул. Залізнічна, 28 (літ. «Ш-2» за технічним паспортом), яка належить в рівних долях Щеглову</w:t>
      </w:r>
      <w:r w:rsidR="00174BF6">
        <w:rPr>
          <w:sz w:val="28"/>
          <w:szCs w:val="28"/>
          <w:lang w:val="uk-UA"/>
        </w:rPr>
        <w:t xml:space="preserve"> Сергію Юрійовичу та Дашевській </w:t>
      </w:r>
      <w:r w:rsidR="00174BF6" w:rsidRPr="00174BF6">
        <w:rPr>
          <w:sz w:val="28"/>
          <w:szCs w:val="28"/>
          <w:lang w:val="uk-UA"/>
        </w:rPr>
        <w:t xml:space="preserve">(Щегловій) Ніні Сергіївні на підставі Свідоцтва про право власності на нерухоме майно від 26.02.2007р. серія ЯЯЯ № 822421 </w:t>
      </w:r>
      <w:r w:rsidR="00174BF6">
        <w:rPr>
          <w:sz w:val="28"/>
          <w:szCs w:val="28"/>
          <w:lang w:val="uk-UA"/>
        </w:rPr>
        <w:t>у</w:t>
      </w:r>
      <w:r w:rsidR="00174BF6" w:rsidRPr="00174BF6">
        <w:rPr>
          <w:sz w:val="28"/>
          <w:szCs w:val="28"/>
          <w:lang w:val="uk-UA"/>
        </w:rPr>
        <w:t xml:space="preserve"> зв’язку з незадовільним технічним станом.</w:t>
      </w:r>
    </w:p>
    <w:p w:rsidR="00174BF6" w:rsidRPr="00D863BF" w:rsidRDefault="00174BF6" w:rsidP="00D863BF">
      <w:pPr>
        <w:ind w:firstLine="708"/>
        <w:jc w:val="both"/>
        <w:outlineLvl w:val="0"/>
        <w:rPr>
          <w:sz w:val="26"/>
          <w:szCs w:val="26"/>
          <w:lang w:val="uk-UA"/>
        </w:rPr>
      </w:pPr>
    </w:p>
    <w:p w:rsidR="00D863BF" w:rsidRPr="006F28F0" w:rsidRDefault="00937726" w:rsidP="00174BF6">
      <w:pPr>
        <w:ind w:firstLine="708"/>
        <w:jc w:val="both"/>
        <w:outlineLvl w:val="0"/>
        <w:rPr>
          <w:sz w:val="28"/>
          <w:szCs w:val="28"/>
          <w:lang w:val="uk-UA"/>
        </w:rPr>
      </w:pPr>
      <w:r w:rsidRPr="00937726">
        <w:rPr>
          <w:b/>
          <w:sz w:val="28"/>
          <w:szCs w:val="28"/>
          <w:lang w:val="uk-UA"/>
        </w:rPr>
        <w:t>2.</w:t>
      </w:r>
      <w:bookmarkStart w:id="0" w:name="_GoBack"/>
      <w:bookmarkEnd w:id="0"/>
      <w:r w:rsidR="00174BF6" w:rsidRPr="00174BF6">
        <w:rPr>
          <w:sz w:val="28"/>
          <w:szCs w:val="28"/>
          <w:lang w:val="uk-UA"/>
        </w:rPr>
        <w:t>Після проведення демонтажу будівлі заявникам звернутися до Лубенського МБТІ для зняття об’єкту з обліку на паперових носіях та  впорядкувати прилеглу територію за власний рахунок.</w:t>
      </w:r>
    </w:p>
    <w:p w:rsidR="006F28F0" w:rsidRDefault="006F28F0" w:rsidP="00D863BF">
      <w:pPr>
        <w:jc w:val="both"/>
        <w:rPr>
          <w:sz w:val="28"/>
          <w:szCs w:val="28"/>
          <w:lang w:val="uk-UA"/>
        </w:rPr>
      </w:pPr>
    </w:p>
    <w:p w:rsidR="00174BF6" w:rsidRDefault="00174BF6" w:rsidP="00D863BF">
      <w:pPr>
        <w:jc w:val="both"/>
        <w:rPr>
          <w:sz w:val="28"/>
          <w:szCs w:val="28"/>
          <w:lang w:val="uk-UA"/>
        </w:rPr>
      </w:pPr>
    </w:p>
    <w:p w:rsidR="00E06DAC" w:rsidRDefault="00E06DAC" w:rsidP="00D863BF">
      <w:pPr>
        <w:jc w:val="both"/>
        <w:rPr>
          <w:sz w:val="28"/>
          <w:szCs w:val="28"/>
          <w:lang w:val="uk-UA"/>
        </w:rPr>
      </w:pPr>
    </w:p>
    <w:p w:rsidR="00447B83" w:rsidRPr="00937726" w:rsidRDefault="00447B83" w:rsidP="00D863BF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          С.М.Волошин</w:t>
      </w:r>
    </w:p>
    <w:sectPr w:rsidR="00447B83" w:rsidRPr="00937726" w:rsidSect="00447B83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E7146"/>
    <w:rsid w:val="00017D7A"/>
    <w:rsid w:val="000D08CD"/>
    <w:rsid w:val="001430D9"/>
    <w:rsid w:val="001538B3"/>
    <w:rsid w:val="00174BF6"/>
    <w:rsid w:val="002376F5"/>
    <w:rsid w:val="00261DD1"/>
    <w:rsid w:val="002843FB"/>
    <w:rsid w:val="002A49BF"/>
    <w:rsid w:val="00331A7B"/>
    <w:rsid w:val="0039679A"/>
    <w:rsid w:val="00425174"/>
    <w:rsid w:val="00433DB3"/>
    <w:rsid w:val="00447B83"/>
    <w:rsid w:val="00483F73"/>
    <w:rsid w:val="004C6842"/>
    <w:rsid w:val="0051747E"/>
    <w:rsid w:val="005411D8"/>
    <w:rsid w:val="00545C1B"/>
    <w:rsid w:val="005A21B8"/>
    <w:rsid w:val="006521D8"/>
    <w:rsid w:val="00663293"/>
    <w:rsid w:val="006762AC"/>
    <w:rsid w:val="0069164E"/>
    <w:rsid w:val="006D72D6"/>
    <w:rsid w:val="006E7146"/>
    <w:rsid w:val="006F28F0"/>
    <w:rsid w:val="006F4126"/>
    <w:rsid w:val="007258A5"/>
    <w:rsid w:val="0073408A"/>
    <w:rsid w:val="0075162B"/>
    <w:rsid w:val="007B4F83"/>
    <w:rsid w:val="00825706"/>
    <w:rsid w:val="0089071F"/>
    <w:rsid w:val="008B159D"/>
    <w:rsid w:val="008D73DF"/>
    <w:rsid w:val="009001BD"/>
    <w:rsid w:val="0091648E"/>
    <w:rsid w:val="00937726"/>
    <w:rsid w:val="00960E66"/>
    <w:rsid w:val="00A13A83"/>
    <w:rsid w:val="00A172AB"/>
    <w:rsid w:val="00A31504"/>
    <w:rsid w:val="00A3775F"/>
    <w:rsid w:val="00A63B89"/>
    <w:rsid w:val="00AA3058"/>
    <w:rsid w:val="00AF3BB8"/>
    <w:rsid w:val="00AF4B4D"/>
    <w:rsid w:val="00AF52A2"/>
    <w:rsid w:val="00B367F1"/>
    <w:rsid w:val="00B41D11"/>
    <w:rsid w:val="00BB61D6"/>
    <w:rsid w:val="00BC68E1"/>
    <w:rsid w:val="00BC6AFB"/>
    <w:rsid w:val="00C42684"/>
    <w:rsid w:val="00C81C05"/>
    <w:rsid w:val="00CC1BAC"/>
    <w:rsid w:val="00D0200A"/>
    <w:rsid w:val="00D02EF4"/>
    <w:rsid w:val="00D45BB1"/>
    <w:rsid w:val="00D530F6"/>
    <w:rsid w:val="00D863BF"/>
    <w:rsid w:val="00E0325C"/>
    <w:rsid w:val="00E06DAC"/>
    <w:rsid w:val="00E1147E"/>
    <w:rsid w:val="00E870FE"/>
    <w:rsid w:val="00F31D66"/>
    <w:rsid w:val="00F905AF"/>
    <w:rsid w:val="00F97D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  <w:style w:type="paragraph" w:styleId="a9">
    <w:name w:val="List Paragraph"/>
    <w:basedOn w:val="a"/>
    <w:uiPriority w:val="34"/>
    <w:qFormat/>
    <w:rsid w:val="0089071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1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7146"/>
    <w:pPr>
      <w:spacing w:after="120"/>
    </w:pPr>
  </w:style>
  <w:style w:type="character" w:customStyle="1" w:styleId="a4">
    <w:name w:val="Основной текст Знак"/>
    <w:basedOn w:val="a0"/>
    <w:link w:val="a3"/>
    <w:rsid w:val="006E714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(4)_"/>
    <w:link w:val="40"/>
    <w:rsid w:val="006E7146"/>
    <w:rPr>
      <w:b/>
      <w:bCs/>
      <w:sz w:val="26"/>
      <w:szCs w:val="26"/>
      <w:shd w:val="clear" w:color="auto" w:fill="FFFFFF"/>
    </w:rPr>
  </w:style>
  <w:style w:type="character" w:customStyle="1" w:styleId="a5">
    <w:name w:val="Основной текст + Полужирный"/>
    <w:rsid w:val="006E7146"/>
    <w:rPr>
      <w:rFonts w:ascii="Times New Roman" w:hAnsi="Times New Roman" w:cs="Times New Roman"/>
      <w:b/>
      <w:bCs/>
      <w:spacing w:val="0"/>
      <w:sz w:val="26"/>
      <w:szCs w:val="26"/>
    </w:rPr>
  </w:style>
  <w:style w:type="paragraph" w:customStyle="1" w:styleId="40">
    <w:name w:val="Основной текст (4)"/>
    <w:basedOn w:val="a"/>
    <w:link w:val="4"/>
    <w:rsid w:val="006E7146"/>
    <w:pPr>
      <w:shd w:val="clear" w:color="auto" w:fill="FFFFFF"/>
      <w:spacing w:after="420" w:line="240" w:lineRule="atLeast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6E714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E714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rtecenter">
    <w:name w:val="rtecenter"/>
    <w:basedOn w:val="a"/>
    <w:rsid w:val="00447B83"/>
    <w:pPr>
      <w:spacing w:before="100" w:beforeAutospacing="1" w:after="100" w:afterAutospacing="1"/>
    </w:pPr>
  </w:style>
  <w:style w:type="character" w:styleId="a8">
    <w:name w:val="Strong"/>
    <w:uiPriority w:val="22"/>
    <w:qFormat/>
    <w:rsid w:val="00447B8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3275FC-4F1C-4742-AA6C-4281C106DE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</dc:creator>
  <cp:lastModifiedBy>admin</cp:lastModifiedBy>
  <cp:revision>72</cp:revision>
  <cp:lastPrinted>2016-06-22T12:18:00Z</cp:lastPrinted>
  <dcterms:created xsi:type="dcterms:W3CDTF">2016-01-22T14:18:00Z</dcterms:created>
  <dcterms:modified xsi:type="dcterms:W3CDTF">2016-06-22T12:27:00Z</dcterms:modified>
</cp:coreProperties>
</file>